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BBA" w:rsidRPr="00DF3BBA" w:rsidRDefault="00DF3BBA" w:rsidP="004A3417">
      <w:pPr>
        <w:spacing w:after="0" w:line="240" w:lineRule="auto"/>
        <w:jc w:val="center"/>
        <w:rPr>
          <w:b/>
          <w:bCs/>
          <w:sz w:val="28"/>
          <w:szCs w:val="24"/>
          <w:lang w:val="en-US"/>
        </w:rPr>
      </w:pPr>
      <w:r w:rsidRPr="00DF3BBA">
        <w:rPr>
          <w:b/>
          <w:bCs/>
          <w:sz w:val="28"/>
          <w:szCs w:val="24"/>
          <w:lang w:val="en-US"/>
        </w:rPr>
        <w:t xml:space="preserve">GUNADARMA </w:t>
      </w:r>
      <w:r w:rsidRPr="00DF3BBA">
        <w:rPr>
          <w:b/>
          <w:bCs/>
          <w:sz w:val="28"/>
          <w:szCs w:val="24"/>
        </w:rPr>
        <w:t>UNIVERSITY</w:t>
      </w:r>
    </w:p>
    <w:p w:rsidR="00DF3BBA" w:rsidRPr="00DF3BBA" w:rsidRDefault="00DF3BBA" w:rsidP="004A3417">
      <w:pPr>
        <w:spacing w:after="0" w:line="240" w:lineRule="auto"/>
        <w:jc w:val="center"/>
        <w:rPr>
          <w:b/>
          <w:bCs/>
          <w:sz w:val="28"/>
          <w:szCs w:val="24"/>
          <w:lang w:val="en-US"/>
        </w:rPr>
      </w:pPr>
      <w:r w:rsidRPr="00DF3BBA">
        <w:rPr>
          <w:b/>
          <w:bCs/>
          <w:sz w:val="28"/>
          <w:szCs w:val="24"/>
          <w:lang w:val="en-US"/>
        </w:rPr>
        <w:t>FACULTY OF LETTERS AND CULTURES</w:t>
      </w:r>
    </w:p>
    <w:p w:rsidR="00DF3BBA" w:rsidRDefault="00DF3BBA" w:rsidP="004A3417">
      <w:pPr>
        <w:spacing w:line="240" w:lineRule="auto"/>
        <w:jc w:val="center"/>
        <w:rPr>
          <w:b/>
          <w:bCs/>
          <w:sz w:val="28"/>
          <w:szCs w:val="24"/>
          <w:lang w:val="en-US"/>
        </w:rPr>
      </w:pPr>
      <w:r w:rsidRPr="00DF3BBA">
        <w:rPr>
          <w:b/>
          <w:bCs/>
          <w:sz w:val="28"/>
          <w:szCs w:val="24"/>
          <w:lang w:val="en-US"/>
        </w:rPr>
        <w:t>ENGLISH LITERATURE DEPARTMENT</w:t>
      </w:r>
    </w:p>
    <w:p w:rsidR="00DF3BBA" w:rsidRPr="00DF3BBA" w:rsidRDefault="00E325A5" w:rsidP="00E325A5">
      <w:pPr>
        <w:spacing w:before="240"/>
        <w:rPr>
          <w:lang w:val="en-US"/>
        </w:rPr>
      </w:pPr>
      <w:r>
        <w:rPr>
          <w:b/>
          <w:bCs/>
          <w:noProof/>
          <w:sz w:val="28"/>
          <w:szCs w:val="24"/>
          <w:lang w:eastAsia="id-ID"/>
        </w:rPr>
        <w:drawing>
          <wp:anchor distT="0" distB="0" distL="114300" distR="114300" simplePos="0" relativeHeight="251667456" behindDoc="0" locked="0" layoutInCell="1" allowOverlap="1">
            <wp:simplePos x="0" y="0"/>
            <wp:positionH relativeFrom="column">
              <wp:posOffset>1644015</wp:posOffset>
            </wp:positionH>
            <wp:positionV relativeFrom="paragraph">
              <wp:posOffset>169545</wp:posOffset>
            </wp:positionV>
            <wp:extent cx="1637665" cy="1687195"/>
            <wp:effectExtent l="0" t="0" r="635" b="8255"/>
            <wp:wrapTopAndBottom/>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Gunadarma-Universitas-Gunadarma-Original-PNG-994x10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7665" cy="1687195"/>
                    </a:xfrm>
                    <a:prstGeom prst="rect">
                      <a:avLst/>
                    </a:prstGeom>
                  </pic:spPr>
                </pic:pic>
              </a:graphicData>
            </a:graphic>
            <wp14:sizeRelH relativeFrom="margin">
              <wp14:pctWidth>0</wp14:pctWidth>
            </wp14:sizeRelH>
            <wp14:sizeRelV relativeFrom="margin">
              <wp14:pctHeight>0</wp14:pctHeight>
            </wp14:sizeRelV>
          </wp:anchor>
        </w:drawing>
      </w:r>
    </w:p>
    <w:p w:rsidR="00DF3BBA" w:rsidRDefault="004A3417" w:rsidP="004A3417">
      <w:pPr>
        <w:pStyle w:val="Judul1"/>
        <w:rPr>
          <w:lang w:val="en-US"/>
        </w:rPr>
      </w:pPr>
      <w:bookmarkStart w:id="0" w:name="_Toc113829513"/>
      <w:r>
        <w:rPr>
          <w:lang w:val="en-US"/>
        </w:rPr>
        <w:t xml:space="preserve">THE ANALYSIS OF </w:t>
      </w:r>
      <w:r w:rsidR="00DF3BBA">
        <w:rPr>
          <w:lang w:val="en-US"/>
        </w:rPr>
        <w:t xml:space="preserve">IMPOLITENESS STRATEGIES AND </w:t>
      </w:r>
      <w:r>
        <w:rPr>
          <w:lang w:val="en-US"/>
        </w:rPr>
        <w:t xml:space="preserve">ITS </w:t>
      </w:r>
      <w:r w:rsidR="00E5180A">
        <w:rPr>
          <w:lang w:val="en-US"/>
        </w:rPr>
        <w:t>SPEECH ACTS</w:t>
      </w:r>
      <w:r w:rsidR="00DF3BBA">
        <w:rPr>
          <w:lang w:val="en-US"/>
        </w:rPr>
        <w:t xml:space="preserve"> OF </w:t>
      </w:r>
      <w:r w:rsidR="00BD2785">
        <w:rPr>
          <w:lang w:val="en-US"/>
        </w:rPr>
        <w:t xml:space="preserve">MAIN </w:t>
      </w:r>
      <w:r w:rsidR="00DF3BBA">
        <w:rPr>
          <w:lang w:val="en-US"/>
        </w:rPr>
        <w:t xml:space="preserve">ANTAGONIST </w:t>
      </w:r>
      <w:r>
        <w:rPr>
          <w:lang w:val="en-US"/>
        </w:rPr>
        <w:t xml:space="preserve">CHARACTER </w:t>
      </w:r>
      <w:r w:rsidR="00DF3BBA">
        <w:rPr>
          <w:lang w:val="en-US"/>
        </w:rPr>
        <w:t xml:space="preserve">IN </w:t>
      </w:r>
      <w:r w:rsidR="00DF3BBA" w:rsidRPr="00DF3BBA">
        <w:rPr>
          <w:i/>
          <w:iCs/>
          <w:lang w:val="en-US"/>
        </w:rPr>
        <w:t>CRUELLA</w:t>
      </w:r>
      <w:r w:rsidR="00DF3BBA">
        <w:rPr>
          <w:lang w:val="en-US"/>
        </w:rPr>
        <w:t xml:space="preserve"> MOVIE</w:t>
      </w:r>
      <w:bookmarkEnd w:id="0"/>
    </w:p>
    <w:p w:rsidR="0069755E" w:rsidRDefault="0069755E" w:rsidP="00041E27">
      <w:pPr>
        <w:spacing w:line="360" w:lineRule="auto"/>
        <w:jc w:val="center"/>
        <w:rPr>
          <w:b/>
          <w:bCs/>
          <w:lang w:val="en-US"/>
        </w:rPr>
      </w:pPr>
    </w:p>
    <w:p w:rsidR="00DF3BBA" w:rsidRDefault="00DF3BBA" w:rsidP="00041E27">
      <w:pPr>
        <w:spacing w:line="360" w:lineRule="auto"/>
        <w:jc w:val="center"/>
        <w:rPr>
          <w:b/>
          <w:bCs/>
          <w:lang w:val="en-US"/>
        </w:rPr>
      </w:pPr>
      <w:r>
        <w:rPr>
          <w:b/>
          <w:bCs/>
          <w:lang w:val="en-US"/>
        </w:rPr>
        <w:t xml:space="preserve">Written </w:t>
      </w:r>
      <w:r w:rsidR="00041E27">
        <w:rPr>
          <w:b/>
          <w:bCs/>
          <w:lang w:val="en-US"/>
        </w:rPr>
        <w:t>by:</w:t>
      </w:r>
    </w:p>
    <w:p w:rsidR="00041E27" w:rsidRDefault="00041E27" w:rsidP="004B2167">
      <w:pPr>
        <w:tabs>
          <w:tab w:val="left" w:pos="3402"/>
        </w:tabs>
        <w:spacing w:line="240" w:lineRule="auto"/>
        <w:ind w:firstLine="1985"/>
        <w:rPr>
          <w:b/>
          <w:bCs/>
          <w:lang w:val="en-US"/>
        </w:rPr>
      </w:pPr>
      <w:r>
        <w:rPr>
          <w:b/>
          <w:bCs/>
          <w:lang w:val="en-US"/>
        </w:rPr>
        <w:t>Name</w:t>
      </w:r>
      <w:r w:rsidR="00BD2785">
        <w:rPr>
          <w:b/>
          <w:bCs/>
          <w:lang w:val="en-US"/>
        </w:rPr>
        <w:tab/>
      </w:r>
      <w:r>
        <w:rPr>
          <w:b/>
          <w:bCs/>
          <w:lang w:val="en-US"/>
        </w:rPr>
        <w:t>: Wildaan Mukhallad</w:t>
      </w:r>
    </w:p>
    <w:p w:rsidR="00041E27" w:rsidRDefault="00041E27" w:rsidP="004B2167">
      <w:pPr>
        <w:tabs>
          <w:tab w:val="left" w:pos="3402"/>
        </w:tabs>
        <w:spacing w:line="240" w:lineRule="auto"/>
        <w:ind w:firstLine="1985"/>
        <w:rPr>
          <w:b/>
          <w:bCs/>
          <w:lang w:val="en-US"/>
        </w:rPr>
      </w:pPr>
      <w:r>
        <w:rPr>
          <w:b/>
          <w:bCs/>
          <w:lang w:val="en-US"/>
        </w:rPr>
        <w:t>NPM</w:t>
      </w:r>
      <w:r w:rsidR="00BD2785">
        <w:rPr>
          <w:b/>
          <w:bCs/>
          <w:lang w:val="en-US"/>
        </w:rPr>
        <w:tab/>
      </w:r>
      <w:r>
        <w:rPr>
          <w:b/>
          <w:bCs/>
          <w:lang w:val="en-US"/>
        </w:rPr>
        <w:t>: 17618334</w:t>
      </w:r>
    </w:p>
    <w:p w:rsidR="00041E27" w:rsidRDefault="00041E27" w:rsidP="004B2167">
      <w:pPr>
        <w:tabs>
          <w:tab w:val="left" w:pos="3402"/>
        </w:tabs>
        <w:spacing w:line="240" w:lineRule="auto"/>
        <w:ind w:firstLine="1985"/>
        <w:rPr>
          <w:b/>
          <w:bCs/>
          <w:lang w:val="en-US"/>
        </w:rPr>
      </w:pPr>
      <w:r>
        <w:rPr>
          <w:b/>
          <w:bCs/>
          <w:lang w:val="en-US"/>
        </w:rPr>
        <w:t>Major</w:t>
      </w:r>
      <w:r>
        <w:rPr>
          <w:b/>
          <w:bCs/>
          <w:lang w:val="en-US"/>
        </w:rPr>
        <w:tab/>
        <w:t>: English Literature</w:t>
      </w:r>
    </w:p>
    <w:p w:rsidR="00041E27" w:rsidRDefault="00041E27" w:rsidP="004B2167">
      <w:pPr>
        <w:tabs>
          <w:tab w:val="left" w:pos="3402"/>
        </w:tabs>
        <w:spacing w:line="240" w:lineRule="auto"/>
        <w:ind w:firstLine="1985"/>
        <w:rPr>
          <w:b/>
          <w:bCs/>
          <w:lang w:val="en-US"/>
        </w:rPr>
      </w:pPr>
      <w:r>
        <w:rPr>
          <w:b/>
          <w:bCs/>
          <w:lang w:val="en-US"/>
        </w:rPr>
        <w:t>Advisor</w:t>
      </w:r>
      <w:r>
        <w:rPr>
          <w:b/>
          <w:bCs/>
          <w:lang w:val="en-US"/>
        </w:rPr>
        <w:tab/>
        <w:t xml:space="preserve">: Dr. </w:t>
      </w:r>
      <w:r>
        <w:rPr>
          <w:b/>
          <w:bCs/>
          <w:noProof/>
          <w:lang w:val="en-US"/>
        </w:rPr>
        <w:t>Agung Prasetyo Wibowo, S.S., M.Sas</w:t>
      </w:r>
      <w:r w:rsidR="00AA4E1D">
        <w:rPr>
          <w:b/>
          <w:bCs/>
          <w:noProof/>
          <w:lang w:val="en-US"/>
        </w:rPr>
        <w:t>.</w:t>
      </w:r>
    </w:p>
    <w:p w:rsidR="00041E27" w:rsidRDefault="00041E27" w:rsidP="004A3417">
      <w:pPr>
        <w:spacing w:before="240" w:line="360" w:lineRule="auto"/>
        <w:ind w:firstLine="1701"/>
        <w:rPr>
          <w:b/>
          <w:bCs/>
          <w:lang w:val="en-US"/>
        </w:rPr>
      </w:pPr>
    </w:p>
    <w:p w:rsidR="00041E27" w:rsidRDefault="00041E27" w:rsidP="00041E27">
      <w:pPr>
        <w:spacing w:after="0" w:line="360" w:lineRule="auto"/>
        <w:jc w:val="center"/>
        <w:rPr>
          <w:b/>
          <w:bCs/>
          <w:lang w:val="en-US"/>
        </w:rPr>
      </w:pPr>
      <w:r>
        <w:rPr>
          <w:b/>
          <w:bCs/>
          <w:lang w:val="en-US"/>
        </w:rPr>
        <w:t>An Undergraduate Thesis</w:t>
      </w:r>
    </w:p>
    <w:p w:rsidR="00041E27" w:rsidRDefault="00041E27" w:rsidP="00041E27">
      <w:pPr>
        <w:spacing w:after="0" w:line="360" w:lineRule="auto"/>
        <w:jc w:val="center"/>
        <w:rPr>
          <w:b/>
          <w:bCs/>
          <w:lang w:val="en-US"/>
        </w:rPr>
      </w:pPr>
      <w:r>
        <w:rPr>
          <w:b/>
          <w:bCs/>
          <w:lang w:val="en-US"/>
        </w:rPr>
        <w:t>Submitted to the Faculty of Letters and Cultures</w:t>
      </w:r>
    </w:p>
    <w:p w:rsidR="00041E27" w:rsidRDefault="00041E27" w:rsidP="00041E27">
      <w:pPr>
        <w:spacing w:after="0" w:line="360" w:lineRule="auto"/>
        <w:jc w:val="center"/>
        <w:rPr>
          <w:b/>
          <w:bCs/>
          <w:lang w:val="en-US"/>
        </w:rPr>
      </w:pPr>
      <w:r>
        <w:rPr>
          <w:b/>
          <w:bCs/>
          <w:lang w:val="en-US"/>
        </w:rPr>
        <w:t>As a Partial Fulfillment of the Requirements for</w:t>
      </w:r>
    </w:p>
    <w:p w:rsidR="00041E27" w:rsidRDefault="00041E27" w:rsidP="00BD2785">
      <w:pPr>
        <w:spacing w:line="360" w:lineRule="auto"/>
        <w:jc w:val="center"/>
        <w:rPr>
          <w:b/>
          <w:bCs/>
          <w:lang w:val="en-US"/>
        </w:rPr>
      </w:pPr>
      <w:r>
        <w:rPr>
          <w:b/>
          <w:bCs/>
          <w:lang w:val="en-US"/>
        </w:rPr>
        <w:t>Undergraduate Degree in English Literature De</w:t>
      </w:r>
      <w:r w:rsidR="00BD2785">
        <w:rPr>
          <w:b/>
          <w:bCs/>
          <w:lang w:val="en-US"/>
        </w:rPr>
        <w:t>partment</w:t>
      </w:r>
    </w:p>
    <w:p w:rsidR="004A3417" w:rsidRPr="00DF3BBA" w:rsidRDefault="004A3417" w:rsidP="004A3417">
      <w:pPr>
        <w:spacing w:before="240" w:line="360" w:lineRule="auto"/>
        <w:jc w:val="center"/>
        <w:rPr>
          <w:b/>
          <w:bCs/>
          <w:lang w:val="en-US"/>
        </w:rPr>
      </w:pPr>
    </w:p>
    <w:p w:rsidR="00DF3BBA" w:rsidRDefault="00041E27" w:rsidP="004A3417">
      <w:pPr>
        <w:spacing w:before="240" w:after="0" w:line="240" w:lineRule="auto"/>
        <w:jc w:val="center"/>
        <w:rPr>
          <w:b/>
          <w:bCs/>
          <w:sz w:val="28"/>
          <w:szCs w:val="24"/>
          <w:lang w:val="en-US"/>
        </w:rPr>
      </w:pPr>
      <w:r>
        <w:rPr>
          <w:b/>
          <w:bCs/>
          <w:sz w:val="28"/>
          <w:szCs w:val="24"/>
          <w:lang w:val="en-US"/>
        </w:rPr>
        <w:t>JAKARTA</w:t>
      </w:r>
    </w:p>
    <w:p w:rsidR="00041E27" w:rsidRDefault="00041E27" w:rsidP="004A3417">
      <w:pPr>
        <w:spacing w:after="0" w:line="240" w:lineRule="auto"/>
        <w:jc w:val="center"/>
        <w:rPr>
          <w:b/>
          <w:bCs/>
          <w:sz w:val="28"/>
          <w:szCs w:val="24"/>
          <w:lang w:val="en-US"/>
        </w:rPr>
        <w:sectPr w:rsidR="00041E27" w:rsidSect="004827D7">
          <w:headerReference w:type="default" r:id="rId9"/>
          <w:footerReference w:type="default" r:id="rId10"/>
          <w:footerReference w:type="first" r:id="rId11"/>
          <w:type w:val="continuous"/>
          <w:pgSz w:w="11906" w:h="16838"/>
          <w:pgMar w:top="1701" w:right="1701" w:bottom="1701" w:left="2268" w:header="708" w:footer="708" w:gutter="0"/>
          <w:pgNumType w:fmt="lowerRoman"/>
          <w:cols w:space="708"/>
          <w:titlePg/>
          <w:docGrid w:linePitch="360"/>
        </w:sectPr>
      </w:pPr>
      <w:r>
        <w:rPr>
          <w:b/>
          <w:bCs/>
          <w:sz w:val="28"/>
          <w:szCs w:val="24"/>
          <w:lang w:val="en-US"/>
        </w:rPr>
        <w:t>2022</w:t>
      </w:r>
    </w:p>
    <w:p w:rsidR="00842B47" w:rsidRDefault="00842B47" w:rsidP="00842B47">
      <w:pPr>
        <w:pStyle w:val="Judul1"/>
        <w:spacing w:before="0" w:after="240" w:line="360" w:lineRule="auto"/>
        <w:rPr>
          <w:rFonts w:asciiTheme="majorBidi" w:hAnsiTheme="majorBidi"/>
          <w:szCs w:val="28"/>
          <w:lang w:val="en-US"/>
        </w:rPr>
      </w:pPr>
      <w:bookmarkStart w:id="1" w:name="_Toc113829515"/>
      <w:bookmarkStart w:id="2" w:name="_Toc113829514"/>
      <w:r>
        <w:rPr>
          <w:rFonts w:asciiTheme="majorBidi" w:hAnsiTheme="majorBidi"/>
          <w:szCs w:val="28"/>
          <w:lang w:val="en-US"/>
        </w:rPr>
        <w:lastRenderedPageBreak/>
        <w:t>PAGE OF APPROVAL</w:t>
      </w:r>
      <w:bookmarkEnd w:id="1"/>
    </w:p>
    <w:p w:rsidR="00842B47" w:rsidRDefault="00842B47" w:rsidP="00842B47">
      <w:pPr>
        <w:spacing w:before="240"/>
        <w:jc w:val="center"/>
        <w:rPr>
          <w:b/>
          <w:bCs/>
          <w:lang w:val="en-US"/>
        </w:rPr>
      </w:pPr>
      <w:r>
        <w:rPr>
          <w:b/>
          <w:bCs/>
          <w:lang w:val="en-US"/>
        </w:rPr>
        <w:t>Board of Advisors</w:t>
      </w:r>
    </w:p>
    <w:tbl>
      <w:tblPr>
        <w:tblW w:w="72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4585"/>
        <w:gridCol w:w="1876"/>
      </w:tblGrid>
      <w:tr w:rsidR="00842B47" w:rsidRPr="00594BAD" w:rsidTr="000E5781">
        <w:trPr>
          <w:trHeight w:val="352"/>
        </w:trPr>
        <w:tc>
          <w:tcPr>
            <w:tcW w:w="794" w:type="dxa"/>
            <w:vAlign w:val="center"/>
          </w:tcPr>
          <w:p w:rsidR="00842B47" w:rsidRPr="00541632" w:rsidRDefault="00842B47" w:rsidP="000E5781">
            <w:pPr>
              <w:jc w:val="center"/>
              <w:rPr>
                <w:lang w:val="en-US"/>
              </w:rPr>
            </w:pPr>
            <w:r w:rsidRPr="00541632">
              <w:rPr>
                <w:lang w:val="en-US"/>
              </w:rPr>
              <w:t>No.</w:t>
            </w:r>
          </w:p>
        </w:tc>
        <w:tc>
          <w:tcPr>
            <w:tcW w:w="4585" w:type="dxa"/>
            <w:vAlign w:val="center"/>
          </w:tcPr>
          <w:p w:rsidR="00842B47" w:rsidRPr="00541632" w:rsidRDefault="00842B47" w:rsidP="000E5781">
            <w:pPr>
              <w:jc w:val="center"/>
              <w:rPr>
                <w:lang w:val="en-US"/>
              </w:rPr>
            </w:pPr>
            <w:r w:rsidRPr="00541632">
              <w:rPr>
                <w:lang w:val="en-US"/>
              </w:rPr>
              <w:t>Name</w:t>
            </w:r>
          </w:p>
        </w:tc>
        <w:tc>
          <w:tcPr>
            <w:tcW w:w="1876" w:type="dxa"/>
            <w:vAlign w:val="center"/>
          </w:tcPr>
          <w:p w:rsidR="00842B47" w:rsidRPr="005472B5" w:rsidRDefault="00842B47" w:rsidP="000E5781">
            <w:pPr>
              <w:jc w:val="center"/>
              <w:rPr>
                <w:lang w:val="en-US"/>
              </w:rPr>
            </w:pPr>
            <w:r>
              <w:rPr>
                <w:lang w:val="en-US"/>
              </w:rPr>
              <w:t>Position</w:t>
            </w:r>
          </w:p>
        </w:tc>
      </w:tr>
      <w:tr w:rsidR="00842B47" w:rsidRPr="00594BAD" w:rsidTr="000E5781">
        <w:trPr>
          <w:trHeight w:val="362"/>
        </w:trPr>
        <w:tc>
          <w:tcPr>
            <w:tcW w:w="794" w:type="dxa"/>
            <w:vAlign w:val="center"/>
          </w:tcPr>
          <w:p w:rsidR="00842B47" w:rsidRPr="0024143C" w:rsidRDefault="00842B47" w:rsidP="000E5781">
            <w:pPr>
              <w:jc w:val="center"/>
              <w:rPr>
                <w:lang w:val="en-US"/>
              </w:rPr>
            </w:pPr>
            <w:r w:rsidRPr="00D35800">
              <w:t>1</w:t>
            </w:r>
            <w:r>
              <w:rPr>
                <w:lang w:val="en-US"/>
              </w:rPr>
              <w:t>.</w:t>
            </w:r>
          </w:p>
        </w:tc>
        <w:tc>
          <w:tcPr>
            <w:tcW w:w="4585" w:type="dxa"/>
            <w:vAlign w:val="center"/>
          </w:tcPr>
          <w:p w:rsidR="00842B47" w:rsidRPr="005472B5" w:rsidRDefault="00842B47" w:rsidP="000E5781">
            <w:r w:rsidRPr="005472B5">
              <w:rPr>
                <w:lang w:val="en-US"/>
              </w:rPr>
              <w:t xml:space="preserve">Dr. </w:t>
            </w:r>
            <w:r w:rsidRPr="005472B5">
              <w:rPr>
                <w:noProof/>
                <w:lang w:val="en-US"/>
              </w:rPr>
              <w:t>Ag</w:t>
            </w:r>
            <w:r>
              <w:rPr>
                <w:noProof/>
                <w:lang w:val="en-US"/>
              </w:rPr>
              <w:t>ung Prasetyo Wibowo, S.S., M.Sas.</w:t>
            </w:r>
          </w:p>
        </w:tc>
        <w:tc>
          <w:tcPr>
            <w:tcW w:w="1876" w:type="dxa"/>
            <w:vAlign w:val="center"/>
          </w:tcPr>
          <w:p w:rsidR="00842B47" w:rsidRPr="006F0980" w:rsidRDefault="00842B47" w:rsidP="000E5781">
            <w:pPr>
              <w:jc w:val="center"/>
              <w:rPr>
                <w:lang w:val="en-US"/>
              </w:rPr>
            </w:pPr>
            <w:r>
              <w:rPr>
                <w:lang w:val="en-US"/>
              </w:rPr>
              <w:t>Chairman</w:t>
            </w:r>
          </w:p>
        </w:tc>
      </w:tr>
      <w:tr w:rsidR="00842B47" w:rsidRPr="00594BAD" w:rsidTr="000E5781">
        <w:trPr>
          <w:trHeight w:val="352"/>
        </w:trPr>
        <w:tc>
          <w:tcPr>
            <w:tcW w:w="794" w:type="dxa"/>
            <w:vAlign w:val="center"/>
          </w:tcPr>
          <w:p w:rsidR="00842B47" w:rsidRPr="0024143C" w:rsidRDefault="00842B47" w:rsidP="000E5781">
            <w:pPr>
              <w:jc w:val="center"/>
              <w:rPr>
                <w:lang w:val="en-US"/>
              </w:rPr>
            </w:pPr>
            <w:r w:rsidRPr="00D35800">
              <w:t>2</w:t>
            </w:r>
            <w:r>
              <w:rPr>
                <w:lang w:val="en-US"/>
              </w:rPr>
              <w:t>.</w:t>
            </w:r>
          </w:p>
        </w:tc>
        <w:tc>
          <w:tcPr>
            <w:tcW w:w="4585" w:type="dxa"/>
            <w:vAlign w:val="center"/>
          </w:tcPr>
          <w:p w:rsidR="00842B47" w:rsidRPr="00A86FF2" w:rsidRDefault="00842B47" w:rsidP="000E5781">
            <w:pPr>
              <w:rPr>
                <w:noProof/>
                <w:lang w:val="en-US"/>
              </w:rPr>
            </w:pPr>
            <w:r>
              <w:rPr>
                <w:noProof/>
              </w:rPr>
              <w:t>Dr. Dwi Nitisari</w:t>
            </w:r>
            <w:r w:rsidRPr="007E0ADC">
              <w:rPr>
                <w:noProof/>
              </w:rPr>
              <w:t>, S</w:t>
            </w:r>
            <w:r>
              <w:rPr>
                <w:noProof/>
                <w:lang w:val="en-US"/>
              </w:rPr>
              <w:t>.</w:t>
            </w:r>
            <w:r w:rsidRPr="007E0ADC">
              <w:rPr>
                <w:noProof/>
              </w:rPr>
              <w:t>S., M</w:t>
            </w:r>
            <w:r>
              <w:rPr>
                <w:noProof/>
                <w:lang w:val="en-US"/>
              </w:rPr>
              <w:t>.</w:t>
            </w:r>
            <w:r>
              <w:rPr>
                <w:noProof/>
              </w:rPr>
              <w:t>Sas</w:t>
            </w:r>
            <w:r>
              <w:rPr>
                <w:noProof/>
                <w:lang w:val="en-US"/>
              </w:rPr>
              <w:t>.</w:t>
            </w:r>
          </w:p>
        </w:tc>
        <w:tc>
          <w:tcPr>
            <w:tcW w:w="1876" w:type="dxa"/>
            <w:vAlign w:val="center"/>
          </w:tcPr>
          <w:p w:rsidR="00842B47" w:rsidRPr="006F0980" w:rsidRDefault="00842B47" w:rsidP="000E5781">
            <w:pPr>
              <w:jc w:val="center"/>
              <w:rPr>
                <w:lang w:val="en-US"/>
              </w:rPr>
            </w:pPr>
            <w:r>
              <w:rPr>
                <w:lang w:val="en-US"/>
              </w:rPr>
              <w:t>Member</w:t>
            </w:r>
          </w:p>
        </w:tc>
      </w:tr>
      <w:tr w:rsidR="00842B47" w:rsidRPr="00594BAD" w:rsidTr="000E5781">
        <w:trPr>
          <w:trHeight w:val="362"/>
        </w:trPr>
        <w:tc>
          <w:tcPr>
            <w:tcW w:w="794" w:type="dxa"/>
            <w:vAlign w:val="center"/>
          </w:tcPr>
          <w:p w:rsidR="00842B47" w:rsidRPr="0024143C" w:rsidRDefault="00842B47" w:rsidP="000E5781">
            <w:pPr>
              <w:jc w:val="center"/>
              <w:rPr>
                <w:lang w:val="en-US"/>
              </w:rPr>
            </w:pPr>
            <w:r w:rsidRPr="00D35800">
              <w:t>3</w:t>
            </w:r>
            <w:r>
              <w:rPr>
                <w:lang w:val="en-US"/>
              </w:rPr>
              <w:t>.</w:t>
            </w:r>
          </w:p>
        </w:tc>
        <w:tc>
          <w:tcPr>
            <w:tcW w:w="4585" w:type="dxa"/>
            <w:vAlign w:val="center"/>
          </w:tcPr>
          <w:p w:rsidR="00842B47" w:rsidRPr="000E371E" w:rsidRDefault="00842B47" w:rsidP="000E5781">
            <w:pPr>
              <w:rPr>
                <w:noProof/>
                <w:lang w:val="en-US"/>
              </w:rPr>
            </w:pPr>
            <w:r>
              <w:rPr>
                <w:noProof/>
                <w:lang w:val="en-US"/>
              </w:rPr>
              <w:t>Dyah Ambar Wuryandari</w:t>
            </w:r>
            <w:r w:rsidRPr="007E0ADC">
              <w:rPr>
                <w:noProof/>
                <w:lang w:val="en-US"/>
              </w:rPr>
              <w:t>,</w:t>
            </w:r>
            <w:r>
              <w:rPr>
                <w:noProof/>
                <w:lang w:val="en-US"/>
              </w:rPr>
              <w:t xml:space="preserve"> </w:t>
            </w:r>
            <w:r w:rsidRPr="007E0ADC">
              <w:rPr>
                <w:noProof/>
                <w:lang w:val="en-US"/>
              </w:rPr>
              <w:t>S</w:t>
            </w:r>
            <w:r>
              <w:rPr>
                <w:noProof/>
                <w:lang w:val="en-US"/>
              </w:rPr>
              <w:t>.S., M.Hum.</w:t>
            </w:r>
          </w:p>
        </w:tc>
        <w:tc>
          <w:tcPr>
            <w:tcW w:w="1876" w:type="dxa"/>
            <w:vAlign w:val="center"/>
          </w:tcPr>
          <w:p w:rsidR="00842B47" w:rsidRPr="006F0980" w:rsidRDefault="00842B47" w:rsidP="000E5781">
            <w:pPr>
              <w:jc w:val="center"/>
              <w:rPr>
                <w:lang w:val="en-US"/>
              </w:rPr>
            </w:pPr>
            <w:r>
              <w:rPr>
                <w:lang w:val="en-US"/>
              </w:rPr>
              <w:t>Member</w:t>
            </w:r>
          </w:p>
        </w:tc>
      </w:tr>
    </w:tbl>
    <w:p w:rsidR="00842B47" w:rsidRDefault="00842B47" w:rsidP="00842B47">
      <w:pPr>
        <w:ind w:right="424"/>
        <w:jc w:val="right"/>
        <w:rPr>
          <w:lang w:val="en-US"/>
        </w:rPr>
      </w:pPr>
      <w:r w:rsidRPr="00541632">
        <w:rPr>
          <w:lang w:val="en-US"/>
        </w:rPr>
        <w:t xml:space="preserve">Date of Examination: </w:t>
      </w:r>
      <w:r>
        <w:rPr>
          <w:lang w:val="en-US"/>
        </w:rPr>
        <w:t>September 13</w:t>
      </w:r>
      <w:r w:rsidRPr="00A86FF2">
        <w:rPr>
          <w:vertAlign w:val="superscript"/>
          <w:lang w:val="en-US"/>
        </w:rPr>
        <w:t>th</w:t>
      </w:r>
      <w:r>
        <w:rPr>
          <w:lang w:val="en-US"/>
        </w:rPr>
        <w:t>, 2022</w:t>
      </w:r>
    </w:p>
    <w:p w:rsidR="00842B47" w:rsidRDefault="00842B47" w:rsidP="00842B47">
      <w:pPr>
        <w:rPr>
          <w:lang w:val="en-US"/>
        </w:rPr>
      </w:pPr>
    </w:p>
    <w:p w:rsidR="00842B47" w:rsidRPr="00541632" w:rsidRDefault="00842B47" w:rsidP="00842B47">
      <w:pPr>
        <w:rPr>
          <w:lang w:val="en-US"/>
        </w:rPr>
      </w:pPr>
    </w:p>
    <w:p w:rsidR="00842B47" w:rsidRPr="00541632" w:rsidRDefault="00842B47" w:rsidP="00842B47">
      <w:pPr>
        <w:tabs>
          <w:tab w:val="left" w:pos="3195"/>
        </w:tabs>
        <w:jc w:val="center"/>
        <w:rPr>
          <w:b/>
          <w:bCs/>
          <w:lang w:val="en-US"/>
        </w:rPr>
      </w:pPr>
      <w:r w:rsidRPr="00541632">
        <w:rPr>
          <w:b/>
          <w:bCs/>
          <w:lang w:val="en-US"/>
        </w:rPr>
        <w:t>Board of Examiners</w:t>
      </w:r>
    </w:p>
    <w:tbl>
      <w:tblPr>
        <w:tblW w:w="72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4586"/>
        <w:gridCol w:w="1876"/>
      </w:tblGrid>
      <w:tr w:rsidR="00842B47" w:rsidRPr="00594BAD" w:rsidTr="000E5781">
        <w:trPr>
          <w:trHeight w:val="343"/>
        </w:trPr>
        <w:tc>
          <w:tcPr>
            <w:tcW w:w="794" w:type="dxa"/>
            <w:vAlign w:val="center"/>
          </w:tcPr>
          <w:p w:rsidR="00842B47" w:rsidRPr="00541632" w:rsidRDefault="00842B47" w:rsidP="000E5781">
            <w:pPr>
              <w:jc w:val="center"/>
              <w:rPr>
                <w:lang w:val="en-US"/>
              </w:rPr>
            </w:pPr>
            <w:r w:rsidRPr="00541632">
              <w:rPr>
                <w:lang w:val="en-US"/>
              </w:rPr>
              <w:t>No.</w:t>
            </w:r>
          </w:p>
        </w:tc>
        <w:tc>
          <w:tcPr>
            <w:tcW w:w="4586" w:type="dxa"/>
            <w:vAlign w:val="center"/>
          </w:tcPr>
          <w:p w:rsidR="00842B47" w:rsidRPr="00541632" w:rsidRDefault="00842B47" w:rsidP="000E5781">
            <w:pPr>
              <w:jc w:val="center"/>
              <w:rPr>
                <w:lang w:val="en-US"/>
              </w:rPr>
            </w:pPr>
            <w:r w:rsidRPr="00541632">
              <w:rPr>
                <w:lang w:val="en-US"/>
              </w:rPr>
              <w:t>Name</w:t>
            </w:r>
          </w:p>
        </w:tc>
        <w:tc>
          <w:tcPr>
            <w:tcW w:w="1876" w:type="dxa"/>
            <w:vAlign w:val="center"/>
          </w:tcPr>
          <w:p w:rsidR="00842B47" w:rsidRPr="005472B5" w:rsidRDefault="00842B47" w:rsidP="000E5781">
            <w:pPr>
              <w:jc w:val="center"/>
              <w:rPr>
                <w:lang w:val="en-US"/>
              </w:rPr>
            </w:pPr>
            <w:r>
              <w:rPr>
                <w:lang w:val="en-US"/>
              </w:rPr>
              <w:t>Position</w:t>
            </w:r>
          </w:p>
        </w:tc>
      </w:tr>
      <w:tr w:rsidR="00842B47" w:rsidRPr="00594BAD" w:rsidTr="000E5781">
        <w:trPr>
          <w:trHeight w:val="352"/>
        </w:trPr>
        <w:tc>
          <w:tcPr>
            <w:tcW w:w="794" w:type="dxa"/>
            <w:vAlign w:val="center"/>
          </w:tcPr>
          <w:p w:rsidR="00842B47" w:rsidRPr="0024143C" w:rsidRDefault="00842B47" w:rsidP="000E5781">
            <w:pPr>
              <w:jc w:val="center"/>
              <w:rPr>
                <w:lang w:val="en-US"/>
              </w:rPr>
            </w:pPr>
            <w:r w:rsidRPr="00D35800">
              <w:t>1</w:t>
            </w:r>
            <w:r>
              <w:rPr>
                <w:lang w:val="en-US"/>
              </w:rPr>
              <w:t>.</w:t>
            </w:r>
          </w:p>
        </w:tc>
        <w:tc>
          <w:tcPr>
            <w:tcW w:w="4586" w:type="dxa"/>
            <w:vAlign w:val="center"/>
          </w:tcPr>
          <w:p w:rsidR="00842B47" w:rsidRPr="005472B5" w:rsidRDefault="00842B47" w:rsidP="000E5781">
            <w:r w:rsidRPr="005472B5">
              <w:rPr>
                <w:lang w:val="en-US"/>
              </w:rPr>
              <w:t xml:space="preserve">Dr. </w:t>
            </w:r>
            <w:r>
              <w:rPr>
                <w:lang w:val="en-US"/>
              </w:rPr>
              <w:t>Ravi Ahmad Salim</w:t>
            </w:r>
          </w:p>
        </w:tc>
        <w:tc>
          <w:tcPr>
            <w:tcW w:w="1876" w:type="dxa"/>
            <w:vAlign w:val="center"/>
          </w:tcPr>
          <w:p w:rsidR="00842B47" w:rsidRPr="00541632" w:rsidRDefault="00842B47" w:rsidP="000E5781">
            <w:pPr>
              <w:jc w:val="center"/>
              <w:rPr>
                <w:lang w:val="en-US"/>
              </w:rPr>
            </w:pPr>
            <w:r>
              <w:rPr>
                <w:lang w:val="en-US"/>
              </w:rPr>
              <w:t>Chairman</w:t>
            </w:r>
          </w:p>
        </w:tc>
      </w:tr>
      <w:tr w:rsidR="00842B47" w:rsidRPr="00594BAD" w:rsidTr="000E5781">
        <w:trPr>
          <w:trHeight w:val="343"/>
        </w:trPr>
        <w:tc>
          <w:tcPr>
            <w:tcW w:w="794" w:type="dxa"/>
            <w:vAlign w:val="center"/>
          </w:tcPr>
          <w:p w:rsidR="00842B47" w:rsidRPr="0024143C" w:rsidRDefault="00842B47" w:rsidP="000E5781">
            <w:pPr>
              <w:jc w:val="center"/>
              <w:rPr>
                <w:lang w:val="en-US"/>
              </w:rPr>
            </w:pPr>
            <w:r w:rsidRPr="00D35800">
              <w:t>2</w:t>
            </w:r>
            <w:r>
              <w:rPr>
                <w:lang w:val="en-US"/>
              </w:rPr>
              <w:t>.</w:t>
            </w:r>
          </w:p>
        </w:tc>
        <w:tc>
          <w:tcPr>
            <w:tcW w:w="4586" w:type="dxa"/>
            <w:vAlign w:val="center"/>
          </w:tcPr>
          <w:p w:rsidR="00842B47" w:rsidRPr="00541632" w:rsidRDefault="00842B47" w:rsidP="000E5781">
            <w:pPr>
              <w:rPr>
                <w:lang w:val="en-US"/>
              </w:rPr>
            </w:pPr>
            <w:r>
              <w:rPr>
                <w:lang w:val="en-US"/>
              </w:rPr>
              <w:t xml:space="preserve">Prof. Dr. </w:t>
            </w:r>
            <w:r>
              <w:rPr>
                <w:noProof/>
                <w:lang w:val="en-US"/>
              </w:rPr>
              <w:t>Wahyudi Priyono</w:t>
            </w:r>
          </w:p>
        </w:tc>
        <w:tc>
          <w:tcPr>
            <w:tcW w:w="1876" w:type="dxa"/>
            <w:vAlign w:val="center"/>
          </w:tcPr>
          <w:p w:rsidR="00842B47" w:rsidRPr="00541632" w:rsidRDefault="00842B47" w:rsidP="000E5781">
            <w:pPr>
              <w:jc w:val="center"/>
              <w:rPr>
                <w:lang w:val="en-US"/>
              </w:rPr>
            </w:pPr>
            <w:r>
              <w:rPr>
                <w:lang w:val="en-US"/>
              </w:rPr>
              <w:t>Secretary</w:t>
            </w:r>
          </w:p>
        </w:tc>
      </w:tr>
      <w:tr w:rsidR="00842B47" w:rsidRPr="00594BAD" w:rsidTr="000E5781">
        <w:trPr>
          <w:trHeight w:val="352"/>
        </w:trPr>
        <w:tc>
          <w:tcPr>
            <w:tcW w:w="794" w:type="dxa"/>
            <w:vAlign w:val="center"/>
          </w:tcPr>
          <w:p w:rsidR="00842B47" w:rsidRPr="0024143C" w:rsidRDefault="00842B47" w:rsidP="000E5781">
            <w:pPr>
              <w:jc w:val="center"/>
              <w:rPr>
                <w:lang w:val="en-US"/>
              </w:rPr>
            </w:pPr>
            <w:r w:rsidRPr="00D35800">
              <w:t>3</w:t>
            </w:r>
            <w:r>
              <w:rPr>
                <w:lang w:val="en-US"/>
              </w:rPr>
              <w:t>.</w:t>
            </w:r>
          </w:p>
        </w:tc>
        <w:tc>
          <w:tcPr>
            <w:tcW w:w="4586" w:type="dxa"/>
            <w:vAlign w:val="center"/>
          </w:tcPr>
          <w:p w:rsidR="00842B47" w:rsidRPr="005472B5" w:rsidRDefault="00842B47" w:rsidP="000E5781">
            <w:r w:rsidRPr="005472B5">
              <w:rPr>
                <w:lang w:val="en-US"/>
              </w:rPr>
              <w:t xml:space="preserve">Dr. </w:t>
            </w:r>
            <w:r w:rsidRPr="005472B5">
              <w:rPr>
                <w:noProof/>
                <w:lang w:val="en-US"/>
              </w:rPr>
              <w:t>Ag</w:t>
            </w:r>
            <w:r>
              <w:rPr>
                <w:noProof/>
                <w:lang w:val="en-US"/>
              </w:rPr>
              <w:t>ung Prasetyo Wibowo, S.S., M.Sas.</w:t>
            </w:r>
          </w:p>
        </w:tc>
        <w:tc>
          <w:tcPr>
            <w:tcW w:w="1876" w:type="dxa"/>
            <w:vAlign w:val="center"/>
          </w:tcPr>
          <w:p w:rsidR="00842B47" w:rsidRPr="00541632" w:rsidRDefault="00842B47" w:rsidP="000E5781">
            <w:pPr>
              <w:jc w:val="center"/>
              <w:rPr>
                <w:lang w:val="en-US"/>
              </w:rPr>
            </w:pPr>
            <w:r>
              <w:rPr>
                <w:lang w:val="en-US"/>
              </w:rPr>
              <w:t>Member</w:t>
            </w:r>
          </w:p>
        </w:tc>
      </w:tr>
      <w:tr w:rsidR="00842B47" w:rsidRPr="00594BAD" w:rsidTr="000E5781">
        <w:trPr>
          <w:trHeight w:val="352"/>
        </w:trPr>
        <w:tc>
          <w:tcPr>
            <w:tcW w:w="794" w:type="dxa"/>
            <w:vAlign w:val="center"/>
          </w:tcPr>
          <w:p w:rsidR="00842B47" w:rsidRPr="00541632" w:rsidRDefault="00842B47" w:rsidP="000E5781">
            <w:pPr>
              <w:jc w:val="center"/>
              <w:rPr>
                <w:lang w:val="en-US"/>
              </w:rPr>
            </w:pPr>
            <w:r>
              <w:rPr>
                <w:lang w:val="en-US"/>
              </w:rPr>
              <w:t>4.</w:t>
            </w:r>
          </w:p>
        </w:tc>
        <w:tc>
          <w:tcPr>
            <w:tcW w:w="4586" w:type="dxa"/>
            <w:vAlign w:val="center"/>
          </w:tcPr>
          <w:p w:rsidR="00842B47" w:rsidRPr="00A86FF2" w:rsidRDefault="00842B47" w:rsidP="000E5781">
            <w:pPr>
              <w:rPr>
                <w:noProof/>
                <w:lang w:val="en-US"/>
              </w:rPr>
            </w:pPr>
            <w:r>
              <w:rPr>
                <w:noProof/>
              </w:rPr>
              <w:t>Dr. Dwi Nitisari</w:t>
            </w:r>
            <w:r w:rsidRPr="007E0ADC">
              <w:rPr>
                <w:noProof/>
              </w:rPr>
              <w:t>, S</w:t>
            </w:r>
            <w:r>
              <w:rPr>
                <w:noProof/>
                <w:lang w:val="en-US"/>
              </w:rPr>
              <w:t>.</w:t>
            </w:r>
            <w:r w:rsidRPr="007E0ADC">
              <w:rPr>
                <w:noProof/>
              </w:rPr>
              <w:t>S., M</w:t>
            </w:r>
            <w:r>
              <w:rPr>
                <w:noProof/>
                <w:lang w:val="en-US"/>
              </w:rPr>
              <w:t>.</w:t>
            </w:r>
            <w:r>
              <w:rPr>
                <w:noProof/>
              </w:rPr>
              <w:t>Sas</w:t>
            </w:r>
            <w:r>
              <w:rPr>
                <w:noProof/>
                <w:lang w:val="en-US"/>
              </w:rPr>
              <w:t>.</w:t>
            </w:r>
          </w:p>
        </w:tc>
        <w:tc>
          <w:tcPr>
            <w:tcW w:w="1876" w:type="dxa"/>
            <w:vAlign w:val="center"/>
          </w:tcPr>
          <w:p w:rsidR="00842B47" w:rsidRPr="00D35800" w:rsidRDefault="00842B47" w:rsidP="000E5781">
            <w:pPr>
              <w:jc w:val="center"/>
            </w:pPr>
            <w:r>
              <w:rPr>
                <w:lang w:val="en-US"/>
              </w:rPr>
              <w:t>Member</w:t>
            </w:r>
          </w:p>
        </w:tc>
      </w:tr>
      <w:tr w:rsidR="00842B47" w:rsidRPr="00594BAD" w:rsidTr="000E5781">
        <w:trPr>
          <w:trHeight w:val="352"/>
        </w:trPr>
        <w:tc>
          <w:tcPr>
            <w:tcW w:w="794" w:type="dxa"/>
            <w:vAlign w:val="center"/>
          </w:tcPr>
          <w:p w:rsidR="00842B47" w:rsidRPr="00541632" w:rsidRDefault="00842B47" w:rsidP="000E5781">
            <w:pPr>
              <w:jc w:val="center"/>
              <w:rPr>
                <w:lang w:val="en-US"/>
              </w:rPr>
            </w:pPr>
            <w:r>
              <w:rPr>
                <w:lang w:val="en-US"/>
              </w:rPr>
              <w:t>5.</w:t>
            </w:r>
          </w:p>
        </w:tc>
        <w:tc>
          <w:tcPr>
            <w:tcW w:w="4586" w:type="dxa"/>
            <w:vAlign w:val="center"/>
          </w:tcPr>
          <w:p w:rsidR="00842B47" w:rsidRPr="000E371E" w:rsidRDefault="00842B47" w:rsidP="000E5781">
            <w:pPr>
              <w:rPr>
                <w:noProof/>
                <w:lang w:val="en-US"/>
              </w:rPr>
            </w:pPr>
            <w:r>
              <w:rPr>
                <w:noProof/>
                <w:lang w:val="en-US"/>
              </w:rPr>
              <w:t>Dyah Ambar Wuryandari</w:t>
            </w:r>
            <w:r w:rsidRPr="007E0ADC">
              <w:rPr>
                <w:noProof/>
                <w:lang w:val="en-US"/>
              </w:rPr>
              <w:t>,</w:t>
            </w:r>
            <w:r>
              <w:rPr>
                <w:noProof/>
                <w:lang w:val="en-US"/>
              </w:rPr>
              <w:t xml:space="preserve"> </w:t>
            </w:r>
            <w:r w:rsidRPr="007E0ADC">
              <w:rPr>
                <w:noProof/>
                <w:lang w:val="en-US"/>
              </w:rPr>
              <w:t>S</w:t>
            </w:r>
            <w:r>
              <w:rPr>
                <w:noProof/>
                <w:lang w:val="en-US"/>
              </w:rPr>
              <w:t>.S., M.Hum.</w:t>
            </w:r>
          </w:p>
        </w:tc>
        <w:tc>
          <w:tcPr>
            <w:tcW w:w="1876" w:type="dxa"/>
            <w:vAlign w:val="center"/>
          </w:tcPr>
          <w:p w:rsidR="00842B47" w:rsidRPr="00D35800" w:rsidRDefault="00842B47" w:rsidP="000E5781">
            <w:pPr>
              <w:jc w:val="center"/>
            </w:pPr>
            <w:r>
              <w:rPr>
                <w:lang w:val="en-US"/>
              </w:rPr>
              <w:t>Member</w:t>
            </w:r>
          </w:p>
        </w:tc>
      </w:tr>
    </w:tbl>
    <w:p w:rsidR="00842B47" w:rsidRDefault="00842B47" w:rsidP="00842B47">
      <w:pPr>
        <w:tabs>
          <w:tab w:val="left" w:pos="3195"/>
          <w:tab w:val="left" w:pos="5310"/>
        </w:tabs>
        <w:ind w:right="424"/>
        <w:jc w:val="right"/>
        <w:rPr>
          <w:lang w:val="en-US"/>
        </w:rPr>
      </w:pPr>
      <w:r>
        <w:rPr>
          <w:lang w:val="en-US"/>
        </w:rPr>
        <w:tab/>
        <w:t>Passing Date: September 13</w:t>
      </w:r>
      <w:r w:rsidRPr="00A86FF2">
        <w:rPr>
          <w:vertAlign w:val="superscript"/>
          <w:lang w:val="en-US"/>
        </w:rPr>
        <w:t>th</w:t>
      </w:r>
      <w:r>
        <w:rPr>
          <w:lang w:val="en-US"/>
        </w:rPr>
        <w:t>, 2022</w:t>
      </w:r>
    </w:p>
    <w:p w:rsidR="00842B47" w:rsidRDefault="00842B47" w:rsidP="00842B47">
      <w:pPr>
        <w:tabs>
          <w:tab w:val="left" w:pos="3195"/>
        </w:tabs>
        <w:rPr>
          <w:lang w:val="en-US"/>
        </w:rPr>
      </w:pPr>
    </w:p>
    <w:p w:rsidR="00842B47" w:rsidRDefault="00842B47" w:rsidP="00842B47">
      <w:pPr>
        <w:tabs>
          <w:tab w:val="left" w:pos="3195"/>
        </w:tabs>
        <w:rPr>
          <w:lang w:val="en-US"/>
        </w:rPr>
      </w:pPr>
    </w:p>
    <w:p w:rsidR="00842B47" w:rsidRPr="0059511E" w:rsidRDefault="00842B47" w:rsidP="00842B47">
      <w:pPr>
        <w:tabs>
          <w:tab w:val="left" w:pos="3195"/>
        </w:tabs>
        <w:jc w:val="center"/>
        <w:rPr>
          <w:b/>
          <w:bCs/>
          <w:lang w:val="en-US"/>
        </w:rPr>
      </w:pPr>
      <w:r w:rsidRPr="0059511E">
        <w:rPr>
          <w:b/>
          <w:bCs/>
          <w:lang w:val="en-US"/>
        </w:rPr>
        <w:t>Approved by:</w:t>
      </w:r>
    </w:p>
    <w:p w:rsidR="00842B47" w:rsidRDefault="00842B47" w:rsidP="00842B47">
      <w:pPr>
        <w:tabs>
          <w:tab w:val="left" w:pos="3195"/>
        </w:tabs>
        <w:jc w:val="center"/>
        <w:rPr>
          <w:lang w:val="en-US"/>
        </w:rPr>
      </w:pPr>
    </w:p>
    <w:p w:rsidR="00842B47" w:rsidRDefault="00842B47" w:rsidP="00842B47">
      <w:pPr>
        <w:tabs>
          <w:tab w:val="left" w:pos="3195"/>
        </w:tabs>
        <w:jc w:val="center"/>
        <w:rPr>
          <w:lang w:val="en-US"/>
        </w:rPr>
      </w:pPr>
    </w:p>
    <w:p w:rsidR="00842B47" w:rsidRDefault="00842B47" w:rsidP="00842B47">
      <w:pPr>
        <w:tabs>
          <w:tab w:val="left" w:pos="4820"/>
        </w:tabs>
        <w:ind w:left="1134"/>
        <w:rPr>
          <w:lang w:val="en-US"/>
        </w:rPr>
      </w:pPr>
      <w:r w:rsidRPr="00355297">
        <w:rPr>
          <w:b/>
          <w:bCs/>
          <w:lang w:val="en-US"/>
        </w:rPr>
        <w:t>Advisor,</w:t>
      </w:r>
      <w:r>
        <w:rPr>
          <w:lang w:val="en-US"/>
        </w:rPr>
        <w:tab/>
      </w:r>
      <w:r w:rsidRPr="00355297">
        <w:rPr>
          <w:b/>
          <w:bCs/>
          <w:lang w:val="en-US"/>
        </w:rPr>
        <w:t>Chair of Board of Examiners</w:t>
      </w:r>
      <w:r>
        <w:rPr>
          <w:b/>
          <w:bCs/>
          <w:lang w:val="en-US"/>
        </w:rPr>
        <w:t>,</w:t>
      </w:r>
    </w:p>
    <w:p w:rsidR="00842B47" w:rsidRDefault="00842B47" w:rsidP="00842B47">
      <w:pPr>
        <w:tabs>
          <w:tab w:val="left" w:pos="3195"/>
        </w:tabs>
        <w:rPr>
          <w:lang w:val="en-US"/>
        </w:rPr>
      </w:pPr>
    </w:p>
    <w:p w:rsidR="00842B47" w:rsidRDefault="00842B47" w:rsidP="00842B47">
      <w:pPr>
        <w:tabs>
          <w:tab w:val="left" w:pos="3195"/>
        </w:tabs>
        <w:rPr>
          <w:lang w:val="en-US"/>
        </w:rPr>
      </w:pPr>
    </w:p>
    <w:p w:rsidR="00842B47" w:rsidRDefault="00842B47" w:rsidP="00842B47">
      <w:pPr>
        <w:tabs>
          <w:tab w:val="left" w:pos="3195"/>
          <w:tab w:val="left" w:pos="4678"/>
        </w:tabs>
        <w:rPr>
          <w:b/>
          <w:bCs/>
          <w:noProof/>
          <w:lang w:val="en-US"/>
        </w:rPr>
        <w:sectPr w:rsidR="00842B47" w:rsidSect="00BD2785">
          <w:footerReference w:type="first" r:id="rId12"/>
          <w:pgSz w:w="11906" w:h="16838"/>
          <w:pgMar w:top="1701" w:right="1701" w:bottom="1701" w:left="2268" w:header="708" w:footer="708" w:gutter="0"/>
          <w:pgNumType w:fmt="lowerRoman"/>
          <w:cols w:space="708"/>
          <w:titlePg/>
          <w:docGrid w:linePitch="360"/>
        </w:sectPr>
      </w:pPr>
    </w:p>
    <w:p w:rsidR="00842B47" w:rsidRDefault="00842B47" w:rsidP="00842B47">
      <w:pPr>
        <w:tabs>
          <w:tab w:val="left" w:pos="4678"/>
        </w:tabs>
        <w:rPr>
          <w:b/>
          <w:bCs/>
          <w:noProof/>
          <w:lang w:val="en-US"/>
        </w:rPr>
        <w:sectPr w:rsidR="00842B47" w:rsidSect="004E10C4">
          <w:type w:val="continuous"/>
          <w:pgSz w:w="11906" w:h="16838"/>
          <w:pgMar w:top="1701" w:right="991" w:bottom="1701" w:left="1560" w:header="708" w:footer="708" w:gutter="0"/>
          <w:pgNumType w:fmt="lowerRoman"/>
          <w:cols w:space="143"/>
          <w:titlePg/>
          <w:docGrid w:linePitch="360"/>
        </w:sectPr>
      </w:pPr>
      <w:r w:rsidRPr="00355297">
        <w:rPr>
          <w:b/>
          <w:bCs/>
          <w:noProof/>
          <w:lang w:val="en-US"/>
        </w:rPr>
        <w:t>(D</w:t>
      </w:r>
      <w:r>
        <w:rPr>
          <w:b/>
          <w:bCs/>
          <w:noProof/>
          <w:lang w:val="en-US"/>
        </w:rPr>
        <w:t xml:space="preserve">r. Agung Prasetyo Wibowo, S.S., </w:t>
      </w:r>
      <w:r w:rsidRPr="00355297">
        <w:rPr>
          <w:b/>
          <w:bCs/>
          <w:noProof/>
          <w:lang w:val="en-US"/>
        </w:rPr>
        <w:t>M.Sas</w:t>
      </w:r>
      <w:r>
        <w:rPr>
          <w:b/>
          <w:bCs/>
          <w:noProof/>
          <w:lang w:val="en-US"/>
        </w:rPr>
        <w:t>.)</w:t>
      </w:r>
      <w:r>
        <w:rPr>
          <w:b/>
          <w:bCs/>
          <w:noProof/>
          <w:lang w:val="en-US"/>
        </w:rPr>
        <w:tab/>
      </w:r>
      <w:r>
        <w:rPr>
          <w:b/>
          <w:bCs/>
          <w:noProof/>
          <w:lang w:val="en-US"/>
        </w:rPr>
        <w:tab/>
      </w:r>
      <w:r w:rsidRPr="00355297">
        <w:rPr>
          <w:b/>
          <w:bCs/>
          <w:noProof/>
          <w:lang w:val="en-US"/>
        </w:rPr>
        <w:t>(Dr. Edi Sukirman</w:t>
      </w:r>
      <w:r>
        <w:rPr>
          <w:b/>
          <w:bCs/>
          <w:noProof/>
          <w:lang w:val="en-US"/>
        </w:rPr>
        <w:t>,</w:t>
      </w:r>
      <w:r w:rsidRPr="00355297">
        <w:rPr>
          <w:b/>
          <w:bCs/>
          <w:noProof/>
        </w:rPr>
        <w:t xml:space="preserve"> </w:t>
      </w:r>
      <w:r w:rsidRPr="00355297">
        <w:rPr>
          <w:b/>
          <w:bCs/>
          <w:noProof/>
          <w:lang w:val="en-US"/>
        </w:rPr>
        <w:t>S.Si., M.M.</w:t>
      </w:r>
      <w:r>
        <w:rPr>
          <w:b/>
          <w:bCs/>
          <w:noProof/>
          <w:lang w:val="en-US"/>
        </w:rPr>
        <w:t>, M.Ikom.)</w:t>
      </w:r>
    </w:p>
    <w:p w:rsidR="00842B47" w:rsidRDefault="00842B47" w:rsidP="00842B47">
      <w:pPr>
        <w:tabs>
          <w:tab w:val="left" w:pos="3195"/>
        </w:tabs>
        <w:rPr>
          <w:lang w:val="en-US"/>
        </w:rPr>
        <w:sectPr w:rsidR="00842B47" w:rsidSect="00E80C96">
          <w:type w:val="continuous"/>
          <w:pgSz w:w="11906" w:h="16838"/>
          <w:pgMar w:top="1701" w:right="1701" w:bottom="1701" w:left="2268" w:header="708" w:footer="708" w:gutter="0"/>
          <w:pgNumType w:fmt="lowerRoman"/>
          <w:cols w:space="708"/>
          <w:titlePg/>
          <w:docGrid w:linePitch="360"/>
        </w:sectPr>
      </w:pPr>
    </w:p>
    <w:p w:rsidR="00842B47" w:rsidRPr="00541632" w:rsidRDefault="00842B47" w:rsidP="00842B47">
      <w:pPr>
        <w:tabs>
          <w:tab w:val="left" w:pos="3195"/>
        </w:tabs>
        <w:rPr>
          <w:lang w:val="en-US"/>
        </w:rPr>
        <w:sectPr w:rsidR="00842B47" w:rsidRPr="00541632" w:rsidSect="00E80C96">
          <w:type w:val="continuous"/>
          <w:pgSz w:w="11906" w:h="16838"/>
          <w:pgMar w:top="1701" w:right="1701" w:bottom="1701" w:left="2268" w:header="708" w:footer="708" w:gutter="0"/>
          <w:pgNumType w:fmt="lowerRoman"/>
          <w:cols w:space="708"/>
          <w:titlePg/>
          <w:docGrid w:linePitch="360"/>
        </w:sectPr>
      </w:pPr>
      <w:r>
        <w:rPr>
          <w:lang w:val="en-US"/>
        </w:rPr>
        <w:tab/>
      </w:r>
    </w:p>
    <w:p w:rsidR="0069755E" w:rsidRPr="00AA2E33" w:rsidRDefault="0069755E" w:rsidP="006D7E95">
      <w:pPr>
        <w:pStyle w:val="Judul1"/>
        <w:spacing w:after="240" w:line="360" w:lineRule="auto"/>
      </w:pPr>
      <w:r w:rsidRPr="00AA2E33">
        <w:lastRenderedPageBreak/>
        <w:t>ABSTRACT</w:t>
      </w:r>
      <w:bookmarkEnd w:id="2"/>
    </w:p>
    <w:p w:rsidR="0069755E" w:rsidRDefault="0069755E" w:rsidP="0096209E">
      <w:pPr>
        <w:spacing w:line="240" w:lineRule="auto"/>
        <w:jc w:val="both"/>
        <w:rPr>
          <w:lang w:val="en-US"/>
        </w:rPr>
      </w:pPr>
      <w:r w:rsidRPr="005C1D62">
        <w:rPr>
          <w:b/>
          <w:bCs/>
          <w:lang w:val="en-US"/>
        </w:rPr>
        <w:t>Wildaan Mukhallad</w:t>
      </w:r>
      <w:r>
        <w:rPr>
          <w:lang w:val="en-US"/>
        </w:rPr>
        <w:t xml:space="preserve">. </w:t>
      </w:r>
      <w:r w:rsidR="0096209E">
        <w:rPr>
          <w:b/>
          <w:bCs/>
          <w:lang w:val="en-US"/>
        </w:rPr>
        <w:t xml:space="preserve">The Analysis of </w:t>
      </w:r>
      <w:r w:rsidRPr="0069755E">
        <w:rPr>
          <w:b/>
          <w:bCs/>
          <w:lang w:val="en-US"/>
        </w:rPr>
        <w:t xml:space="preserve">Impoliteness Strategies and </w:t>
      </w:r>
      <w:r w:rsidR="0096209E">
        <w:rPr>
          <w:b/>
          <w:bCs/>
          <w:lang w:val="en-US"/>
        </w:rPr>
        <w:t xml:space="preserve">Its </w:t>
      </w:r>
      <w:r w:rsidR="00133336">
        <w:rPr>
          <w:b/>
          <w:bCs/>
          <w:lang w:val="en-US"/>
        </w:rPr>
        <w:t>Speech A</w:t>
      </w:r>
      <w:r w:rsidR="00E5180A">
        <w:rPr>
          <w:b/>
          <w:bCs/>
          <w:lang w:val="en-US"/>
        </w:rPr>
        <w:t>cts</w:t>
      </w:r>
      <w:r w:rsidRPr="0069755E">
        <w:rPr>
          <w:b/>
          <w:bCs/>
          <w:lang w:val="en-US"/>
        </w:rPr>
        <w:t xml:space="preserve"> of </w:t>
      </w:r>
      <w:r w:rsidR="00D02C79">
        <w:rPr>
          <w:b/>
          <w:bCs/>
          <w:lang w:val="en-US"/>
        </w:rPr>
        <w:t xml:space="preserve">Main </w:t>
      </w:r>
      <w:r w:rsidRPr="0069755E">
        <w:rPr>
          <w:b/>
          <w:bCs/>
          <w:lang w:val="en-US"/>
        </w:rPr>
        <w:t xml:space="preserve">Antagonist </w:t>
      </w:r>
      <w:r w:rsidR="0096209E">
        <w:rPr>
          <w:b/>
          <w:bCs/>
          <w:lang w:val="en-US"/>
        </w:rPr>
        <w:t xml:space="preserve">Character </w:t>
      </w:r>
      <w:r w:rsidRPr="0069755E">
        <w:rPr>
          <w:b/>
          <w:bCs/>
          <w:lang w:val="en-US"/>
        </w:rPr>
        <w:t xml:space="preserve">in </w:t>
      </w:r>
      <w:r w:rsidRPr="004E5B0B">
        <w:rPr>
          <w:b/>
          <w:bCs/>
          <w:i/>
          <w:iCs/>
          <w:lang w:val="en-US"/>
        </w:rPr>
        <w:t>Cruella</w:t>
      </w:r>
      <w:r w:rsidRPr="0069755E">
        <w:rPr>
          <w:b/>
          <w:bCs/>
          <w:lang w:val="en-US"/>
        </w:rPr>
        <w:t xml:space="preserve"> Movie</w:t>
      </w:r>
      <w:r>
        <w:rPr>
          <w:lang w:val="en-US"/>
        </w:rPr>
        <w:t xml:space="preserve">. An Undergraduate Thesis. English Literature Department. Faculty of Letters and Cultures. </w:t>
      </w:r>
      <w:r>
        <w:rPr>
          <w:noProof/>
          <w:lang w:val="en-US"/>
        </w:rPr>
        <w:t>Gunadarma</w:t>
      </w:r>
      <w:r>
        <w:rPr>
          <w:lang w:val="en-US"/>
        </w:rPr>
        <w:t xml:space="preserve"> University. Jakarta. 2022.</w:t>
      </w:r>
    </w:p>
    <w:p w:rsidR="004E5B0B" w:rsidRDefault="00F02091" w:rsidP="00B4607F">
      <w:pPr>
        <w:spacing w:before="240" w:line="240" w:lineRule="auto"/>
        <w:jc w:val="both"/>
        <w:rPr>
          <w:lang w:val="en-US"/>
        </w:rPr>
      </w:pPr>
      <w:r w:rsidRPr="005C1D62">
        <w:rPr>
          <w:b/>
          <w:bCs/>
          <w:noProof/>
          <w:lang w:eastAsia="id-ID"/>
        </w:rPr>
        <mc:AlternateContent>
          <mc:Choice Requires="wps">
            <w:drawing>
              <wp:anchor distT="0" distB="0" distL="114300" distR="114300" simplePos="0" relativeHeight="251668480" behindDoc="0" locked="0" layoutInCell="1" allowOverlap="1">
                <wp:simplePos x="0" y="0"/>
                <wp:positionH relativeFrom="column">
                  <wp:posOffset>-1905</wp:posOffset>
                </wp:positionH>
                <wp:positionV relativeFrom="paragraph">
                  <wp:posOffset>-1905</wp:posOffset>
                </wp:positionV>
                <wp:extent cx="5048250" cy="0"/>
                <wp:effectExtent l="0" t="0" r="19050" b="19050"/>
                <wp:wrapNone/>
                <wp:docPr id="7" name="Konektor Lurus 7"/>
                <wp:cNvGraphicFramePr/>
                <a:graphic xmlns:a="http://schemas.openxmlformats.org/drawingml/2006/main">
                  <a:graphicData uri="http://schemas.microsoft.com/office/word/2010/wordprocessingShape">
                    <wps:wsp>
                      <wps:cNvCnPr/>
                      <wps:spPr>
                        <a:xfrm>
                          <a:off x="0" y="0"/>
                          <a:ext cx="504825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4EAB63" id="Konektor Lurus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pt,-.15pt" to="397.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" strokecolor="black [3200]" strokeweight="1.5pt">
                <v:stroke joinstyle="miter"/>
              </v:line>
            </w:pict>
          </mc:Fallback>
        </mc:AlternateContent>
      </w:r>
      <w:r w:rsidR="004E5B0B">
        <w:rPr>
          <w:lang w:val="en-US"/>
        </w:rPr>
        <w:t xml:space="preserve">This research discusses about impoliteness strategies and </w:t>
      </w:r>
      <w:r w:rsidR="00BE4580">
        <w:rPr>
          <w:lang w:val="en-US"/>
        </w:rPr>
        <w:t xml:space="preserve">its </w:t>
      </w:r>
      <w:r w:rsidR="00E5180A">
        <w:rPr>
          <w:lang w:val="en-US"/>
        </w:rPr>
        <w:t>speech acts</w:t>
      </w:r>
      <w:r w:rsidR="004E5B0B">
        <w:rPr>
          <w:lang w:val="en-US"/>
        </w:rPr>
        <w:t xml:space="preserve"> performed in the </w:t>
      </w:r>
      <w:r w:rsidR="00133336">
        <w:rPr>
          <w:lang w:val="en-US"/>
        </w:rPr>
        <w:t xml:space="preserve">impolite </w:t>
      </w:r>
      <w:r w:rsidR="004E5B0B">
        <w:rPr>
          <w:lang w:val="en-US"/>
        </w:rPr>
        <w:t>utterances of main antagonist</w:t>
      </w:r>
      <w:r w:rsidR="00BE4580">
        <w:rPr>
          <w:lang w:val="en-US"/>
        </w:rPr>
        <w:t xml:space="preserve"> character</w:t>
      </w:r>
      <w:r w:rsidR="004E5B0B">
        <w:rPr>
          <w:lang w:val="en-US"/>
        </w:rPr>
        <w:t xml:space="preserve"> in </w:t>
      </w:r>
      <w:r w:rsidR="004E5B0B" w:rsidRPr="004E5B0B">
        <w:rPr>
          <w:i/>
          <w:iCs/>
          <w:lang w:val="en-US"/>
        </w:rPr>
        <w:t>Cruella</w:t>
      </w:r>
      <w:r w:rsidR="004E5B0B">
        <w:rPr>
          <w:lang w:val="en-US"/>
        </w:rPr>
        <w:t xml:space="preserve"> movie. The </w:t>
      </w:r>
      <w:r w:rsidR="004E5B0B">
        <w:rPr>
          <w:szCs w:val="20"/>
          <w:lang w:val="en-US"/>
        </w:rPr>
        <w:t xml:space="preserve">objectives of this research are to find out </w:t>
      </w:r>
      <w:r w:rsidR="004E5B0B" w:rsidRPr="00550858">
        <w:rPr>
          <w:szCs w:val="20"/>
          <w:lang w:val="en-US"/>
        </w:rPr>
        <w:t xml:space="preserve">the </w:t>
      </w:r>
      <w:r w:rsidR="004E5B0B">
        <w:rPr>
          <w:szCs w:val="20"/>
          <w:lang w:val="en-US"/>
        </w:rPr>
        <w:t>impoliteness strategies</w:t>
      </w:r>
      <w:r w:rsidR="004E5B0B" w:rsidRPr="00550858">
        <w:rPr>
          <w:szCs w:val="20"/>
          <w:lang w:val="en-US"/>
        </w:rPr>
        <w:t xml:space="preserve"> </w:t>
      </w:r>
      <w:r w:rsidR="004E5B0B">
        <w:rPr>
          <w:szCs w:val="20"/>
          <w:lang w:val="en-US"/>
        </w:rPr>
        <w:t xml:space="preserve">in the utterances of main antagonist </w:t>
      </w:r>
      <w:r w:rsidR="00BE4580">
        <w:rPr>
          <w:szCs w:val="20"/>
          <w:lang w:val="en-US"/>
        </w:rPr>
        <w:t xml:space="preserve">character </w:t>
      </w:r>
      <w:r w:rsidR="004E5B0B">
        <w:rPr>
          <w:szCs w:val="20"/>
          <w:lang w:val="en-US"/>
        </w:rPr>
        <w:t xml:space="preserve">in </w:t>
      </w:r>
      <w:r w:rsidR="004E5B0B" w:rsidRPr="00E54117">
        <w:rPr>
          <w:i/>
          <w:iCs/>
          <w:szCs w:val="20"/>
          <w:lang w:val="en-US"/>
        </w:rPr>
        <w:t>Cruella</w:t>
      </w:r>
      <w:r w:rsidR="004E5B0B">
        <w:rPr>
          <w:szCs w:val="20"/>
          <w:lang w:val="en-US"/>
        </w:rPr>
        <w:t xml:space="preserve"> movie</w:t>
      </w:r>
      <w:r w:rsidR="004E5B0B" w:rsidRPr="00550858">
        <w:rPr>
          <w:szCs w:val="20"/>
          <w:lang w:val="en-US"/>
        </w:rPr>
        <w:t xml:space="preserve"> using </w:t>
      </w:r>
      <w:r w:rsidR="004E5B0B">
        <w:rPr>
          <w:szCs w:val="20"/>
          <w:lang w:val="en-US"/>
        </w:rPr>
        <w:t>Culpeper</w:t>
      </w:r>
      <w:r w:rsidR="004E5B0B" w:rsidRPr="00550858">
        <w:rPr>
          <w:szCs w:val="20"/>
          <w:lang w:val="en-US"/>
        </w:rPr>
        <w:t xml:space="preserve">’s </w:t>
      </w:r>
      <w:r w:rsidR="004E5B0B">
        <w:rPr>
          <w:szCs w:val="20"/>
          <w:lang w:val="en-US"/>
        </w:rPr>
        <w:t>impoliteness</w:t>
      </w:r>
      <w:r w:rsidR="004E5B0B" w:rsidRPr="00550858">
        <w:rPr>
          <w:szCs w:val="20"/>
          <w:lang w:val="en-US"/>
        </w:rPr>
        <w:t xml:space="preserve"> strategies</w:t>
      </w:r>
      <w:r w:rsidR="004E5B0B">
        <w:rPr>
          <w:lang w:val="en-US"/>
        </w:rPr>
        <w:t xml:space="preserve"> </w:t>
      </w:r>
      <w:sdt>
        <w:sdtPr>
          <w:rPr>
            <w:lang w:val="en-US"/>
          </w:rPr>
          <w:id w:val="2059505749"/>
          <w:citation/>
        </w:sdtPr>
        <w:sdtContent>
          <w:r w:rsidR="004E5B0B">
            <w:rPr>
              <w:lang w:val="en-US"/>
            </w:rPr>
            <w:fldChar w:fldCharType="begin"/>
          </w:r>
          <w:r w:rsidR="004E5B0B">
            <w:rPr>
              <w:lang w:val="en-US"/>
            </w:rPr>
            <w:instrText xml:space="preserve">CITATION Cul96 \n  \t  \l 1033 </w:instrText>
          </w:r>
          <w:r w:rsidR="004E5B0B">
            <w:rPr>
              <w:lang w:val="en-US"/>
            </w:rPr>
            <w:fldChar w:fldCharType="separate"/>
          </w:r>
          <w:r w:rsidR="00305B45">
            <w:rPr>
              <w:noProof/>
              <w:lang w:val="en-US"/>
            </w:rPr>
            <w:t>(1996)</w:t>
          </w:r>
          <w:r w:rsidR="004E5B0B">
            <w:rPr>
              <w:lang w:val="en-US"/>
            </w:rPr>
            <w:fldChar w:fldCharType="end"/>
          </w:r>
        </w:sdtContent>
      </w:sdt>
      <w:r w:rsidR="004E5B0B">
        <w:rPr>
          <w:lang w:val="en-US"/>
        </w:rPr>
        <w:t xml:space="preserve"> and to find out the </w:t>
      </w:r>
      <w:r w:rsidR="00E5180A">
        <w:rPr>
          <w:lang w:val="en-US"/>
        </w:rPr>
        <w:t>speech acts</w:t>
      </w:r>
      <w:r w:rsidR="004E5B0B">
        <w:rPr>
          <w:lang w:val="en-US"/>
        </w:rPr>
        <w:t xml:space="preserve"> in the impolite utterances of main antagonist</w:t>
      </w:r>
      <w:r w:rsidR="00DC7E62">
        <w:rPr>
          <w:lang w:val="en-US"/>
        </w:rPr>
        <w:t xml:space="preserve"> character</w:t>
      </w:r>
      <w:r w:rsidR="004E5B0B">
        <w:rPr>
          <w:lang w:val="en-US"/>
        </w:rPr>
        <w:t xml:space="preserve"> in </w:t>
      </w:r>
      <w:r w:rsidR="004E5B0B" w:rsidRPr="000E1BB6">
        <w:rPr>
          <w:i/>
          <w:iCs/>
          <w:lang w:val="en-US"/>
        </w:rPr>
        <w:t>Cruella</w:t>
      </w:r>
      <w:r w:rsidR="004E5B0B">
        <w:rPr>
          <w:lang w:val="en-US"/>
        </w:rPr>
        <w:t xml:space="preserve"> movie using Searle’s </w:t>
      </w:r>
      <w:r w:rsidR="005C1D62">
        <w:rPr>
          <w:lang w:val="en-US"/>
        </w:rPr>
        <w:t>classification</w:t>
      </w:r>
      <w:r w:rsidR="004E5B0B">
        <w:rPr>
          <w:lang w:val="en-US"/>
        </w:rPr>
        <w:t xml:space="preserve"> of </w:t>
      </w:r>
      <w:r w:rsidR="00E5180A">
        <w:rPr>
          <w:lang w:val="en-US"/>
        </w:rPr>
        <w:t>speech acts</w:t>
      </w:r>
      <w:r w:rsidR="004E5B0B">
        <w:rPr>
          <w:lang w:val="en-US"/>
        </w:rPr>
        <w:t xml:space="preserve"> </w:t>
      </w:r>
      <w:sdt>
        <w:sdtPr>
          <w:rPr>
            <w:lang w:val="en-US"/>
          </w:rPr>
          <w:id w:val="2047558294"/>
          <w:citation/>
        </w:sdtPr>
        <w:sdtContent>
          <w:r w:rsidR="004E5B0B">
            <w:rPr>
              <w:lang w:val="en-US"/>
            </w:rPr>
            <w:fldChar w:fldCharType="begin"/>
          </w:r>
          <w:r w:rsidR="004E5B0B">
            <w:rPr>
              <w:lang w:val="en-US"/>
            </w:rPr>
            <w:instrText xml:space="preserve">CITATION Sea79 \n  \t  \l 1033 </w:instrText>
          </w:r>
          <w:r w:rsidR="004E5B0B">
            <w:rPr>
              <w:lang w:val="en-US"/>
            </w:rPr>
            <w:fldChar w:fldCharType="separate"/>
          </w:r>
          <w:r w:rsidR="00305B45">
            <w:rPr>
              <w:noProof/>
              <w:lang w:val="en-US"/>
            </w:rPr>
            <w:t>(1979)</w:t>
          </w:r>
          <w:r w:rsidR="004E5B0B">
            <w:rPr>
              <w:lang w:val="en-US"/>
            </w:rPr>
            <w:fldChar w:fldCharType="end"/>
          </w:r>
        </w:sdtContent>
      </w:sdt>
      <w:r w:rsidR="004E5B0B">
        <w:rPr>
          <w:lang w:val="en-US"/>
        </w:rPr>
        <w:t>. T</w:t>
      </w:r>
      <w:r w:rsidR="00305ECD">
        <w:rPr>
          <w:lang w:val="en-US"/>
        </w:rPr>
        <w:t>he method of this</w:t>
      </w:r>
      <w:r w:rsidR="004E5B0B">
        <w:rPr>
          <w:lang w:val="en-US"/>
        </w:rPr>
        <w:t xml:space="preserve"> research </w:t>
      </w:r>
      <w:r w:rsidR="00305ECD">
        <w:rPr>
          <w:lang w:val="en-US"/>
        </w:rPr>
        <w:t xml:space="preserve">is </w:t>
      </w:r>
      <w:r w:rsidR="004E5B0B">
        <w:rPr>
          <w:lang w:val="en-US"/>
        </w:rPr>
        <w:t>descr</w:t>
      </w:r>
      <w:r w:rsidR="00305ECD">
        <w:rPr>
          <w:lang w:val="en-US"/>
        </w:rPr>
        <w:t>iptive qualitative method.</w:t>
      </w:r>
      <w:r w:rsidR="00872443">
        <w:rPr>
          <w:lang w:val="en-US"/>
        </w:rPr>
        <w:t xml:space="preserve"> The source of data</w:t>
      </w:r>
      <w:r w:rsidR="00113A48" w:rsidRPr="00113A48">
        <w:rPr>
          <w:rFonts w:eastAsia="Calibri" w:cs="Times New Roman"/>
          <w:lang w:val="en-US"/>
        </w:rPr>
        <w:t xml:space="preserve"> </w:t>
      </w:r>
      <w:r w:rsidR="00113A48">
        <w:rPr>
          <w:rFonts w:eastAsia="Calibri" w:cs="Times New Roman"/>
          <w:lang w:val="en-US"/>
        </w:rPr>
        <w:t xml:space="preserve">of this research </w:t>
      </w:r>
      <w:r w:rsidR="00D66FAA">
        <w:rPr>
          <w:rFonts w:eastAsia="Calibri" w:cs="Times New Roman"/>
          <w:lang w:val="en-US"/>
        </w:rPr>
        <w:t>is</w:t>
      </w:r>
      <w:r w:rsidR="00113A48">
        <w:rPr>
          <w:rFonts w:eastAsia="Calibri" w:cs="Times New Roman"/>
          <w:lang w:val="en-US"/>
        </w:rPr>
        <w:t xml:space="preserve"> </w:t>
      </w:r>
      <w:r w:rsidR="00D66FAA">
        <w:rPr>
          <w:rFonts w:eastAsia="Calibri" w:cs="Times New Roman"/>
          <w:lang w:val="en-US"/>
        </w:rPr>
        <w:t xml:space="preserve">a movie entitled </w:t>
      </w:r>
      <w:r w:rsidR="00D66FAA" w:rsidRPr="00D66FAA">
        <w:rPr>
          <w:rFonts w:eastAsia="Calibri" w:cs="Times New Roman"/>
          <w:i/>
          <w:iCs/>
          <w:lang w:val="en-US"/>
        </w:rPr>
        <w:t>Cruella</w:t>
      </w:r>
      <w:r w:rsidR="00D66FAA">
        <w:rPr>
          <w:rFonts w:eastAsia="Calibri" w:cs="Times New Roman"/>
          <w:lang w:val="en-US"/>
        </w:rPr>
        <w:t xml:space="preserve">. This research uses the </w:t>
      </w:r>
      <w:r w:rsidR="00113A48">
        <w:rPr>
          <w:rFonts w:eastAsia="Calibri" w:cs="Times New Roman"/>
          <w:lang w:val="en-US"/>
        </w:rPr>
        <w:t xml:space="preserve">script dialogue </w:t>
      </w:r>
      <w:r w:rsidR="00D66FAA">
        <w:rPr>
          <w:rFonts w:eastAsia="Calibri" w:cs="Times New Roman"/>
          <w:lang w:val="en-US"/>
        </w:rPr>
        <w:t xml:space="preserve">of </w:t>
      </w:r>
      <w:r w:rsidR="00D66FAA" w:rsidRPr="00D66FAA">
        <w:rPr>
          <w:rFonts w:eastAsia="Calibri" w:cs="Times New Roman"/>
          <w:i/>
          <w:iCs/>
          <w:lang w:val="en-US"/>
        </w:rPr>
        <w:t>Cruella</w:t>
      </w:r>
      <w:r w:rsidR="00D66FAA">
        <w:rPr>
          <w:rFonts w:eastAsia="Calibri" w:cs="Times New Roman"/>
          <w:lang w:val="en-US"/>
        </w:rPr>
        <w:t xml:space="preserve"> movie </w:t>
      </w:r>
      <w:r w:rsidR="00113A48">
        <w:rPr>
          <w:rFonts w:eastAsia="Calibri" w:cs="Times New Roman"/>
          <w:lang w:val="en-US"/>
        </w:rPr>
        <w:t xml:space="preserve">from Disney+ </w:t>
      </w:r>
      <w:r w:rsidR="00113A48">
        <w:rPr>
          <w:rFonts w:eastAsia="Calibri" w:cs="Times New Roman"/>
          <w:noProof/>
          <w:lang w:val="en-US"/>
        </w:rPr>
        <w:t>Hotstar</w:t>
      </w:r>
      <w:r w:rsidR="00113A48">
        <w:rPr>
          <w:rFonts w:eastAsia="Calibri" w:cs="Times New Roman"/>
          <w:lang w:val="en-US"/>
        </w:rPr>
        <w:t xml:space="preserve"> as the data.</w:t>
      </w:r>
      <w:r w:rsidR="00D66FAA">
        <w:rPr>
          <w:rFonts w:eastAsia="Calibri" w:cs="Times New Roman"/>
          <w:lang w:val="en-US"/>
        </w:rPr>
        <w:t xml:space="preserve"> The result shows that </w:t>
      </w:r>
      <w:r w:rsidR="00D66FAA">
        <w:rPr>
          <w:szCs w:val="20"/>
          <w:lang w:val="en-US"/>
        </w:rPr>
        <w:t xml:space="preserve">there are </w:t>
      </w:r>
      <w:r w:rsidR="00D02C79">
        <w:rPr>
          <w:szCs w:val="20"/>
          <w:lang w:val="en-US"/>
        </w:rPr>
        <w:t>90</w:t>
      </w:r>
      <w:r w:rsidR="00D66FAA">
        <w:rPr>
          <w:szCs w:val="20"/>
          <w:lang w:val="en-US"/>
        </w:rPr>
        <w:t xml:space="preserve"> data found in this research consisting of five impoliteness strategies and five </w:t>
      </w:r>
      <w:r w:rsidR="00DC7E62">
        <w:rPr>
          <w:szCs w:val="20"/>
          <w:lang w:val="en-US"/>
        </w:rPr>
        <w:t>classification</w:t>
      </w:r>
      <w:r w:rsidR="00D66FAA">
        <w:rPr>
          <w:szCs w:val="20"/>
          <w:lang w:val="en-US"/>
        </w:rPr>
        <w:t xml:space="preserve"> of speech acts in the utterances of main antagonist</w:t>
      </w:r>
      <w:r w:rsidR="00DC7E62">
        <w:rPr>
          <w:szCs w:val="20"/>
          <w:lang w:val="en-US"/>
        </w:rPr>
        <w:t xml:space="preserve"> character</w:t>
      </w:r>
      <w:r w:rsidR="00D02C79">
        <w:rPr>
          <w:szCs w:val="20"/>
          <w:lang w:val="en-US"/>
        </w:rPr>
        <w:t xml:space="preserve"> in </w:t>
      </w:r>
      <w:r w:rsidR="00D02C79" w:rsidRPr="00D02C79">
        <w:rPr>
          <w:i/>
          <w:iCs/>
          <w:szCs w:val="20"/>
          <w:lang w:val="en-US"/>
        </w:rPr>
        <w:t>Cruella</w:t>
      </w:r>
      <w:r w:rsidR="00D02C79">
        <w:rPr>
          <w:szCs w:val="20"/>
          <w:lang w:val="en-US"/>
        </w:rPr>
        <w:t xml:space="preserve"> movie</w:t>
      </w:r>
      <w:r w:rsidR="00D66FAA">
        <w:rPr>
          <w:szCs w:val="20"/>
          <w:lang w:val="en-US"/>
        </w:rPr>
        <w:t xml:space="preserve">. </w:t>
      </w:r>
      <w:r w:rsidR="00D66FAA">
        <w:rPr>
          <w:lang w:val="en-US"/>
        </w:rPr>
        <w:t>The impoliteness strategies found in this research</w:t>
      </w:r>
      <w:r w:rsidR="00D66FAA" w:rsidRPr="002E41CC">
        <w:rPr>
          <w:lang w:val="en-US"/>
        </w:rPr>
        <w:t xml:space="preserve"> are </w:t>
      </w:r>
      <w:r w:rsidR="00D66FAA">
        <w:rPr>
          <w:lang w:val="en-US"/>
        </w:rPr>
        <w:t>bal</w:t>
      </w:r>
      <w:r w:rsidR="00133336">
        <w:rPr>
          <w:lang w:val="en-US"/>
        </w:rPr>
        <w:t>d-on record impoliteness with 11</w:t>
      </w:r>
      <w:r w:rsidR="00D66FAA" w:rsidRPr="002E41CC">
        <w:rPr>
          <w:lang w:val="en-US"/>
        </w:rPr>
        <w:t xml:space="preserve"> dat</w:t>
      </w:r>
      <w:r w:rsidR="00D66FAA">
        <w:rPr>
          <w:lang w:val="en-US"/>
        </w:rPr>
        <w:t xml:space="preserve">a or </w:t>
      </w:r>
      <w:r w:rsidR="00133336">
        <w:rPr>
          <w:lang w:val="en-US"/>
        </w:rPr>
        <w:t>12,22</w:t>
      </w:r>
      <w:r w:rsidR="00D66FAA">
        <w:rPr>
          <w:lang w:val="en-US"/>
        </w:rPr>
        <w:t>%</w:t>
      </w:r>
      <w:r w:rsidR="00D66FAA" w:rsidRPr="002E41CC">
        <w:rPr>
          <w:lang w:val="en-US"/>
        </w:rPr>
        <w:t xml:space="preserve">, </w:t>
      </w:r>
      <w:r w:rsidR="00133336">
        <w:rPr>
          <w:lang w:val="en-US"/>
        </w:rPr>
        <w:t>positive impoliteness with 1</w:t>
      </w:r>
      <w:r w:rsidR="005413F5">
        <w:rPr>
          <w:lang w:val="en-US"/>
        </w:rPr>
        <w:t>8</w:t>
      </w:r>
      <w:r w:rsidR="00D66FAA">
        <w:rPr>
          <w:lang w:val="en-US"/>
        </w:rPr>
        <w:t xml:space="preserve"> data or </w:t>
      </w:r>
      <w:r w:rsidR="005413F5">
        <w:rPr>
          <w:rFonts w:eastAsia="Times New Roman" w:cs="Times New Roman"/>
          <w:color w:val="000000"/>
          <w:szCs w:val="24"/>
          <w:lang w:val="en-US" w:eastAsia="id-ID"/>
        </w:rPr>
        <w:t>20</w:t>
      </w:r>
      <w:r w:rsidR="00D66FAA" w:rsidRPr="00B478E7">
        <w:rPr>
          <w:rFonts w:eastAsia="Times New Roman" w:cs="Times New Roman"/>
          <w:color w:val="000000"/>
          <w:szCs w:val="24"/>
          <w:lang w:val="en-US" w:eastAsia="id-ID"/>
        </w:rPr>
        <w:t>%</w:t>
      </w:r>
      <w:r w:rsidR="00D66FAA" w:rsidRPr="002E41CC">
        <w:rPr>
          <w:lang w:val="en-US"/>
        </w:rPr>
        <w:t xml:space="preserve">, </w:t>
      </w:r>
      <w:r w:rsidR="00D66FAA">
        <w:rPr>
          <w:lang w:val="en-US"/>
        </w:rPr>
        <w:t xml:space="preserve">negative impoliteness with </w:t>
      </w:r>
      <w:r w:rsidR="005413F5">
        <w:rPr>
          <w:lang w:val="en-US"/>
        </w:rPr>
        <w:t>49</w:t>
      </w:r>
      <w:r w:rsidR="00D66FAA">
        <w:rPr>
          <w:lang w:val="en-US"/>
        </w:rPr>
        <w:t xml:space="preserve"> data or </w:t>
      </w:r>
      <w:r w:rsidR="005413F5">
        <w:rPr>
          <w:lang w:val="en-US"/>
        </w:rPr>
        <w:t>54,44</w:t>
      </w:r>
      <w:r w:rsidR="00133336" w:rsidRPr="00133336">
        <w:rPr>
          <w:lang w:val="en-US"/>
        </w:rPr>
        <w:t>%</w:t>
      </w:r>
      <w:r w:rsidR="00D66FAA" w:rsidRPr="002E41CC">
        <w:rPr>
          <w:lang w:val="en-US"/>
        </w:rPr>
        <w:t xml:space="preserve">, </w:t>
      </w:r>
      <w:r w:rsidR="00D66FAA">
        <w:rPr>
          <w:lang w:val="en-US"/>
        </w:rPr>
        <w:t xml:space="preserve">sarcasm or mock politeness with </w:t>
      </w:r>
      <w:r w:rsidR="00133336">
        <w:rPr>
          <w:lang w:val="en-US"/>
        </w:rPr>
        <w:t>8</w:t>
      </w:r>
      <w:r w:rsidR="00D66FAA">
        <w:rPr>
          <w:lang w:val="en-US"/>
        </w:rPr>
        <w:t xml:space="preserve"> data or </w:t>
      </w:r>
      <w:r w:rsidR="00133336" w:rsidRPr="00133336">
        <w:rPr>
          <w:lang w:val="en-US"/>
        </w:rPr>
        <w:t>8,89%</w:t>
      </w:r>
      <w:r w:rsidR="00D66FAA">
        <w:rPr>
          <w:lang w:val="en-US"/>
        </w:rPr>
        <w:t>,</w:t>
      </w:r>
      <w:r w:rsidR="00D66FAA" w:rsidRPr="002E41CC">
        <w:rPr>
          <w:lang w:val="en-US"/>
        </w:rPr>
        <w:t xml:space="preserve"> </w:t>
      </w:r>
      <w:r w:rsidR="00D66FAA">
        <w:rPr>
          <w:lang w:val="en-US"/>
        </w:rPr>
        <w:t xml:space="preserve">and withhold politeness with 4 data or </w:t>
      </w:r>
      <w:r w:rsidR="00133336" w:rsidRPr="00133336">
        <w:rPr>
          <w:lang w:val="en-US"/>
        </w:rPr>
        <w:t>4,44%</w:t>
      </w:r>
      <w:r w:rsidR="00D66FAA">
        <w:rPr>
          <w:lang w:val="en-US"/>
        </w:rPr>
        <w:t xml:space="preserve">. The </w:t>
      </w:r>
      <w:r w:rsidR="00DC7E62">
        <w:rPr>
          <w:lang w:val="en-US"/>
        </w:rPr>
        <w:t>classification</w:t>
      </w:r>
      <w:r w:rsidR="00D66FAA">
        <w:rPr>
          <w:lang w:val="en-US"/>
        </w:rPr>
        <w:t xml:space="preserve"> of </w:t>
      </w:r>
      <w:r w:rsidR="00E5180A">
        <w:rPr>
          <w:lang w:val="en-US"/>
        </w:rPr>
        <w:t>speech acts</w:t>
      </w:r>
      <w:r w:rsidR="00D66FAA">
        <w:rPr>
          <w:lang w:val="en-US"/>
        </w:rPr>
        <w:t xml:space="preserve"> found in this research</w:t>
      </w:r>
      <w:r w:rsidR="00D66FAA" w:rsidRPr="002E41CC">
        <w:rPr>
          <w:lang w:val="en-US"/>
        </w:rPr>
        <w:t xml:space="preserve"> are </w:t>
      </w:r>
      <w:r w:rsidR="00D66FAA">
        <w:rPr>
          <w:lang w:val="en-US"/>
        </w:rPr>
        <w:t xml:space="preserve">declaration with 2 </w:t>
      </w:r>
      <w:r w:rsidR="00D66FAA" w:rsidRPr="002E41CC">
        <w:rPr>
          <w:lang w:val="en-US"/>
        </w:rPr>
        <w:t>dat</w:t>
      </w:r>
      <w:r w:rsidR="00D66FAA">
        <w:rPr>
          <w:lang w:val="en-US"/>
        </w:rPr>
        <w:t xml:space="preserve">a </w:t>
      </w:r>
      <w:r w:rsidR="00133336" w:rsidRPr="00133336">
        <w:rPr>
          <w:lang w:val="en-US"/>
        </w:rPr>
        <w:t>2,22%</w:t>
      </w:r>
      <w:r w:rsidR="00D66FAA" w:rsidRPr="002E41CC">
        <w:rPr>
          <w:lang w:val="en-US"/>
        </w:rPr>
        <w:t xml:space="preserve">, </w:t>
      </w:r>
      <w:r w:rsidR="00D66FAA">
        <w:rPr>
          <w:lang w:val="en-US"/>
        </w:rPr>
        <w:t xml:space="preserve">representative with </w:t>
      </w:r>
      <w:r w:rsidR="00133336">
        <w:rPr>
          <w:lang w:val="en-US"/>
        </w:rPr>
        <w:t>22</w:t>
      </w:r>
      <w:r w:rsidR="00D66FAA">
        <w:rPr>
          <w:lang w:val="en-US"/>
        </w:rPr>
        <w:t xml:space="preserve"> data or </w:t>
      </w:r>
      <w:r w:rsidR="00133336" w:rsidRPr="00133336">
        <w:rPr>
          <w:lang w:val="en-US"/>
        </w:rPr>
        <w:t>24,44%</w:t>
      </w:r>
      <w:r w:rsidR="00D66FAA" w:rsidRPr="002E41CC">
        <w:rPr>
          <w:lang w:val="en-US"/>
        </w:rPr>
        <w:t xml:space="preserve">, </w:t>
      </w:r>
      <w:r w:rsidR="00D66FAA">
        <w:rPr>
          <w:noProof/>
          <w:lang w:val="en-US"/>
        </w:rPr>
        <w:t>commissive</w:t>
      </w:r>
      <w:r w:rsidR="00D66FAA">
        <w:rPr>
          <w:lang w:val="en-US"/>
        </w:rPr>
        <w:t xml:space="preserve"> with </w:t>
      </w:r>
      <w:r w:rsidR="00133336">
        <w:rPr>
          <w:lang w:val="en-US"/>
        </w:rPr>
        <w:t>4</w:t>
      </w:r>
      <w:r w:rsidR="00D66FAA">
        <w:rPr>
          <w:lang w:val="en-US"/>
        </w:rPr>
        <w:t xml:space="preserve"> data or </w:t>
      </w:r>
      <w:r w:rsidR="00133336" w:rsidRPr="00133336">
        <w:rPr>
          <w:lang w:val="en-US"/>
        </w:rPr>
        <w:t>4,44%</w:t>
      </w:r>
      <w:r w:rsidR="00D66FAA" w:rsidRPr="002E41CC">
        <w:rPr>
          <w:lang w:val="en-US"/>
        </w:rPr>
        <w:t xml:space="preserve">, </w:t>
      </w:r>
      <w:r w:rsidR="00D66FAA">
        <w:rPr>
          <w:lang w:val="en-US"/>
        </w:rPr>
        <w:t xml:space="preserve">directive with </w:t>
      </w:r>
      <w:r w:rsidR="00133336">
        <w:rPr>
          <w:lang w:val="en-US"/>
        </w:rPr>
        <w:t>41</w:t>
      </w:r>
      <w:r w:rsidR="00D66FAA">
        <w:rPr>
          <w:lang w:val="en-US"/>
        </w:rPr>
        <w:t xml:space="preserve"> data or </w:t>
      </w:r>
      <w:r w:rsidR="00133336" w:rsidRPr="00133336">
        <w:rPr>
          <w:lang w:val="en-US"/>
        </w:rPr>
        <w:t>45,56%</w:t>
      </w:r>
      <w:r w:rsidR="00D66FAA" w:rsidRPr="002E41CC">
        <w:rPr>
          <w:lang w:val="en-US"/>
        </w:rPr>
        <w:t xml:space="preserve">, </w:t>
      </w:r>
      <w:r w:rsidR="00D66FAA">
        <w:rPr>
          <w:lang w:val="en-US"/>
        </w:rPr>
        <w:t xml:space="preserve">and expressive with </w:t>
      </w:r>
      <w:r w:rsidR="00133336">
        <w:rPr>
          <w:lang w:val="en-US"/>
        </w:rPr>
        <w:t>21</w:t>
      </w:r>
      <w:r w:rsidR="00D66FAA">
        <w:rPr>
          <w:lang w:val="en-US"/>
        </w:rPr>
        <w:t xml:space="preserve"> data </w:t>
      </w:r>
      <w:r w:rsidR="00133336" w:rsidRPr="00133336">
        <w:rPr>
          <w:lang w:val="en-US"/>
        </w:rPr>
        <w:t>23,33%</w:t>
      </w:r>
      <w:r w:rsidR="00D66FAA" w:rsidRPr="008D0B21">
        <w:rPr>
          <w:lang w:val="en-US"/>
        </w:rPr>
        <w:t>.</w:t>
      </w:r>
      <w:r w:rsidR="00D66FAA" w:rsidRPr="00D66FAA">
        <w:rPr>
          <w:szCs w:val="20"/>
          <w:lang w:val="en-US"/>
        </w:rPr>
        <w:t xml:space="preserve"> </w:t>
      </w:r>
      <w:r w:rsidR="00B4607F" w:rsidRPr="00514342">
        <w:rPr>
          <w:lang w:val="en-US"/>
        </w:rPr>
        <w:t>The researcher found 16 combination of speech act</w:t>
      </w:r>
      <w:r w:rsidR="00B4607F">
        <w:rPr>
          <w:lang w:val="en-US"/>
        </w:rPr>
        <w:t>s</w:t>
      </w:r>
      <w:r w:rsidR="00B4607F" w:rsidRPr="00514342">
        <w:rPr>
          <w:lang w:val="en-US"/>
        </w:rPr>
        <w:t xml:space="preserve"> in impoliteness strategy </w:t>
      </w:r>
      <w:r w:rsidR="00B4607F">
        <w:rPr>
          <w:lang w:val="en-US"/>
        </w:rPr>
        <w:t>shown in this research. They are</w:t>
      </w:r>
      <w:r w:rsidR="00B4607F" w:rsidRPr="002E41CC">
        <w:rPr>
          <w:lang w:val="en-US"/>
        </w:rPr>
        <w:t xml:space="preserve"> </w:t>
      </w:r>
      <w:r w:rsidR="00B4607F">
        <w:rPr>
          <w:lang w:val="en-US"/>
        </w:rPr>
        <w:t xml:space="preserve">declaration in positive impoliteness with </w:t>
      </w:r>
      <w:r w:rsidR="00B4607F">
        <w:rPr>
          <w:rFonts w:eastAsia="Times New Roman" w:cs="Times New Roman"/>
          <w:color w:val="000000"/>
          <w:szCs w:val="24"/>
          <w:lang w:val="en-US" w:eastAsia="id-ID"/>
        </w:rPr>
        <w:t>2</w:t>
      </w:r>
      <w:r w:rsidR="00B4607F" w:rsidRPr="002E41CC">
        <w:rPr>
          <w:lang w:val="en-US"/>
        </w:rPr>
        <w:t xml:space="preserve"> dat</w:t>
      </w:r>
      <w:r w:rsidR="00B4607F">
        <w:rPr>
          <w:lang w:val="en-US"/>
        </w:rPr>
        <w:t>a or 2</w:t>
      </w:r>
      <w:r w:rsidR="00B4607F">
        <w:rPr>
          <w:noProof/>
          <w:lang w:val="en-US"/>
        </w:rPr>
        <w:t>,22</w:t>
      </w:r>
      <w:r w:rsidR="00B4607F">
        <w:rPr>
          <w:lang w:val="en-US"/>
        </w:rPr>
        <w:t>%,</w:t>
      </w:r>
      <w:r w:rsidR="00B4607F" w:rsidRPr="002E41CC">
        <w:rPr>
          <w:lang w:val="en-US"/>
        </w:rPr>
        <w:t xml:space="preserve"> </w:t>
      </w:r>
      <w:r w:rsidR="00B4607F">
        <w:rPr>
          <w:lang w:val="en-US"/>
        </w:rPr>
        <w:t xml:space="preserve">representative in bald-on record impoliteness with </w:t>
      </w:r>
      <w:r w:rsidR="00B4607F">
        <w:rPr>
          <w:rFonts w:eastAsia="Times New Roman" w:cs="Times New Roman"/>
          <w:color w:val="000000"/>
          <w:szCs w:val="24"/>
          <w:lang w:val="en-US" w:eastAsia="id-ID"/>
        </w:rPr>
        <w:t>7</w:t>
      </w:r>
      <w:r w:rsidR="00B4607F">
        <w:rPr>
          <w:lang w:val="en-US"/>
        </w:rPr>
        <w:t xml:space="preserve"> data or </w:t>
      </w:r>
      <w:r w:rsidR="00B4607F">
        <w:rPr>
          <w:noProof/>
          <w:lang w:val="en-US"/>
        </w:rPr>
        <w:t>7,78</w:t>
      </w:r>
      <w:r w:rsidR="00B4607F">
        <w:rPr>
          <w:lang w:val="en-US"/>
        </w:rPr>
        <w:t>%</w:t>
      </w:r>
      <w:r w:rsidR="00B4607F" w:rsidRPr="002E41CC">
        <w:rPr>
          <w:noProof/>
          <w:lang w:val="en-US"/>
        </w:rPr>
        <w:t xml:space="preserve">, </w:t>
      </w:r>
      <w:r w:rsidR="00B4607F">
        <w:rPr>
          <w:noProof/>
          <w:lang w:val="en-US"/>
        </w:rPr>
        <w:t>representative in positive impoliteness with 8 data or 8,89%, representative in negative impoliteness with 4 data or 4,44%, representative in sarcasm or mock politeness with 2 data or 2,22%, representative in withhold politeness with 1 datum or 1,11%, commissive</w:t>
      </w:r>
      <w:r w:rsidR="00B4607F">
        <w:rPr>
          <w:lang w:val="en-US"/>
        </w:rPr>
        <w:t xml:space="preserve"> in negative impoliteness with 3 data or </w:t>
      </w:r>
      <w:r w:rsidR="00B4607F">
        <w:rPr>
          <w:noProof/>
          <w:lang w:val="en-US"/>
        </w:rPr>
        <w:t>3,33</w:t>
      </w:r>
      <w:r w:rsidR="00B4607F">
        <w:rPr>
          <w:lang w:val="en-US"/>
        </w:rPr>
        <w:t xml:space="preserve">%, </w:t>
      </w:r>
      <w:r w:rsidR="00B4607F">
        <w:rPr>
          <w:noProof/>
          <w:lang w:val="en-US"/>
        </w:rPr>
        <w:t xml:space="preserve">commissive </w:t>
      </w:r>
      <w:r w:rsidR="00B4607F">
        <w:rPr>
          <w:lang w:val="en-US"/>
        </w:rPr>
        <w:t>in sarcasm or mock politeness with 1 datum or 1</w:t>
      </w:r>
      <w:r w:rsidR="00B4607F">
        <w:rPr>
          <w:noProof/>
          <w:lang w:val="en-US"/>
        </w:rPr>
        <w:t>,11</w:t>
      </w:r>
      <w:r w:rsidR="00B4607F">
        <w:rPr>
          <w:lang w:val="en-US"/>
        </w:rPr>
        <w:t xml:space="preserve">%, directive acts in bald-on record impoliteness with 4 data or 4,44%, directive in positive impoliteness with 6 data or 6,67%, directive in negative impoliteness with 30 data or 33,33%, directive act in sarcasm or mock politeness with 1 datum or 1,11%, expressive in positive impoliteness with 2 data or 2,22%, expressive in negative impoliteness with 12 data or 13,33%, expressive in sarcasm or mock politeness with 4 data or 4,44%, and expressive in withhold politeness with 3 data or 3,33%. </w:t>
      </w:r>
      <w:r w:rsidR="00D66FAA" w:rsidRPr="00550858">
        <w:rPr>
          <w:szCs w:val="20"/>
          <w:lang w:val="en-US"/>
        </w:rPr>
        <w:t xml:space="preserve">Based </w:t>
      </w:r>
      <w:r w:rsidR="00306445">
        <w:rPr>
          <w:szCs w:val="20"/>
          <w:lang w:val="en-US"/>
        </w:rPr>
        <w:t>on the result of this research,</w:t>
      </w:r>
      <w:r w:rsidR="00306445">
        <w:rPr>
          <w:lang w:val="en-US"/>
        </w:rPr>
        <w:t xml:space="preserve"> directive speech act in </w:t>
      </w:r>
      <w:r w:rsidR="00D66FAA">
        <w:rPr>
          <w:lang w:val="en-US"/>
        </w:rPr>
        <w:t xml:space="preserve">negative impoliteness strategy is the most frequent utterances performed by the main antagonist in </w:t>
      </w:r>
      <w:r w:rsidR="00D66FAA" w:rsidRPr="004A03E0">
        <w:rPr>
          <w:i/>
          <w:iCs/>
          <w:lang w:val="en-US"/>
        </w:rPr>
        <w:t>Cruella</w:t>
      </w:r>
      <w:r w:rsidR="00D66FAA">
        <w:rPr>
          <w:lang w:val="en-US"/>
        </w:rPr>
        <w:t xml:space="preserve"> movie.</w:t>
      </w:r>
    </w:p>
    <w:p w:rsidR="00D66FAA" w:rsidRPr="0069755E" w:rsidRDefault="00D66FAA" w:rsidP="005E68A1">
      <w:pPr>
        <w:spacing w:before="240" w:line="360" w:lineRule="auto"/>
        <w:jc w:val="both"/>
        <w:rPr>
          <w:lang w:val="en-US"/>
        </w:rPr>
      </w:pPr>
      <w:r>
        <w:rPr>
          <w:lang w:val="en-US"/>
        </w:rPr>
        <w:t xml:space="preserve">Key word: </w:t>
      </w:r>
      <w:r w:rsidR="005E68A1">
        <w:rPr>
          <w:i/>
          <w:iCs/>
          <w:lang w:val="en-US"/>
        </w:rPr>
        <w:t>Impoliteness Strategies</w:t>
      </w:r>
      <w:r w:rsidRPr="00D66FAA">
        <w:rPr>
          <w:i/>
          <w:iCs/>
          <w:lang w:val="en-US"/>
        </w:rPr>
        <w:t>, Speech Acts, Movie, Cruella</w:t>
      </w:r>
    </w:p>
    <w:p w:rsidR="005472B5" w:rsidRDefault="005472B5" w:rsidP="00961673">
      <w:pPr>
        <w:pStyle w:val="Judul1"/>
        <w:spacing w:before="0" w:line="360" w:lineRule="auto"/>
        <w:rPr>
          <w:rFonts w:asciiTheme="majorBidi" w:hAnsiTheme="majorBidi"/>
          <w:szCs w:val="28"/>
          <w:lang w:val="en-US"/>
        </w:rPr>
        <w:sectPr w:rsidR="005472B5" w:rsidSect="00842B47">
          <w:footerReference w:type="first" r:id="rId13"/>
          <w:pgSz w:w="11906" w:h="16838"/>
          <w:pgMar w:top="1701" w:right="1701" w:bottom="1701" w:left="2268" w:header="708" w:footer="708" w:gutter="0"/>
          <w:pgNumType w:fmt="lowerRoman"/>
          <w:cols w:space="708"/>
          <w:titlePg/>
          <w:docGrid w:linePitch="360"/>
        </w:sectPr>
      </w:pPr>
    </w:p>
    <w:p w:rsidR="00036E9A" w:rsidRPr="00036E9A" w:rsidRDefault="00036E9A" w:rsidP="007F06EE">
      <w:pPr>
        <w:pStyle w:val="Judul1"/>
        <w:tabs>
          <w:tab w:val="center" w:pos="3968"/>
        </w:tabs>
        <w:spacing w:before="0" w:after="240" w:line="360" w:lineRule="auto"/>
        <w:rPr>
          <w:rFonts w:asciiTheme="majorBidi" w:hAnsiTheme="majorBidi"/>
          <w:szCs w:val="28"/>
          <w:lang w:val="en-US"/>
        </w:rPr>
      </w:pPr>
      <w:bookmarkStart w:id="3" w:name="_Toc113829516"/>
      <w:r w:rsidRPr="00036E9A">
        <w:rPr>
          <w:rFonts w:asciiTheme="majorBidi" w:hAnsiTheme="majorBidi"/>
          <w:szCs w:val="28"/>
          <w:lang w:val="en-US"/>
        </w:rPr>
        <w:lastRenderedPageBreak/>
        <w:t>CURRICULUM VITAE</w:t>
      </w:r>
      <w:bookmarkEnd w:id="3"/>
    </w:p>
    <w:p w:rsidR="00036E9A" w:rsidRPr="00036E9A" w:rsidRDefault="00036E9A" w:rsidP="00036E9A">
      <w:pPr>
        <w:spacing w:line="360" w:lineRule="auto"/>
        <w:rPr>
          <w:lang w:val="en-US"/>
        </w:rPr>
      </w:pPr>
      <w:r w:rsidRPr="00036E9A">
        <w:rPr>
          <w:lang w:val="en-US"/>
        </w:rPr>
        <w:t>Name</w:t>
      </w:r>
      <w:r w:rsidRPr="00036E9A">
        <w:rPr>
          <w:lang w:val="en-US"/>
        </w:rPr>
        <w:tab/>
      </w:r>
      <w:r w:rsidRPr="00036E9A">
        <w:rPr>
          <w:lang w:val="en-US"/>
        </w:rPr>
        <w:tab/>
      </w:r>
      <w:r w:rsidRPr="00036E9A">
        <w:rPr>
          <w:lang w:val="en-US"/>
        </w:rPr>
        <w:tab/>
      </w:r>
      <w:r w:rsidRPr="00036E9A">
        <w:rPr>
          <w:lang w:val="en-US"/>
        </w:rPr>
        <w:tab/>
        <w:t>: Wildaan Mukhallad</w:t>
      </w:r>
    </w:p>
    <w:p w:rsidR="00036E9A" w:rsidRPr="00036E9A" w:rsidRDefault="00036E9A" w:rsidP="00036E9A">
      <w:pPr>
        <w:spacing w:line="360" w:lineRule="auto"/>
        <w:rPr>
          <w:lang w:val="en-US"/>
        </w:rPr>
      </w:pPr>
      <w:r w:rsidRPr="00036E9A">
        <w:rPr>
          <w:lang w:val="en-US"/>
        </w:rPr>
        <w:t>Place/Date of Birth</w:t>
      </w:r>
      <w:r w:rsidRPr="00036E9A">
        <w:rPr>
          <w:lang w:val="en-US"/>
        </w:rPr>
        <w:tab/>
      </w:r>
      <w:r w:rsidRPr="00036E9A">
        <w:rPr>
          <w:lang w:val="en-US"/>
        </w:rPr>
        <w:tab/>
        <w:t>: Bekasi, October 9</w:t>
      </w:r>
      <w:r w:rsidRPr="00036E9A">
        <w:rPr>
          <w:vertAlign w:val="superscript"/>
          <w:lang w:val="en-US"/>
        </w:rPr>
        <w:t>th</w:t>
      </w:r>
      <w:r w:rsidR="00141CB6">
        <w:rPr>
          <w:lang w:val="en-US"/>
        </w:rPr>
        <w:t>,</w:t>
      </w:r>
      <w:r w:rsidRPr="00036E9A">
        <w:rPr>
          <w:lang w:val="en-US"/>
        </w:rPr>
        <w:t xml:space="preserve"> 1996</w:t>
      </w:r>
    </w:p>
    <w:p w:rsidR="00036E9A" w:rsidRPr="00036E9A" w:rsidRDefault="00036E9A" w:rsidP="00036E9A">
      <w:pPr>
        <w:spacing w:line="360" w:lineRule="auto"/>
        <w:rPr>
          <w:lang w:val="en-US"/>
        </w:rPr>
      </w:pPr>
      <w:r w:rsidRPr="00036E9A">
        <w:rPr>
          <w:lang w:val="en-US"/>
        </w:rPr>
        <w:t>Religion</w:t>
      </w:r>
      <w:r w:rsidRPr="00036E9A">
        <w:rPr>
          <w:lang w:val="en-US"/>
        </w:rPr>
        <w:tab/>
      </w:r>
      <w:r w:rsidRPr="00036E9A">
        <w:rPr>
          <w:lang w:val="en-US"/>
        </w:rPr>
        <w:tab/>
      </w:r>
      <w:r w:rsidRPr="00036E9A">
        <w:rPr>
          <w:lang w:val="en-US"/>
        </w:rPr>
        <w:tab/>
        <w:t>: Islam</w:t>
      </w:r>
    </w:p>
    <w:p w:rsidR="00036E9A" w:rsidRPr="00036E9A" w:rsidRDefault="00036E9A" w:rsidP="00036E9A">
      <w:pPr>
        <w:spacing w:line="360" w:lineRule="auto"/>
        <w:rPr>
          <w:lang w:val="en-US"/>
        </w:rPr>
      </w:pPr>
      <w:r w:rsidRPr="00036E9A">
        <w:rPr>
          <w:lang w:val="en-US"/>
        </w:rPr>
        <w:t>Address</w:t>
      </w:r>
      <w:r w:rsidRPr="00036E9A">
        <w:rPr>
          <w:lang w:val="en-US"/>
        </w:rPr>
        <w:tab/>
      </w:r>
      <w:r w:rsidRPr="00036E9A">
        <w:rPr>
          <w:lang w:val="en-US"/>
        </w:rPr>
        <w:tab/>
      </w:r>
      <w:r w:rsidRPr="00036E9A">
        <w:rPr>
          <w:lang w:val="en-US"/>
        </w:rPr>
        <w:tab/>
        <w:t xml:space="preserve">: </w:t>
      </w:r>
      <w:r w:rsidRPr="00036E9A">
        <w:rPr>
          <w:noProof/>
          <w:lang w:val="en-US"/>
        </w:rPr>
        <w:t>Pondok</w:t>
      </w:r>
      <w:r w:rsidRPr="00036E9A">
        <w:rPr>
          <w:lang w:val="en-US"/>
        </w:rPr>
        <w:t xml:space="preserve"> Surya Mandala Blok L1 No.17</w:t>
      </w:r>
    </w:p>
    <w:p w:rsidR="00036E9A" w:rsidRPr="00036E9A" w:rsidRDefault="00C17FD7" w:rsidP="00036E9A">
      <w:pPr>
        <w:spacing w:line="360" w:lineRule="auto"/>
        <w:rPr>
          <w:lang w:val="en-US"/>
        </w:rPr>
      </w:pPr>
      <w:r>
        <w:rPr>
          <w:lang w:val="en-US"/>
        </w:rPr>
        <w:t>P</w:t>
      </w:r>
      <w:r w:rsidR="00036E9A" w:rsidRPr="00036E9A">
        <w:rPr>
          <w:lang w:val="en-US"/>
        </w:rPr>
        <w:t>hone</w:t>
      </w:r>
      <w:r w:rsidR="00036E9A" w:rsidRPr="00036E9A">
        <w:rPr>
          <w:lang w:val="en-US"/>
        </w:rPr>
        <w:tab/>
      </w:r>
      <w:r>
        <w:rPr>
          <w:lang w:val="en-US"/>
        </w:rPr>
        <w:tab/>
      </w:r>
      <w:r w:rsidR="00036E9A" w:rsidRPr="00036E9A">
        <w:rPr>
          <w:lang w:val="en-US"/>
        </w:rPr>
        <w:tab/>
      </w:r>
      <w:r w:rsidR="00036E9A" w:rsidRPr="00036E9A">
        <w:rPr>
          <w:lang w:val="en-US"/>
        </w:rPr>
        <w:tab/>
        <w:t>: 082299059690</w:t>
      </w:r>
    </w:p>
    <w:p w:rsidR="00036E9A" w:rsidRPr="00036E9A" w:rsidRDefault="00036E9A" w:rsidP="008567D9">
      <w:pPr>
        <w:spacing w:before="240" w:line="360" w:lineRule="auto"/>
        <w:rPr>
          <w:lang w:val="en-US"/>
        </w:rPr>
      </w:pPr>
    </w:p>
    <w:p w:rsidR="00036E9A" w:rsidRPr="00036E9A" w:rsidRDefault="00036E9A" w:rsidP="00036E9A">
      <w:pPr>
        <w:spacing w:line="360" w:lineRule="auto"/>
        <w:rPr>
          <w:lang w:val="en-US"/>
        </w:rPr>
      </w:pPr>
      <w:r w:rsidRPr="00036E9A">
        <w:rPr>
          <w:lang w:val="en-US"/>
        </w:rPr>
        <w:t>Educational Background:</w:t>
      </w:r>
    </w:p>
    <w:p w:rsidR="00036E9A" w:rsidRPr="00036E9A" w:rsidRDefault="00036E9A" w:rsidP="00286B15">
      <w:pPr>
        <w:numPr>
          <w:ilvl w:val="0"/>
          <w:numId w:val="11"/>
        </w:numPr>
        <w:spacing w:line="360" w:lineRule="auto"/>
        <w:rPr>
          <w:noProof/>
          <w:lang w:val="en-US"/>
        </w:rPr>
      </w:pPr>
      <w:r w:rsidRPr="00036E9A">
        <w:rPr>
          <w:noProof/>
          <w:lang w:val="en-US"/>
        </w:rPr>
        <w:t>SD Negeri Jati Asih VIII, 2009</w:t>
      </w:r>
    </w:p>
    <w:p w:rsidR="00036E9A" w:rsidRPr="00036E9A" w:rsidRDefault="00036E9A" w:rsidP="00286B15">
      <w:pPr>
        <w:numPr>
          <w:ilvl w:val="0"/>
          <w:numId w:val="11"/>
        </w:numPr>
        <w:spacing w:line="360" w:lineRule="auto"/>
        <w:rPr>
          <w:noProof/>
          <w:lang w:val="en-US"/>
        </w:rPr>
      </w:pPr>
      <w:r w:rsidRPr="00036E9A">
        <w:rPr>
          <w:noProof/>
          <w:lang w:val="en-US"/>
        </w:rPr>
        <w:t>SMP Islam Terpadu Iqro, 2012</w:t>
      </w:r>
    </w:p>
    <w:p w:rsidR="00036E9A" w:rsidRPr="00036E9A" w:rsidRDefault="00036E9A" w:rsidP="00286B15">
      <w:pPr>
        <w:numPr>
          <w:ilvl w:val="0"/>
          <w:numId w:val="11"/>
        </w:numPr>
        <w:spacing w:line="360" w:lineRule="auto"/>
        <w:rPr>
          <w:noProof/>
          <w:lang w:val="en-US"/>
        </w:rPr>
      </w:pPr>
      <w:r w:rsidRPr="00036E9A">
        <w:rPr>
          <w:noProof/>
          <w:lang w:val="en-US"/>
        </w:rPr>
        <w:t>SMK Negeri 26 Jakarta, 2016</w:t>
      </w:r>
    </w:p>
    <w:p w:rsidR="00092688" w:rsidRPr="00036E9A" w:rsidRDefault="00036E9A" w:rsidP="00036E9A">
      <w:pPr>
        <w:spacing w:line="360" w:lineRule="auto"/>
        <w:rPr>
          <w:lang w:val="en-US"/>
        </w:rPr>
        <w:sectPr w:rsidR="00092688" w:rsidRPr="00036E9A" w:rsidSect="00BD2785">
          <w:headerReference w:type="first" r:id="rId14"/>
          <w:footerReference w:type="first" r:id="rId15"/>
          <w:pgSz w:w="11906" w:h="16838"/>
          <w:pgMar w:top="1701" w:right="1701" w:bottom="1701" w:left="2268" w:header="708" w:footer="708" w:gutter="0"/>
          <w:pgNumType w:fmt="lowerRoman"/>
          <w:cols w:space="708"/>
          <w:titlePg/>
          <w:docGrid w:linePitch="360"/>
        </w:sectPr>
      </w:pPr>
      <w:r w:rsidRPr="00036E9A">
        <w:rPr>
          <w:lang w:val="en-US"/>
        </w:rPr>
        <w:t xml:space="preserve">Registered as student at </w:t>
      </w:r>
      <w:r w:rsidRPr="00036E9A">
        <w:rPr>
          <w:noProof/>
          <w:lang w:val="en-US"/>
        </w:rPr>
        <w:t>Gunadarma</w:t>
      </w:r>
      <w:r w:rsidRPr="00036E9A">
        <w:rPr>
          <w:lang w:val="en-US"/>
        </w:rPr>
        <w:t xml:space="preserve"> University, Faculty of Letters and Cultures Majoring English</w:t>
      </w:r>
      <w:r w:rsidR="00E6458D">
        <w:rPr>
          <w:lang w:val="en-US"/>
        </w:rPr>
        <w:t xml:space="preserve"> Literature</w:t>
      </w:r>
      <w:r w:rsidRPr="00036E9A">
        <w:rPr>
          <w:lang w:val="en-US"/>
        </w:rPr>
        <w:t xml:space="preserve"> Department in 2018</w:t>
      </w:r>
    </w:p>
    <w:p w:rsidR="00036E9A" w:rsidRPr="00036E9A" w:rsidRDefault="00036E9A" w:rsidP="00AA31D2">
      <w:pPr>
        <w:pStyle w:val="Judul1"/>
        <w:spacing w:after="240" w:line="360" w:lineRule="auto"/>
        <w:rPr>
          <w:lang w:val="en-US"/>
        </w:rPr>
      </w:pPr>
      <w:bookmarkStart w:id="4" w:name="_Toc82060635"/>
      <w:bookmarkStart w:id="5" w:name="_Toc85204782"/>
      <w:bookmarkStart w:id="6" w:name="_Toc113829517"/>
      <w:r w:rsidRPr="00036E9A">
        <w:lastRenderedPageBreak/>
        <w:t>DECLARATION OF ORIGINALITY</w:t>
      </w:r>
      <w:bookmarkEnd w:id="4"/>
      <w:bookmarkEnd w:id="5"/>
      <w:bookmarkEnd w:id="6"/>
    </w:p>
    <w:p w:rsidR="00036E9A" w:rsidRPr="000A2486" w:rsidRDefault="00036E9A" w:rsidP="00A00757">
      <w:pPr>
        <w:spacing w:line="360" w:lineRule="auto"/>
        <w:jc w:val="both"/>
        <w:rPr>
          <w:b/>
          <w:lang w:val="en-US"/>
        </w:rPr>
      </w:pPr>
      <w:r w:rsidRPr="00036E9A">
        <w:rPr>
          <w:lang w:val="en-US"/>
        </w:rPr>
        <w:t xml:space="preserve">I declare that this </w:t>
      </w:r>
      <w:r w:rsidR="00BA0B6E">
        <w:rPr>
          <w:lang w:val="en-US"/>
        </w:rPr>
        <w:t>undergraduate thesis</w:t>
      </w:r>
      <w:r w:rsidRPr="00036E9A">
        <w:rPr>
          <w:lang w:val="en-US"/>
        </w:rPr>
        <w:t xml:space="preserve"> is the product of my own work</w:t>
      </w:r>
      <w:r w:rsidR="00A00757">
        <w:rPr>
          <w:lang w:val="en-US"/>
        </w:rPr>
        <w:t>. I</w:t>
      </w:r>
      <w:r w:rsidRPr="00036E9A">
        <w:rPr>
          <w:lang w:val="en-US"/>
        </w:rPr>
        <w:t>t has not been submitted before for any degree or examination in any other university, and that all the sources I have used or quoted have been indicated and acknowledged as complete references.</w:t>
      </w:r>
    </w:p>
    <w:p w:rsidR="00036E9A" w:rsidRDefault="00036E9A" w:rsidP="00036E9A">
      <w:pPr>
        <w:rPr>
          <w:lang w:val="en-US"/>
        </w:rPr>
      </w:pPr>
    </w:p>
    <w:p w:rsidR="00036E9A" w:rsidRDefault="00036E9A" w:rsidP="00036E9A">
      <w:pPr>
        <w:rPr>
          <w:lang w:val="en-US"/>
        </w:rPr>
      </w:pPr>
    </w:p>
    <w:p w:rsidR="00AA31D2" w:rsidRDefault="00AA31D2" w:rsidP="00AA31D2">
      <w:pPr>
        <w:rPr>
          <w:lang w:val="en-US"/>
        </w:rPr>
      </w:pPr>
    </w:p>
    <w:p w:rsidR="00AA31D2" w:rsidRDefault="00AA31D2" w:rsidP="00AA31D2">
      <w:pPr>
        <w:rPr>
          <w:lang w:val="en-US"/>
        </w:rPr>
      </w:pPr>
    </w:p>
    <w:p w:rsidR="00036E9A" w:rsidRPr="00594BAD" w:rsidRDefault="00036E9A" w:rsidP="00792A49">
      <w:pPr>
        <w:spacing w:line="480" w:lineRule="auto"/>
        <w:rPr>
          <w:rFonts w:asciiTheme="majorBidi" w:hAnsiTheme="majorBidi" w:cstheme="majorBidi"/>
          <w:szCs w:val="24"/>
          <w:lang w:val="en-US"/>
        </w:rPr>
      </w:pPr>
      <w:bookmarkStart w:id="7" w:name="_GoBack"/>
      <w:bookmarkEnd w:id="7"/>
      <w:r>
        <w:rPr>
          <w:rFonts w:asciiTheme="majorBidi" w:hAnsiTheme="majorBidi" w:cstheme="majorBidi"/>
          <w:szCs w:val="24"/>
          <w:lang w:val="en-US"/>
        </w:rPr>
        <w:t>Bekasi</w:t>
      </w:r>
      <w:r w:rsidRPr="00594BAD">
        <w:rPr>
          <w:rFonts w:asciiTheme="majorBidi" w:hAnsiTheme="majorBidi" w:cstheme="majorBidi"/>
          <w:szCs w:val="24"/>
          <w:lang w:val="en-US"/>
        </w:rPr>
        <w:t xml:space="preserve">, </w:t>
      </w:r>
      <w:r w:rsidR="009C54EF">
        <w:rPr>
          <w:rFonts w:asciiTheme="majorBidi" w:hAnsiTheme="majorBidi" w:cstheme="majorBidi"/>
          <w:szCs w:val="24"/>
          <w:lang w:val="en-US"/>
        </w:rPr>
        <w:t>August 26</w:t>
      </w:r>
      <w:r w:rsidR="00AA31D2">
        <w:rPr>
          <w:rFonts w:asciiTheme="majorBidi" w:hAnsiTheme="majorBidi" w:cstheme="majorBidi"/>
          <w:szCs w:val="24"/>
          <w:vertAlign w:val="superscript"/>
          <w:lang w:val="en-US"/>
        </w:rPr>
        <w:t>th</w:t>
      </w:r>
      <w:r w:rsidR="00141CB6">
        <w:rPr>
          <w:rFonts w:asciiTheme="majorBidi" w:hAnsiTheme="majorBidi" w:cstheme="majorBidi"/>
          <w:szCs w:val="24"/>
          <w:lang w:val="en-US"/>
        </w:rPr>
        <w:t>,</w:t>
      </w:r>
      <w:r>
        <w:rPr>
          <w:rFonts w:asciiTheme="majorBidi" w:hAnsiTheme="majorBidi" w:cstheme="majorBidi"/>
          <w:szCs w:val="24"/>
          <w:lang w:val="en-US"/>
        </w:rPr>
        <w:t xml:space="preserve"> </w:t>
      </w:r>
      <w:r w:rsidR="00AA31D2">
        <w:rPr>
          <w:rFonts w:asciiTheme="majorBidi" w:hAnsiTheme="majorBidi" w:cstheme="majorBidi"/>
          <w:szCs w:val="24"/>
          <w:lang w:val="en-US"/>
        </w:rPr>
        <w:t>2022</w:t>
      </w:r>
    </w:p>
    <w:p w:rsidR="00036E9A" w:rsidRDefault="00036E9A" w:rsidP="00036E9A">
      <w:pPr>
        <w:spacing w:line="480" w:lineRule="auto"/>
        <w:rPr>
          <w:rFonts w:asciiTheme="majorBidi" w:hAnsiTheme="majorBidi" w:cstheme="majorBidi"/>
          <w:b/>
          <w:bCs/>
          <w:szCs w:val="24"/>
          <w:lang w:val="en-US"/>
        </w:rPr>
      </w:pPr>
    </w:p>
    <w:p w:rsidR="00AA31D2" w:rsidRPr="00036AC1" w:rsidRDefault="00AA31D2" w:rsidP="00792A49">
      <w:pPr>
        <w:spacing w:before="240" w:line="480" w:lineRule="auto"/>
        <w:rPr>
          <w:rFonts w:asciiTheme="majorBidi" w:hAnsiTheme="majorBidi" w:cstheme="majorBidi"/>
          <w:b/>
          <w:bCs/>
          <w:szCs w:val="24"/>
          <w:lang w:val="en-US"/>
        </w:rPr>
        <w:sectPr w:rsidR="00AA31D2" w:rsidRPr="00036AC1" w:rsidSect="003A4091">
          <w:headerReference w:type="default" r:id="rId16"/>
          <w:footerReference w:type="default" r:id="rId17"/>
          <w:pgSz w:w="11906" w:h="16838"/>
          <w:pgMar w:top="1701" w:right="1701" w:bottom="1701" w:left="2268" w:header="708" w:footer="708" w:gutter="0"/>
          <w:pgNumType w:fmt="lowerRoman"/>
          <w:cols w:space="708"/>
          <w:docGrid w:linePitch="360"/>
        </w:sectPr>
      </w:pPr>
      <w:r w:rsidRPr="00036AC1">
        <w:rPr>
          <w:rFonts w:asciiTheme="majorBidi" w:hAnsiTheme="majorBidi" w:cstheme="majorBidi"/>
          <w:b/>
          <w:bCs/>
          <w:szCs w:val="24"/>
          <w:lang w:val="en-US"/>
        </w:rPr>
        <w:t>Wildaan Mukhallad</w:t>
      </w:r>
    </w:p>
    <w:p w:rsidR="00AA31D2" w:rsidRPr="00AA31D2" w:rsidRDefault="00AA31D2" w:rsidP="00AA31D2">
      <w:pPr>
        <w:pStyle w:val="Judul1"/>
        <w:spacing w:after="240" w:line="360" w:lineRule="auto"/>
        <w:rPr>
          <w:lang w:val="en-US"/>
        </w:rPr>
      </w:pPr>
      <w:bookmarkStart w:id="8" w:name="_Toc82060636"/>
      <w:bookmarkStart w:id="9" w:name="_Toc85204783"/>
      <w:bookmarkStart w:id="10" w:name="_Toc113829518"/>
      <w:r>
        <w:rPr>
          <w:lang w:val="en-US"/>
        </w:rPr>
        <w:lastRenderedPageBreak/>
        <w:t xml:space="preserve">PAGE OF </w:t>
      </w:r>
      <w:r w:rsidRPr="00AA31D2">
        <w:t>DEDICATION</w:t>
      </w:r>
      <w:bookmarkEnd w:id="8"/>
      <w:bookmarkEnd w:id="9"/>
      <w:bookmarkEnd w:id="10"/>
    </w:p>
    <w:p w:rsidR="00AA31D2" w:rsidRPr="008854C6" w:rsidRDefault="00E46F4A" w:rsidP="004A5903">
      <w:pPr>
        <w:spacing w:line="360" w:lineRule="auto"/>
        <w:contextualSpacing/>
        <w:jc w:val="both"/>
        <w:rPr>
          <w:rFonts w:asciiTheme="majorBidi" w:hAnsiTheme="majorBidi" w:cstheme="majorBidi"/>
          <w:szCs w:val="24"/>
          <w:lang w:val="en-US"/>
        </w:rPr>
        <w:sectPr w:rsidR="00AA31D2" w:rsidRPr="008854C6" w:rsidSect="003A4091">
          <w:headerReference w:type="default" r:id="rId18"/>
          <w:footerReference w:type="default" r:id="rId19"/>
          <w:pgSz w:w="11906" w:h="16838"/>
          <w:pgMar w:top="1701" w:right="1701" w:bottom="1701" w:left="2268" w:header="708" w:footer="708" w:gutter="0"/>
          <w:pgNumType w:fmt="lowerRoman"/>
          <w:cols w:space="708"/>
          <w:docGrid w:linePitch="360"/>
        </w:sectPr>
      </w:pPr>
      <w:r>
        <w:rPr>
          <w:rFonts w:asciiTheme="majorBidi" w:hAnsiTheme="majorBidi" w:cstheme="majorBidi"/>
          <w:szCs w:val="24"/>
          <w:lang w:val="en-US"/>
        </w:rPr>
        <w:t xml:space="preserve">This </w:t>
      </w:r>
      <w:r w:rsidR="00880F36">
        <w:rPr>
          <w:rFonts w:asciiTheme="majorBidi" w:hAnsiTheme="majorBidi" w:cstheme="majorBidi"/>
          <w:szCs w:val="24"/>
          <w:lang w:val="en-US"/>
        </w:rPr>
        <w:t>undergraduate thesis</w:t>
      </w:r>
      <w:r w:rsidR="00AA31D2" w:rsidRPr="00AA31D2">
        <w:rPr>
          <w:rFonts w:asciiTheme="majorBidi" w:hAnsiTheme="majorBidi" w:cstheme="majorBidi"/>
          <w:szCs w:val="24"/>
          <w:lang w:val="en-US"/>
        </w:rPr>
        <w:t xml:space="preserve"> is dedicated with gratitude and affection to</w:t>
      </w:r>
      <w:r w:rsidR="00496194">
        <w:rPr>
          <w:rFonts w:asciiTheme="majorBidi" w:hAnsiTheme="majorBidi" w:cstheme="majorBidi"/>
          <w:szCs w:val="24"/>
          <w:lang w:val="en-US"/>
        </w:rPr>
        <w:t xml:space="preserve"> the researcher’s parents, brother and sisters, teachers and lecturers, advisor, examiners, and </w:t>
      </w:r>
      <w:r w:rsidR="00AA31D2" w:rsidRPr="00AA31D2">
        <w:rPr>
          <w:rFonts w:asciiTheme="majorBidi" w:hAnsiTheme="majorBidi" w:cstheme="majorBidi"/>
          <w:szCs w:val="24"/>
          <w:lang w:val="en-US"/>
        </w:rPr>
        <w:t>people who</w:t>
      </w:r>
      <w:r w:rsidR="004A5903">
        <w:rPr>
          <w:rFonts w:asciiTheme="majorBidi" w:hAnsiTheme="majorBidi" w:cstheme="majorBidi"/>
          <w:szCs w:val="24"/>
          <w:lang w:val="en-US"/>
        </w:rPr>
        <w:t xml:space="preserve"> supported and</w:t>
      </w:r>
      <w:r w:rsidR="00AA31D2" w:rsidRPr="00AA31D2">
        <w:rPr>
          <w:rFonts w:asciiTheme="majorBidi" w:hAnsiTheme="majorBidi" w:cstheme="majorBidi"/>
          <w:szCs w:val="24"/>
          <w:lang w:val="en-US"/>
        </w:rPr>
        <w:t xml:space="preserve"> help</w:t>
      </w:r>
      <w:r w:rsidR="00496194">
        <w:rPr>
          <w:rFonts w:asciiTheme="majorBidi" w:hAnsiTheme="majorBidi" w:cstheme="majorBidi"/>
          <w:szCs w:val="24"/>
          <w:lang w:val="en-US"/>
        </w:rPr>
        <w:t>ed</w:t>
      </w:r>
      <w:r w:rsidR="00AA31D2" w:rsidRPr="00AA31D2">
        <w:rPr>
          <w:rFonts w:asciiTheme="majorBidi" w:hAnsiTheme="majorBidi" w:cstheme="majorBidi"/>
          <w:szCs w:val="24"/>
          <w:lang w:val="en-US"/>
        </w:rPr>
        <w:t xml:space="preserve"> </w:t>
      </w:r>
      <w:r w:rsidR="000E5781">
        <w:rPr>
          <w:rFonts w:asciiTheme="majorBidi" w:hAnsiTheme="majorBidi" w:cstheme="majorBidi"/>
          <w:szCs w:val="24"/>
          <w:lang w:val="en-US"/>
        </w:rPr>
        <w:t>the researcher</w:t>
      </w:r>
      <w:r w:rsidR="00AA31D2" w:rsidRPr="00AA31D2">
        <w:rPr>
          <w:rFonts w:asciiTheme="majorBidi" w:hAnsiTheme="majorBidi" w:cstheme="majorBidi"/>
          <w:szCs w:val="24"/>
          <w:lang w:val="en-US"/>
        </w:rPr>
        <w:t xml:space="preserve"> to finish this research</w:t>
      </w:r>
      <w:r w:rsidR="00496194">
        <w:rPr>
          <w:rFonts w:asciiTheme="majorBidi" w:hAnsiTheme="majorBidi" w:cstheme="majorBidi"/>
          <w:szCs w:val="24"/>
          <w:lang w:val="en-US"/>
        </w:rPr>
        <w:t>.</w:t>
      </w:r>
    </w:p>
    <w:p w:rsidR="00AA31D2" w:rsidRPr="00C869CD" w:rsidRDefault="00AA31D2" w:rsidP="00C869CD">
      <w:pPr>
        <w:pStyle w:val="Judul1"/>
        <w:spacing w:before="0" w:after="240" w:line="360" w:lineRule="auto"/>
        <w:rPr>
          <w:rFonts w:asciiTheme="majorBidi" w:hAnsiTheme="majorBidi"/>
          <w:szCs w:val="28"/>
          <w:lang w:val="en-US"/>
        </w:rPr>
      </w:pPr>
      <w:bookmarkStart w:id="11" w:name="_Toc113829519"/>
      <w:r>
        <w:rPr>
          <w:rFonts w:asciiTheme="majorBidi" w:hAnsiTheme="majorBidi"/>
          <w:szCs w:val="28"/>
          <w:lang w:val="en-US"/>
        </w:rPr>
        <w:lastRenderedPageBreak/>
        <w:t>PAGE OF MOTTO</w:t>
      </w:r>
      <w:bookmarkEnd w:id="11"/>
    </w:p>
    <w:p w:rsidR="00796C4D" w:rsidRDefault="00796C4D" w:rsidP="00796C4D">
      <w:pPr>
        <w:spacing w:after="0"/>
        <w:jc w:val="center"/>
        <w:rPr>
          <w:i/>
          <w:iCs/>
          <w:szCs w:val="24"/>
          <w:lang w:val="la-Latn"/>
        </w:rPr>
      </w:pPr>
      <w:r w:rsidRPr="002250BC">
        <w:rPr>
          <w:i/>
          <w:iCs/>
          <w:szCs w:val="24"/>
          <w:lang w:val="la-Latn"/>
        </w:rPr>
        <w:t>“</w:t>
      </w:r>
      <w:r w:rsidRPr="002250BC">
        <w:rPr>
          <w:rFonts w:asciiTheme="majorBidi" w:hAnsiTheme="majorBidi" w:cstheme="majorBidi"/>
          <w:i/>
          <w:iCs/>
          <w:szCs w:val="24"/>
          <w:lang w:val="en-US"/>
        </w:rPr>
        <w:t>The Best Revenge is to Improve Yourself</w:t>
      </w:r>
      <w:r w:rsidRPr="002250BC">
        <w:rPr>
          <w:i/>
          <w:iCs/>
          <w:szCs w:val="24"/>
          <w:lang w:val="la-Latn"/>
        </w:rPr>
        <w:t>”</w:t>
      </w:r>
    </w:p>
    <w:p w:rsidR="00796C4D" w:rsidRDefault="00796C4D" w:rsidP="00796C4D">
      <w:pPr>
        <w:jc w:val="center"/>
        <w:rPr>
          <w:i/>
          <w:iCs/>
          <w:szCs w:val="24"/>
          <w:lang w:val="la-Latn"/>
        </w:rPr>
      </w:pPr>
    </w:p>
    <w:p w:rsidR="00AA31D2" w:rsidRPr="00AA31D2" w:rsidRDefault="00796C4D" w:rsidP="00796C4D">
      <w:pPr>
        <w:ind w:right="1983"/>
        <w:jc w:val="right"/>
        <w:rPr>
          <w:i/>
          <w:iCs/>
          <w:lang w:val="en-US"/>
        </w:rPr>
        <w:sectPr w:rsidR="00AA31D2" w:rsidRPr="00AA31D2" w:rsidSect="00BD2785">
          <w:footerReference w:type="first" r:id="rId20"/>
          <w:pgSz w:w="11906" w:h="16838"/>
          <w:pgMar w:top="1701" w:right="1701" w:bottom="1701" w:left="2268" w:header="708" w:footer="708" w:gutter="0"/>
          <w:pgNumType w:fmt="lowerRoman"/>
          <w:cols w:space="708"/>
          <w:titlePg/>
          <w:docGrid w:linePitch="360"/>
        </w:sectPr>
      </w:pPr>
      <w:r w:rsidRPr="005424AA">
        <w:rPr>
          <w:lang w:val="en-US"/>
        </w:rPr>
        <w:t>—</w:t>
      </w:r>
      <w:r w:rsidRPr="00A92119">
        <w:rPr>
          <w:szCs w:val="24"/>
          <w:lang w:val="en-US"/>
        </w:rPr>
        <w:t xml:space="preserve">Ali ibn Abi </w:t>
      </w:r>
      <w:r w:rsidRPr="00A92119">
        <w:rPr>
          <w:noProof/>
          <w:szCs w:val="24"/>
          <w:lang w:val="en-US"/>
        </w:rPr>
        <w:t>Talib</w:t>
      </w:r>
    </w:p>
    <w:p w:rsidR="00C869CD" w:rsidRPr="00C869CD" w:rsidRDefault="00C869CD" w:rsidP="00C869CD">
      <w:pPr>
        <w:pStyle w:val="Judul1"/>
        <w:spacing w:before="0" w:after="240" w:line="360" w:lineRule="auto"/>
        <w:rPr>
          <w:lang w:val="en-US"/>
        </w:rPr>
      </w:pPr>
      <w:bookmarkStart w:id="12" w:name="_Toc82060637"/>
      <w:bookmarkStart w:id="13" w:name="_Toc85204784"/>
      <w:bookmarkStart w:id="14" w:name="_Toc113829520"/>
      <w:r w:rsidRPr="00594BAD">
        <w:lastRenderedPageBreak/>
        <w:t>ACKNOWLEDGEMENTS</w:t>
      </w:r>
      <w:bookmarkEnd w:id="12"/>
      <w:bookmarkEnd w:id="13"/>
      <w:bookmarkEnd w:id="14"/>
    </w:p>
    <w:p w:rsidR="00C869CD" w:rsidRPr="00C869CD" w:rsidRDefault="00C869CD" w:rsidP="00713A47">
      <w:pPr>
        <w:spacing w:after="0" w:line="360" w:lineRule="auto"/>
        <w:jc w:val="both"/>
        <w:rPr>
          <w:rFonts w:asciiTheme="majorBidi" w:hAnsiTheme="majorBidi" w:cstheme="majorBidi"/>
          <w:szCs w:val="24"/>
          <w:lang w:val="en-US"/>
        </w:rPr>
      </w:pPr>
      <w:r w:rsidRPr="00C869CD">
        <w:rPr>
          <w:rFonts w:asciiTheme="majorBidi" w:hAnsiTheme="majorBidi" w:cstheme="majorBidi"/>
          <w:szCs w:val="24"/>
          <w:lang w:val="en-US"/>
        </w:rPr>
        <w:t xml:space="preserve">Praise </w:t>
      </w:r>
      <w:r w:rsidR="00CE0479">
        <w:rPr>
          <w:rFonts w:asciiTheme="majorBidi" w:hAnsiTheme="majorBidi" w:cstheme="majorBidi"/>
          <w:szCs w:val="24"/>
          <w:lang w:val="en-US"/>
        </w:rPr>
        <w:t xml:space="preserve">be </w:t>
      </w:r>
      <w:r w:rsidRPr="00C869CD">
        <w:rPr>
          <w:rFonts w:asciiTheme="majorBidi" w:hAnsiTheme="majorBidi" w:cstheme="majorBidi"/>
          <w:szCs w:val="24"/>
          <w:lang w:val="en-US"/>
        </w:rPr>
        <w:t xml:space="preserve">to Allah, the most </w:t>
      </w:r>
      <w:r w:rsidR="00713A47">
        <w:rPr>
          <w:rFonts w:asciiTheme="majorBidi" w:hAnsiTheme="majorBidi" w:cstheme="majorBidi"/>
          <w:szCs w:val="24"/>
          <w:lang w:val="en-US"/>
        </w:rPr>
        <w:t xml:space="preserve">gracious </w:t>
      </w:r>
      <w:r w:rsidRPr="00C869CD">
        <w:rPr>
          <w:rFonts w:asciiTheme="majorBidi" w:hAnsiTheme="majorBidi" w:cstheme="majorBidi"/>
          <w:szCs w:val="24"/>
          <w:lang w:val="en-US"/>
        </w:rPr>
        <w:t xml:space="preserve">and the most </w:t>
      </w:r>
      <w:r w:rsidR="00713A47">
        <w:rPr>
          <w:rFonts w:asciiTheme="majorBidi" w:hAnsiTheme="majorBidi" w:cstheme="majorBidi"/>
          <w:szCs w:val="24"/>
          <w:lang w:val="en-US"/>
        </w:rPr>
        <w:t>m</w:t>
      </w:r>
      <w:r w:rsidRPr="00C869CD">
        <w:rPr>
          <w:rFonts w:asciiTheme="majorBidi" w:hAnsiTheme="majorBidi" w:cstheme="majorBidi"/>
          <w:szCs w:val="24"/>
          <w:lang w:val="en-US"/>
        </w:rPr>
        <w:t xml:space="preserve">erciful. Peace and blessing upon the Messenger of Allah, Prophet Muhammad—peace be upon him. </w:t>
      </w:r>
      <w:r w:rsidR="007047A9">
        <w:rPr>
          <w:rFonts w:asciiTheme="majorBidi" w:hAnsiTheme="majorBidi" w:cstheme="majorBidi"/>
          <w:szCs w:val="24"/>
          <w:lang w:val="en-US"/>
        </w:rPr>
        <w:t xml:space="preserve">The researcher would like to express </w:t>
      </w:r>
      <w:r w:rsidRPr="00C869CD">
        <w:rPr>
          <w:rFonts w:asciiTheme="majorBidi" w:hAnsiTheme="majorBidi" w:cstheme="majorBidi"/>
          <w:szCs w:val="24"/>
          <w:lang w:val="en-US"/>
        </w:rPr>
        <w:t xml:space="preserve">gratitude to Allah for His blessing and inspiration leading </w:t>
      </w:r>
      <w:r w:rsidR="007047A9">
        <w:rPr>
          <w:rFonts w:asciiTheme="majorBidi" w:hAnsiTheme="majorBidi" w:cstheme="majorBidi"/>
          <w:szCs w:val="24"/>
          <w:lang w:val="en-US"/>
        </w:rPr>
        <w:t>the researcher</w:t>
      </w:r>
      <w:r w:rsidRPr="00C869CD">
        <w:rPr>
          <w:rFonts w:asciiTheme="majorBidi" w:hAnsiTheme="majorBidi" w:cstheme="majorBidi"/>
          <w:szCs w:val="24"/>
          <w:lang w:val="en-US"/>
        </w:rPr>
        <w:t xml:space="preserve"> to finish this </w:t>
      </w:r>
      <w:r w:rsidR="007047A9">
        <w:rPr>
          <w:rFonts w:asciiTheme="majorBidi" w:hAnsiTheme="majorBidi" w:cstheme="majorBidi"/>
          <w:szCs w:val="24"/>
          <w:lang w:val="en-US"/>
        </w:rPr>
        <w:t>undergraduate thesis</w:t>
      </w:r>
      <w:r w:rsidRPr="00C869CD">
        <w:rPr>
          <w:rFonts w:asciiTheme="majorBidi" w:hAnsiTheme="majorBidi" w:cstheme="majorBidi"/>
          <w:szCs w:val="24"/>
          <w:lang w:val="en-US"/>
        </w:rPr>
        <w:t>.</w:t>
      </w:r>
    </w:p>
    <w:p w:rsidR="00C869CD" w:rsidRPr="00C869CD" w:rsidRDefault="007047A9" w:rsidP="000C6B57">
      <w:pPr>
        <w:spacing w:after="0" w:line="360" w:lineRule="auto"/>
        <w:jc w:val="both"/>
        <w:rPr>
          <w:rFonts w:asciiTheme="majorBidi" w:hAnsiTheme="majorBidi" w:cstheme="majorBidi"/>
          <w:szCs w:val="24"/>
          <w:lang w:val="en-US"/>
        </w:rPr>
      </w:pPr>
      <w:r>
        <w:rPr>
          <w:rFonts w:asciiTheme="majorBidi" w:hAnsiTheme="majorBidi" w:cstheme="majorBidi"/>
          <w:szCs w:val="24"/>
          <w:lang w:val="en-US"/>
        </w:rPr>
        <w:t>The researcher</w:t>
      </w:r>
      <w:r w:rsidR="00C869CD" w:rsidRPr="00C869CD">
        <w:rPr>
          <w:rFonts w:asciiTheme="majorBidi" w:hAnsiTheme="majorBidi" w:cstheme="majorBidi"/>
          <w:szCs w:val="24"/>
          <w:lang w:val="en-US"/>
        </w:rPr>
        <w:t xml:space="preserve"> also would like to </w:t>
      </w:r>
      <w:r w:rsidR="000C6B57">
        <w:rPr>
          <w:rFonts w:asciiTheme="majorBidi" w:hAnsiTheme="majorBidi" w:cstheme="majorBidi"/>
          <w:szCs w:val="24"/>
          <w:lang w:val="en-US"/>
        </w:rPr>
        <w:t>thank</w:t>
      </w:r>
      <w:r w:rsidR="00C869CD" w:rsidRPr="00C869CD">
        <w:rPr>
          <w:rFonts w:asciiTheme="majorBidi" w:hAnsiTheme="majorBidi" w:cstheme="majorBidi"/>
          <w:szCs w:val="24"/>
          <w:lang w:val="en-US"/>
        </w:rPr>
        <w:t xml:space="preserve"> to:</w:t>
      </w:r>
    </w:p>
    <w:p w:rsidR="00C869CD" w:rsidRPr="00C869CD" w:rsidRDefault="00C869CD" w:rsidP="00286B15">
      <w:pPr>
        <w:numPr>
          <w:ilvl w:val="0"/>
          <w:numId w:val="13"/>
        </w:numPr>
        <w:spacing w:after="0" w:line="360" w:lineRule="auto"/>
        <w:contextualSpacing/>
        <w:jc w:val="both"/>
        <w:rPr>
          <w:rFonts w:asciiTheme="majorBidi" w:hAnsiTheme="majorBidi" w:cstheme="majorBidi"/>
          <w:szCs w:val="24"/>
          <w:lang w:val="en-US"/>
        </w:rPr>
      </w:pPr>
      <w:r w:rsidRPr="00C869CD">
        <w:rPr>
          <w:rFonts w:asciiTheme="majorBidi" w:hAnsiTheme="majorBidi" w:cstheme="majorBidi"/>
          <w:b/>
          <w:bCs/>
          <w:szCs w:val="24"/>
          <w:lang w:val="en-US"/>
        </w:rPr>
        <w:t xml:space="preserve">Prof. Dr. E. S. </w:t>
      </w:r>
      <w:r w:rsidRPr="00D6759A">
        <w:rPr>
          <w:rFonts w:asciiTheme="majorBidi" w:hAnsiTheme="majorBidi" w:cstheme="majorBidi"/>
          <w:b/>
          <w:bCs/>
          <w:noProof/>
          <w:szCs w:val="24"/>
          <w:lang w:val="en-US"/>
        </w:rPr>
        <w:t>Margianti</w:t>
      </w:r>
      <w:r w:rsidRPr="00C869CD">
        <w:rPr>
          <w:rFonts w:asciiTheme="majorBidi" w:hAnsiTheme="majorBidi" w:cstheme="majorBidi"/>
          <w:b/>
          <w:bCs/>
          <w:szCs w:val="24"/>
          <w:lang w:val="en-US"/>
        </w:rPr>
        <w:t>, S</w:t>
      </w:r>
      <w:r>
        <w:rPr>
          <w:rFonts w:asciiTheme="majorBidi" w:hAnsiTheme="majorBidi" w:cstheme="majorBidi"/>
          <w:b/>
          <w:bCs/>
          <w:szCs w:val="24"/>
          <w:lang w:val="en-US"/>
        </w:rPr>
        <w:t>.</w:t>
      </w:r>
      <w:r w:rsidRPr="00C869CD">
        <w:rPr>
          <w:rFonts w:asciiTheme="majorBidi" w:hAnsiTheme="majorBidi" w:cstheme="majorBidi"/>
          <w:b/>
          <w:bCs/>
          <w:szCs w:val="24"/>
          <w:lang w:val="en-US"/>
        </w:rPr>
        <w:t>E</w:t>
      </w:r>
      <w:r w:rsidR="005F610B">
        <w:rPr>
          <w:rFonts w:asciiTheme="majorBidi" w:hAnsiTheme="majorBidi" w:cstheme="majorBidi"/>
          <w:b/>
          <w:bCs/>
          <w:szCs w:val="24"/>
          <w:lang w:val="en-US"/>
        </w:rPr>
        <w:t>.</w:t>
      </w:r>
      <w:r w:rsidRPr="00C869CD">
        <w:rPr>
          <w:rFonts w:asciiTheme="majorBidi" w:hAnsiTheme="majorBidi" w:cstheme="majorBidi"/>
          <w:b/>
          <w:bCs/>
          <w:szCs w:val="24"/>
          <w:lang w:val="en-US"/>
        </w:rPr>
        <w:t xml:space="preserve">, </w:t>
      </w:r>
      <w:r w:rsidRPr="00C869CD">
        <w:rPr>
          <w:rFonts w:asciiTheme="majorBidi" w:hAnsiTheme="majorBidi" w:cstheme="majorBidi"/>
          <w:b/>
          <w:bCs/>
          <w:noProof/>
          <w:szCs w:val="24"/>
          <w:lang w:val="en-US"/>
        </w:rPr>
        <w:t>M</w:t>
      </w:r>
      <w:r>
        <w:rPr>
          <w:rFonts w:asciiTheme="majorBidi" w:hAnsiTheme="majorBidi" w:cstheme="majorBidi"/>
          <w:b/>
          <w:bCs/>
          <w:noProof/>
          <w:szCs w:val="24"/>
          <w:lang w:val="en-US"/>
        </w:rPr>
        <w:t>.</w:t>
      </w:r>
      <w:r w:rsidRPr="00C869CD">
        <w:rPr>
          <w:rFonts w:asciiTheme="majorBidi" w:hAnsiTheme="majorBidi" w:cstheme="majorBidi"/>
          <w:b/>
          <w:bCs/>
          <w:noProof/>
          <w:szCs w:val="24"/>
          <w:lang w:val="en-US"/>
        </w:rPr>
        <w:t>M</w:t>
      </w:r>
      <w:r w:rsidR="00AA4E1D">
        <w:rPr>
          <w:rFonts w:asciiTheme="majorBidi" w:hAnsiTheme="majorBidi" w:cstheme="majorBidi"/>
          <w:b/>
          <w:bCs/>
          <w:noProof/>
          <w:szCs w:val="24"/>
          <w:lang w:val="en-US"/>
        </w:rPr>
        <w:t>.</w:t>
      </w:r>
      <w:r>
        <w:rPr>
          <w:rFonts w:asciiTheme="majorBidi" w:hAnsiTheme="majorBidi" w:cstheme="majorBidi"/>
          <w:noProof/>
          <w:szCs w:val="24"/>
          <w:lang w:val="en-US"/>
        </w:rPr>
        <w:t>,</w:t>
      </w:r>
      <w:r w:rsidRPr="00C869CD">
        <w:rPr>
          <w:rFonts w:asciiTheme="majorBidi" w:hAnsiTheme="majorBidi" w:cstheme="majorBidi"/>
          <w:szCs w:val="24"/>
          <w:lang w:val="en-US"/>
        </w:rPr>
        <w:t xml:space="preserve"> as the Rector of </w:t>
      </w:r>
      <w:r w:rsidRPr="00C869CD">
        <w:rPr>
          <w:rFonts w:asciiTheme="majorBidi" w:hAnsiTheme="majorBidi" w:cstheme="majorBidi"/>
          <w:noProof/>
          <w:szCs w:val="24"/>
          <w:lang w:val="en-US"/>
        </w:rPr>
        <w:t>Gunadarma</w:t>
      </w:r>
      <w:r w:rsidRPr="00C869CD">
        <w:rPr>
          <w:rFonts w:asciiTheme="majorBidi" w:hAnsiTheme="majorBidi" w:cstheme="majorBidi"/>
          <w:szCs w:val="24"/>
          <w:lang w:val="en-US"/>
        </w:rPr>
        <w:t xml:space="preserve"> University.</w:t>
      </w:r>
    </w:p>
    <w:p w:rsidR="00C869CD" w:rsidRPr="00C869CD" w:rsidRDefault="00C869CD" w:rsidP="00286B15">
      <w:pPr>
        <w:numPr>
          <w:ilvl w:val="0"/>
          <w:numId w:val="13"/>
        </w:numPr>
        <w:spacing w:after="0" w:line="360" w:lineRule="auto"/>
        <w:contextualSpacing/>
        <w:jc w:val="both"/>
        <w:rPr>
          <w:rFonts w:asciiTheme="majorBidi" w:hAnsiTheme="majorBidi" w:cstheme="majorBidi"/>
          <w:szCs w:val="24"/>
          <w:lang w:val="en-US"/>
        </w:rPr>
      </w:pPr>
      <w:r w:rsidRPr="00C869CD">
        <w:rPr>
          <w:rFonts w:asciiTheme="majorBidi" w:hAnsiTheme="majorBidi" w:cstheme="majorBidi"/>
          <w:b/>
          <w:bCs/>
          <w:szCs w:val="24"/>
          <w:lang w:val="en-US"/>
        </w:rPr>
        <w:t xml:space="preserve">Dr. Dr. </w:t>
      </w:r>
      <w:r w:rsidRPr="00C869CD">
        <w:rPr>
          <w:rFonts w:asciiTheme="majorBidi" w:hAnsiTheme="majorBidi" w:cstheme="majorBidi"/>
          <w:b/>
          <w:bCs/>
          <w:noProof/>
          <w:szCs w:val="24"/>
          <w:lang w:val="en-US"/>
        </w:rPr>
        <w:t>Ichwan Suyudi</w:t>
      </w:r>
      <w:r w:rsidRPr="00C869CD">
        <w:rPr>
          <w:rFonts w:asciiTheme="majorBidi" w:hAnsiTheme="majorBidi" w:cstheme="majorBidi"/>
          <w:b/>
          <w:bCs/>
          <w:szCs w:val="24"/>
          <w:lang w:val="en-US"/>
        </w:rPr>
        <w:t>, M</w:t>
      </w:r>
      <w:r>
        <w:rPr>
          <w:rFonts w:asciiTheme="majorBidi" w:hAnsiTheme="majorBidi" w:cstheme="majorBidi"/>
          <w:b/>
          <w:bCs/>
          <w:szCs w:val="24"/>
          <w:lang w:val="en-US"/>
        </w:rPr>
        <w:t>.</w:t>
      </w:r>
      <w:r w:rsidRPr="00C869CD">
        <w:rPr>
          <w:rFonts w:asciiTheme="majorBidi" w:hAnsiTheme="majorBidi" w:cstheme="majorBidi"/>
          <w:b/>
          <w:bCs/>
          <w:szCs w:val="24"/>
          <w:lang w:val="en-US"/>
        </w:rPr>
        <w:t>M</w:t>
      </w:r>
      <w:r w:rsidR="00AA4E1D">
        <w:rPr>
          <w:rFonts w:asciiTheme="majorBidi" w:hAnsiTheme="majorBidi" w:cstheme="majorBidi"/>
          <w:b/>
          <w:bCs/>
          <w:szCs w:val="24"/>
          <w:lang w:val="en-US"/>
        </w:rPr>
        <w:t>.</w:t>
      </w:r>
      <w:r w:rsidRPr="00C869CD">
        <w:rPr>
          <w:rFonts w:asciiTheme="majorBidi" w:hAnsiTheme="majorBidi" w:cstheme="majorBidi"/>
          <w:szCs w:val="24"/>
          <w:lang w:val="en-US"/>
        </w:rPr>
        <w:t>, as the Dean of Faculty of Letters and Cultures</w:t>
      </w:r>
      <w:r>
        <w:rPr>
          <w:rFonts w:asciiTheme="majorBidi" w:hAnsiTheme="majorBidi" w:cstheme="majorBidi"/>
          <w:szCs w:val="24"/>
          <w:lang w:val="en-US"/>
        </w:rPr>
        <w:t xml:space="preserve"> of </w:t>
      </w:r>
      <w:r>
        <w:rPr>
          <w:rFonts w:asciiTheme="majorBidi" w:hAnsiTheme="majorBidi" w:cstheme="majorBidi"/>
          <w:noProof/>
          <w:szCs w:val="24"/>
          <w:lang w:val="en-US"/>
        </w:rPr>
        <w:t>Gunadarma</w:t>
      </w:r>
      <w:r>
        <w:rPr>
          <w:rFonts w:asciiTheme="majorBidi" w:hAnsiTheme="majorBidi" w:cstheme="majorBidi"/>
          <w:szCs w:val="24"/>
          <w:lang w:val="en-US"/>
        </w:rPr>
        <w:t xml:space="preserve"> University</w:t>
      </w:r>
      <w:r w:rsidRPr="00C869CD">
        <w:rPr>
          <w:rFonts w:asciiTheme="majorBidi" w:hAnsiTheme="majorBidi" w:cstheme="majorBidi"/>
          <w:szCs w:val="24"/>
          <w:lang w:val="en-US"/>
        </w:rPr>
        <w:t>.</w:t>
      </w:r>
    </w:p>
    <w:p w:rsidR="00C869CD" w:rsidRPr="00C869CD" w:rsidRDefault="00C869CD" w:rsidP="00286B15">
      <w:pPr>
        <w:numPr>
          <w:ilvl w:val="0"/>
          <w:numId w:val="13"/>
        </w:numPr>
        <w:spacing w:after="0" w:line="360" w:lineRule="auto"/>
        <w:contextualSpacing/>
        <w:jc w:val="both"/>
        <w:rPr>
          <w:rFonts w:asciiTheme="majorBidi" w:hAnsiTheme="majorBidi" w:cstheme="majorBidi"/>
          <w:szCs w:val="24"/>
          <w:lang w:val="en-US"/>
        </w:rPr>
      </w:pPr>
      <w:r w:rsidRPr="00C869CD">
        <w:rPr>
          <w:rFonts w:asciiTheme="majorBidi" w:hAnsiTheme="majorBidi" w:cstheme="majorBidi"/>
          <w:b/>
          <w:bCs/>
          <w:szCs w:val="24"/>
          <w:lang w:val="en-US"/>
        </w:rPr>
        <w:t xml:space="preserve">Dr. Rita </w:t>
      </w:r>
      <w:r w:rsidRPr="00C869CD">
        <w:rPr>
          <w:rFonts w:asciiTheme="majorBidi" w:hAnsiTheme="majorBidi" w:cstheme="majorBidi"/>
          <w:b/>
          <w:bCs/>
          <w:noProof/>
          <w:szCs w:val="24"/>
          <w:lang w:val="en-US"/>
        </w:rPr>
        <w:t>Sutjiati Djohan</w:t>
      </w:r>
      <w:r w:rsidRPr="00C869CD">
        <w:rPr>
          <w:rFonts w:asciiTheme="majorBidi" w:hAnsiTheme="majorBidi" w:cstheme="majorBidi"/>
          <w:b/>
          <w:bCs/>
          <w:szCs w:val="24"/>
          <w:lang w:val="en-US"/>
        </w:rPr>
        <w:t xml:space="preserve">, </w:t>
      </w:r>
      <w:r w:rsidRPr="00C869CD">
        <w:rPr>
          <w:rFonts w:asciiTheme="majorBidi" w:hAnsiTheme="majorBidi" w:cstheme="majorBidi"/>
          <w:b/>
          <w:bCs/>
          <w:noProof/>
          <w:szCs w:val="24"/>
          <w:lang w:val="en-US"/>
        </w:rPr>
        <w:t>M.Pd</w:t>
      </w:r>
      <w:r w:rsidR="00AA4E1D">
        <w:rPr>
          <w:rFonts w:asciiTheme="majorBidi" w:hAnsiTheme="majorBidi" w:cstheme="majorBidi"/>
          <w:b/>
          <w:bCs/>
          <w:noProof/>
          <w:szCs w:val="24"/>
          <w:lang w:val="en-US"/>
        </w:rPr>
        <w:t>.</w:t>
      </w:r>
      <w:r w:rsidRPr="00C869CD">
        <w:rPr>
          <w:rFonts w:asciiTheme="majorBidi" w:hAnsiTheme="majorBidi" w:cstheme="majorBidi"/>
          <w:noProof/>
          <w:szCs w:val="24"/>
          <w:lang w:val="en-US"/>
        </w:rPr>
        <w:t>,</w:t>
      </w:r>
      <w:r w:rsidRPr="00C869CD">
        <w:rPr>
          <w:rFonts w:asciiTheme="majorBidi" w:hAnsiTheme="majorBidi" w:cstheme="majorBidi"/>
          <w:szCs w:val="24"/>
          <w:lang w:val="en-US"/>
        </w:rPr>
        <w:t xml:space="preserve"> as the Director of English Department of Faculty of Letters and Cultures </w:t>
      </w:r>
      <w:r>
        <w:rPr>
          <w:rFonts w:asciiTheme="majorBidi" w:hAnsiTheme="majorBidi" w:cstheme="majorBidi"/>
          <w:szCs w:val="24"/>
          <w:lang w:val="en-US"/>
        </w:rPr>
        <w:t xml:space="preserve">of </w:t>
      </w:r>
      <w:r w:rsidRPr="00C869CD">
        <w:rPr>
          <w:rFonts w:asciiTheme="majorBidi" w:hAnsiTheme="majorBidi" w:cstheme="majorBidi"/>
          <w:noProof/>
          <w:szCs w:val="24"/>
          <w:lang w:val="en-US"/>
        </w:rPr>
        <w:t>Gunadarma</w:t>
      </w:r>
      <w:r>
        <w:rPr>
          <w:rFonts w:asciiTheme="majorBidi" w:hAnsiTheme="majorBidi" w:cstheme="majorBidi"/>
          <w:szCs w:val="24"/>
          <w:lang w:val="en-US"/>
        </w:rPr>
        <w:t xml:space="preserve"> University</w:t>
      </w:r>
      <w:r w:rsidRPr="00C869CD">
        <w:rPr>
          <w:rFonts w:asciiTheme="majorBidi" w:hAnsiTheme="majorBidi" w:cstheme="majorBidi"/>
          <w:szCs w:val="24"/>
          <w:lang w:val="en-US"/>
        </w:rPr>
        <w:t>.</w:t>
      </w:r>
    </w:p>
    <w:p w:rsidR="00C869CD" w:rsidRPr="00C869CD" w:rsidRDefault="00C869CD" w:rsidP="00286B15">
      <w:pPr>
        <w:numPr>
          <w:ilvl w:val="0"/>
          <w:numId w:val="13"/>
        </w:numPr>
        <w:spacing w:after="0" w:line="360" w:lineRule="auto"/>
        <w:contextualSpacing/>
        <w:jc w:val="both"/>
        <w:rPr>
          <w:rFonts w:asciiTheme="majorBidi" w:hAnsiTheme="majorBidi" w:cstheme="majorBidi"/>
          <w:szCs w:val="24"/>
          <w:lang w:val="en-US"/>
        </w:rPr>
      </w:pPr>
      <w:r>
        <w:rPr>
          <w:rFonts w:asciiTheme="majorBidi" w:hAnsiTheme="majorBidi" w:cstheme="majorBidi"/>
          <w:b/>
          <w:bCs/>
          <w:szCs w:val="24"/>
          <w:lang w:val="en-US"/>
        </w:rPr>
        <w:t xml:space="preserve">Dr. Edi </w:t>
      </w:r>
      <w:r>
        <w:rPr>
          <w:rFonts w:asciiTheme="majorBidi" w:hAnsiTheme="majorBidi" w:cstheme="majorBidi"/>
          <w:b/>
          <w:bCs/>
          <w:noProof/>
          <w:szCs w:val="24"/>
          <w:lang w:val="en-US"/>
        </w:rPr>
        <w:t>Sukirman, S.Si</w:t>
      </w:r>
      <w:r w:rsidR="004C0811">
        <w:rPr>
          <w:rFonts w:asciiTheme="majorBidi" w:hAnsiTheme="majorBidi" w:cstheme="majorBidi"/>
          <w:b/>
          <w:bCs/>
          <w:noProof/>
          <w:szCs w:val="24"/>
          <w:lang w:val="en-US"/>
        </w:rPr>
        <w:t>.</w:t>
      </w:r>
      <w:r>
        <w:rPr>
          <w:rFonts w:asciiTheme="majorBidi" w:hAnsiTheme="majorBidi" w:cstheme="majorBidi"/>
          <w:b/>
          <w:bCs/>
          <w:noProof/>
          <w:szCs w:val="24"/>
          <w:lang w:val="en-US"/>
        </w:rPr>
        <w:t>,</w:t>
      </w:r>
      <w:r>
        <w:rPr>
          <w:rFonts w:asciiTheme="majorBidi" w:hAnsiTheme="majorBidi" w:cstheme="majorBidi"/>
          <w:b/>
          <w:bCs/>
          <w:szCs w:val="24"/>
          <w:lang w:val="en-US"/>
        </w:rPr>
        <w:t xml:space="preserve"> M.M</w:t>
      </w:r>
      <w:r w:rsidR="00AA4E1D">
        <w:rPr>
          <w:rFonts w:asciiTheme="majorBidi" w:hAnsiTheme="majorBidi" w:cstheme="majorBidi"/>
          <w:b/>
          <w:bCs/>
          <w:szCs w:val="24"/>
          <w:lang w:val="en-US"/>
        </w:rPr>
        <w:t>.</w:t>
      </w:r>
      <w:r w:rsidR="00052E06">
        <w:rPr>
          <w:rFonts w:asciiTheme="majorBidi" w:hAnsiTheme="majorBidi" w:cstheme="majorBidi"/>
          <w:b/>
          <w:bCs/>
          <w:szCs w:val="24"/>
          <w:lang w:val="en-US"/>
        </w:rPr>
        <w:t xml:space="preserve">, </w:t>
      </w:r>
      <w:r w:rsidR="00052E06">
        <w:rPr>
          <w:rFonts w:asciiTheme="majorBidi" w:hAnsiTheme="majorBidi" w:cstheme="majorBidi"/>
          <w:b/>
          <w:bCs/>
          <w:noProof/>
          <w:szCs w:val="24"/>
          <w:lang w:val="en-US"/>
        </w:rPr>
        <w:t>M.Ikom.</w:t>
      </w:r>
      <w:r w:rsidRPr="00C869CD">
        <w:rPr>
          <w:rFonts w:asciiTheme="majorBidi" w:hAnsiTheme="majorBidi" w:cstheme="majorBidi"/>
          <w:noProof/>
          <w:szCs w:val="24"/>
          <w:lang w:val="en-US"/>
        </w:rPr>
        <w:t>,</w:t>
      </w:r>
      <w:r w:rsidRPr="00C869CD">
        <w:rPr>
          <w:rFonts w:asciiTheme="majorBidi" w:hAnsiTheme="majorBidi" w:cstheme="majorBidi"/>
          <w:szCs w:val="24"/>
          <w:lang w:val="en-US"/>
        </w:rPr>
        <w:t xml:space="preserve"> as the </w:t>
      </w:r>
      <w:r>
        <w:rPr>
          <w:rFonts w:asciiTheme="majorBidi" w:hAnsiTheme="majorBidi" w:cstheme="majorBidi"/>
          <w:szCs w:val="24"/>
          <w:lang w:val="en-US"/>
        </w:rPr>
        <w:t>Chair</w:t>
      </w:r>
      <w:r w:rsidRPr="00C869CD">
        <w:rPr>
          <w:rFonts w:asciiTheme="majorBidi" w:hAnsiTheme="majorBidi" w:cstheme="majorBidi"/>
          <w:szCs w:val="24"/>
          <w:lang w:val="en-US"/>
        </w:rPr>
        <w:t xml:space="preserve"> of </w:t>
      </w:r>
      <w:r>
        <w:rPr>
          <w:rFonts w:asciiTheme="majorBidi" w:hAnsiTheme="majorBidi" w:cstheme="majorBidi"/>
          <w:szCs w:val="24"/>
          <w:lang w:val="en-US"/>
        </w:rPr>
        <w:t xml:space="preserve">Board of Examiners of </w:t>
      </w:r>
      <w:r>
        <w:rPr>
          <w:rFonts w:asciiTheme="majorBidi" w:hAnsiTheme="majorBidi" w:cstheme="majorBidi"/>
          <w:noProof/>
          <w:szCs w:val="24"/>
          <w:lang w:val="en-US"/>
        </w:rPr>
        <w:t>Gunadarma</w:t>
      </w:r>
      <w:r>
        <w:rPr>
          <w:rFonts w:asciiTheme="majorBidi" w:hAnsiTheme="majorBidi" w:cstheme="majorBidi"/>
          <w:szCs w:val="24"/>
          <w:lang w:val="en-US"/>
        </w:rPr>
        <w:t xml:space="preserve"> University</w:t>
      </w:r>
      <w:r w:rsidRPr="00C869CD">
        <w:rPr>
          <w:rFonts w:asciiTheme="majorBidi" w:hAnsiTheme="majorBidi" w:cstheme="majorBidi"/>
          <w:szCs w:val="24"/>
          <w:lang w:val="en-US"/>
        </w:rPr>
        <w:t>.</w:t>
      </w:r>
    </w:p>
    <w:p w:rsidR="00C869CD" w:rsidRDefault="00C869CD" w:rsidP="000A4B0C">
      <w:pPr>
        <w:numPr>
          <w:ilvl w:val="0"/>
          <w:numId w:val="13"/>
        </w:numPr>
        <w:tabs>
          <w:tab w:val="left" w:pos="2977"/>
        </w:tabs>
        <w:spacing w:after="0" w:line="360" w:lineRule="auto"/>
        <w:contextualSpacing/>
        <w:jc w:val="both"/>
        <w:rPr>
          <w:rFonts w:asciiTheme="majorBidi" w:hAnsiTheme="majorBidi" w:cstheme="majorBidi"/>
          <w:szCs w:val="24"/>
          <w:lang w:val="en-US"/>
        </w:rPr>
      </w:pPr>
      <w:r w:rsidRPr="00C869CD">
        <w:rPr>
          <w:b/>
          <w:bCs/>
          <w:lang w:val="en-US"/>
        </w:rPr>
        <w:t xml:space="preserve">Dr. </w:t>
      </w:r>
      <w:r w:rsidRPr="00C869CD">
        <w:rPr>
          <w:b/>
          <w:bCs/>
          <w:noProof/>
          <w:lang w:val="en-US"/>
        </w:rPr>
        <w:t>Agung Prasetyo Wibowo</w:t>
      </w:r>
      <w:r w:rsidRPr="00C869CD">
        <w:rPr>
          <w:b/>
          <w:bCs/>
          <w:lang w:val="en-US"/>
        </w:rPr>
        <w:t xml:space="preserve">, S.S., </w:t>
      </w:r>
      <w:r w:rsidRPr="00C869CD">
        <w:rPr>
          <w:b/>
          <w:bCs/>
          <w:noProof/>
          <w:lang w:val="en-US"/>
        </w:rPr>
        <w:t>M.Sas</w:t>
      </w:r>
      <w:r w:rsidR="00AA4E1D">
        <w:rPr>
          <w:b/>
          <w:bCs/>
          <w:noProof/>
          <w:lang w:val="en-US"/>
        </w:rPr>
        <w:t>.</w:t>
      </w:r>
      <w:r w:rsidRPr="00C869CD">
        <w:rPr>
          <w:rFonts w:asciiTheme="majorBidi" w:hAnsiTheme="majorBidi" w:cstheme="majorBidi"/>
          <w:noProof/>
          <w:szCs w:val="24"/>
          <w:lang w:val="en-US"/>
        </w:rPr>
        <w:t>,</w:t>
      </w:r>
      <w:r w:rsidRPr="00C869CD">
        <w:rPr>
          <w:rFonts w:asciiTheme="majorBidi" w:hAnsiTheme="majorBidi" w:cstheme="majorBidi"/>
          <w:b/>
          <w:bCs/>
          <w:szCs w:val="24"/>
          <w:lang w:val="en-US"/>
        </w:rPr>
        <w:t xml:space="preserve"> </w:t>
      </w:r>
      <w:r w:rsidRPr="00C869CD">
        <w:rPr>
          <w:rFonts w:asciiTheme="majorBidi" w:hAnsiTheme="majorBidi" w:cstheme="majorBidi"/>
          <w:szCs w:val="24"/>
          <w:lang w:val="en-US"/>
        </w:rPr>
        <w:t xml:space="preserve">as the </w:t>
      </w:r>
      <w:r w:rsidR="000A4B0C">
        <w:rPr>
          <w:rFonts w:asciiTheme="majorBidi" w:hAnsiTheme="majorBidi" w:cstheme="majorBidi"/>
          <w:szCs w:val="24"/>
          <w:lang w:val="en-US"/>
        </w:rPr>
        <w:t>advisor who has patiently guided and given suggestions, advices, feedback,</w:t>
      </w:r>
      <w:r w:rsidR="00A74FAD">
        <w:rPr>
          <w:rFonts w:asciiTheme="majorBidi" w:hAnsiTheme="majorBidi" w:cstheme="majorBidi"/>
          <w:szCs w:val="24"/>
          <w:lang w:val="en-US"/>
        </w:rPr>
        <w:t xml:space="preserve"> and</w:t>
      </w:r>
      <w:r w:rsidR="000A4B0C">
        <w:rPr>
          <w:rFonts w:asciiTheme="majorBidi" w:hAnsiTheme="majorBidi" w:cstheme="majorBidi"/>
          <w:szCs w:val="24"/>
          <w:lang w:val="en-US"/>
        </w:rPr>
        <w:t xml:space="preserve"> knowledge to help</w:t>
      </w:r>
      <w:r w:rsidRPr="00C869CD">
        <w:rPr>
          <w:rFonts w:asciiTheme="majorBidi" w:hAnsiTheme="majorBidi" w:cstheme="majorBidi"/>
          <w:szCs w:val="24"/>
          <w:lang w:val="en-US"/>
        </w:rPr>
        <w:t xml:space="preserve"> </w:t>
      </w:r>
      <w:r w:rsidR="00880F36">
        <w:rPr>
          <w:rFonts w:asciiTheme="majorBidi" w:hAnsiTheme="majorBidi" w:cstheme="majorBidi"/>
          <w:szCs w:val="24"/>
          <w:lang w:val="en-US"/>
        </w:rPr>
        <w:t xml:space="preserve">the researcher </w:t>
      </w:r>
      <w:r w:rsidR="000A4B0C">
        <w:rPr>
          <w:rFonts w:asciiTheme="majorBidi" w:hAnsiTheme="majorBidi" w:cstheme="majorBidi"/>
          <w:szCs w:val="24"/>
          <w:lang w:val="en-US"/>
        </w:rPr>
        <w:t>finishing</w:t>
      </w:r>
      <w:r w:rsidR="00880F36">
        <w:rPr>
          <w:rFonts w:asciiTheme="majorBidi" w:hAnsiTheme="majorBidi" w:cstheme="majorBidi"/>
          <w:szCs w:val="24"/>
          <w:lang w:val="en-US"/>
        </w:rPr>
        <w:t xml:space="preserve"> this research.</w:t>
      </w:r>
    </w:p>
    <w:p w:rsidR="000A4B0C" w:rsidRPr="000A4B0C" w:rsidRDefault="000A4B0C" w:rsidP="000A4B0C">
      <w:pPr>
        <w:numPr>
          <w:ilvl w:val="0"/>
          <w:numId w:val="13"/>
        </w:numPr>
        <w:tabs>
          <w:tab w:val="left" w:pos="2977"/>
        </w:tabs>
        <w:spacing w:after="0" w:line="360" w:lineRule="auto"/>
        <w:contextualSpacing/>
        <w:jc w:val="both"/>
        <w:rPr>
          <w:rFonts w:asciiTheme="majorBidi" w:hAnsiTheme="majorBidi" w:cstheme="majorBidi"/>
          <w:b/>
          <w:bCs/>
          <w:szCs w:val="24"/>
          <w:lang w:val="en-US"/>
        </w:rPr>
      </w:pPr>
      <w:r>
        <w:rPr>
          <w:rFonts w:asciiTheme="majorBidi" w:hAnsiTheme="majorBidi" w:cstheme="majorBidi"/>
          <w:b/>
          <w:bCs/>
          <w:szCs w:val="24"/>
          <w:lang w:val="en-US"/>
        </w:rPr>
        <w:t xml:space="preserve">Dr. </w:t>
      </w:r>
      <w:proofErr w:type="spellStart"/>
      <w:r>
        <w:rPr>
          <w:rFonts w:asciiTheme="majorBidi" w:hAnsiTheme="majorBidi" w:cstheme="majorBidi"/>
          <w:b/>
          <w:bCs/>
          <w:szCs w:val="24"/>
          <w:lang w:val="en-US"/>
        </w:rPr>
        <w:t>Dwi</w:t>
      </w:r>
      <w:proofErr w:type="spellEnd"/>
      <w:r>
        <w:rPr>
          <w:rFonts w:asciiTheme="majorBidi" w:hAnsiTheme="majorBidi" w:cstheme="majorBidi"/>
          <w:b/>
          <w:bCs/>
          <w:szCs w:val="24"/>
          <w:lang w:val="en-US"/>
        </w:rPr>
        <w:t xml:space="preserve"> </w:t>
      </w:r>
      <w:proofErr w:type="spellStart"/>
      <w:r>
        <w:rPr>
          <w:rFonts w:asciiTheme="majorBidi" w:hAnsiTheme="majorBidi" w:cstheme="majorBidi"/>
          <w:b/>
          <w:bCs/>
          <w:szCs w:val="24"/>
          <w:lang w:val="en-US"/>
        </w:rPr>
        <w:t>Nitisari</w:t>
      </w:r>
      <w:proofErr w:type="spellEnd"/>
      <w:r w:rsidRPr="000A4B0C">
        <w:rPr>
          <w:rFonts w:asciiTheme="majorBidi" w:hAnsiTheme="majorBidi" w:cstheme="majorBidi"/>
          <w:b/>
          <w:bCs/>
          <w:szCs w:val="24"/>
          <w:lang w:val="en-US"/>
        </w:rPr>
        <w:t>, S</w:t>
      </w:r>
      <w:r>
        <w:rPr>
          <w:rFonts w:asciiTheme="majorBidi" w:hAnsiTheme="majorBidi" w:cstheme="majorBidi"/>
          <w:b/>
          <w:bCs/>
          <w:szCs w:val="24"/>
          <w:lang w:val="en-US"/>
        </w:rPr>
        <w:t>.</w:t>
      </w:r>
      <w:r w:rsidRPr="000A4B0C">
        <w:rPr>
          <w:rFonts w:asciiTheme="majorBidi" w:hAnsiTheme="majorBidi" w:cstheme="majorBidi"/>
          <w:b/>
          <w:bCs/>
          <w:szCs w:val="24"/>
          <w:lang w:val="en-US"/>
        </w:rPr>
        <w:t xml:space="preserve">S., </w:t>
      </w:r>
      <w:proofErr w:type="spellStart"/>
      <w:proofErr w:type="gramStart"/>
      <w:r w:rsidRPr="000A4B0C">
        <w:rPr>
          <w:rFonts w:asciiTheme="majorBidi" w:hAnsiTheme="majorBidi" w:cstheme="majorBidi"/>
          <w:b/>
          <w:bCs/>
          <w:szCs w:val="24"/>
          <w:lang w:val="en-US"/>
        </w:rPr>
        <w:t>M</w:t>
      </w:r>
      <w:r>
        <w:rPr>
          <w:rFonts w:asciiTheme="majorBidi" w:hAnsiTheme="majorBidi" w:cstheme="majorBidi"/>
          <w:b/>
          <w:bCs/>
          <w:szCs w:val="24"/>
          <w:lang w:val="en-US"/>
        </w:rPr>
        <w:t>.</w:t>
      </w:r>
      <w:r w:rsidRPr="000A4B0C">
        <w:rPr>
          <w:rFonts w:asciiTheme="majorBidi" w:hAnsiTheme="majorBidi" w:cstheme="majorBidi"/>
          <w:b/>
          <w:bCs/>
          <w:szCs w:val="24"/>
          <w:lang w:val="en-US"/>
        </w:rPr>
        <w:t>Sas</w:t>
      </w:r>
      <w:proofErr w:type="spellEnd"/>
      <w:r w:rsidRPr="000A4B0C">
        <w:rPr>
          <w:rFonts w:asciiTheme="majorBidi" w:hAnsiTheme="majorBidi" w:cstheme="majorBidi"/>
          <w:b/>
          <w:bCs/>
          <w:szCs w:val="24"/>
          <w:lang w:val="en-US"/>
        </w:rPr>
        <w:t>.</w:t>
      </w:r>
      <w:r>
        <w:rPr>
          <w:rFonts w:asciiTheme="majorBidi" w:hAnsiTheme="majorBidi" w:cstheme="majorBidi"/>
          <w:szCs w:val="24"/>
          <w:lang w:val="en-US"/>
        </w:rPr>
        <w:t>,</w:t>
      </w:r>
      <w:proofErr w:type="gramEnd"/>
      <w:r>
        <w:rPr>
          <w:rFonts w:asciiTheme="majorBidi" w:hAnsiTheme="majorBidi" w:cstheme="majorBidi"/>
          <w:szCs w:val="24"/>
          <w:lang w:val="en-US"/>
        </w:rPr>
        <w:t xml:space="preserve"> as the examiner for this undergraduate thesis who has examined and helped the researcher to revise this research.</w:t>
      </w:r>
    </w:p>
    <w:p w:rsidR="000A4B0C" w:rsidRPr="00A74FAD" w:rsidRDefault="000A4B0C" w:rsidP="000A4B0C">
      <w:pPr>
        <w:numPr>
          <w:ilvl w:val="0"/>
          <w:numId w:val="13"/>
        </w:numPr>
        <w:tabs>
          <w:tab w:val="left" w:pos="2977"/>
        </w:tabs>
        <w:spacing w:after="0" w:line="360" w:lineRule="auto"/>
        <w:contextualSpacing/>
        <w:jc w:val="both"/>
        <w:rPr>
          <w:rFonts w:asciiTheme="majorBidi" w:hAnsiTheme="majorBidi" w:cstheme="majorBidi"/>
          <w:b/>
          <w:bCs/>
          <w:szCs w:val="24"/>
          <w:lang w:val="en-US"/>
        </w:rPr>
      </w:pPr>
      <w:r>
        <w:rPr>
          <w:rFonts w:asciiTheme="majorBidi" w:hAnsiTheme="majorBidi" w:cstheme="majorBidi"/>
          <w:b/>
          <w:bCs/>
          <w:szCs w:val="24"/>
          <w:lang w:val="en-US"/>
        </w:rPr>
        <w:t xml:space="preserve">Mrs. </w:t>
      </w:r>
      <w:proofErr w:type="spellStart"/>
      <w:r>
        <w:rPr>
          <w:rFonts w:asciiTheme="majorBidi" w:hAnsiTheme="majorBidi" w:cstheme="majorBidi"/>
          <w:b/>
          <w:bCs/>
          <w:szCs w:val="24"/>
          <w:lang w:val="en-US"/>
        </w:rPr>
        <w:t>Dyah</w:t>
      </w:r>
      <w:proofErr w:type="spellEnd"/>
      <w:r>
        <w:rPr>
          <w:rFonts w:asciiTheme="majorBidi" w:hAnsiTheme="majorBidi" w:cstheme="majorBidi"/>
          <w:b/>
          <w:bCs/>
          <w:szCs w:val="24"/>
          <w:lang w:val="en-US"/>
        </w:rPr>
        <w:t xml:space="preserve"> Ambar </w:t>
      </w:r>
      <w:proofErr w:type="spellStart"/>
      <w:r>
        <w:rPr>
          <w:rFonts w:asciiTheme="majorBidi" w:hAnsiTheme="majorBidi" w:cstheme="majorBidi"/>
          <w:b/>
          <w:bCs/>
          <w:szCs w:val="24"/>
          <w:lang w:val="en-US"/>
        </w:rPr>
        <w:t>Wuryandari</w:t>
      </w:r>
      <w:proofErr w:type="spellEnd"/>
      <w:r w:rsidRPr="000A4B0C">
        <w:rPr>
          <w:rFonts w:asciiTheme="majorBidi" w:hAnsiTheme="majorBidi" w:cstheme="majorBidi"/>
          <w:b/>
          <w:bCs/>
          <w:szCs w:val="24"/>
          <w:lang w:val="en-US"/>
        </w:rPr>
        <w:t>,</w:t>
      </w:r>
      <w:r>
        <w:rPr>
          <w:rFonts w:asciiTheme="majorBidi" w:hAnsiTheme="majorBidi" w:cstheme="majorBidi"/>
          <w:b/>
          <w:bCs/>
          <w:szCs w:val="24"/>
          <w:lang w:val="en-US"/>
        </w:rPr>
        <w:t xml:space="preserve"> </w:t>
      </w:r>
      <w:r w:rsidRPr="000A4B0C">
        <w:rPr>
          <w:rFonts w:asciiTheme="majorBidi" w:hAnsiTheme="majorBidi" w:cstheme="majorBidi"/>
          <w:b/>
          <w:bCs/>
          <w:szCs w:val="24"/>
          <w:lang w:val="en-US"/>
        </w:rPr>
        <w:t>S</w:t>
      </w:r>
      <w:r>
        <w:rPr>
          <w:rFonts w:asciiTheme="majorBidi" w:hAnsiTheme="majorBidi" w:cstheme="majorBidi"/>
          <w:b/>
          <w:bCs/>
          <w:szCs w:val="24"/>
          <w:lang w:val="en-US"/>
        </w:rPr>
        <w:t xml:space="preserve">.S., </w:t>
      </w:r>
      <w:proofErr w:type="spellStart"/>
      <w:proofErr w:type="gramStart"/>
      <w:r>
        <w:rPr>
          <w:rFonts w:asciiTheme="majorBidi" w:hAnsiTheme="majorBidi" w:cstheme="majorBidi"/>
          <w:b/>
          <w:bCs/>
          <w:szCs w:val="24"/>
          <w:lang w:val="en-US"/>
        </w:rPr>
        <w:t>M.Hum</w:t>
      </w:r>
      <w:proofErr w:type="spellEnd"/>
      <w:r>
        <w:rPr>
          <w:rFonts w:asciiTheme="majorBidi" w:hAnsiTheme="majorBidi" w:cstheme="majorBidi"/>
          <w:b/>
          <w:bCs/>
          <w:szCs w:val="24"/>
          <w:lang w:val="en-US"/>
        </w:rPr>
        <w:t>.</w:t>
      </w:r>
      <w:r>
        <w:rPr>
          <w:rFonts w:asciiTheme="majorBidi" w:hAnsiTheme="majorBidi" w:cstheme="majorBidi"/>
          <w:szCs w:val="24"/>
          <w:lang w:val="en-US"/>
        </w:rPr>
        <w:t>,</w:t>
      </w:r>
      <w:proofErr w:type="gramEnd"/>
      <w:r>
        <w:rPr>
          <w:rFonts w:asciiTheme="majorBidi" w:hAnsiTheme="majorBidi" w:cstheme="majorBidi"/>
          <w:szCs w:val="24"/>
          <w:lang w:val="en-US"/>
        </w:rPr>
        <w:t xml:space="preserve"> </w:t>
      </w:r>
      <w:r>
        <w:rPr>
          <w:rFonts w:asciiTheme="majorBidi" w:hAnsiTheme="majorBidi" w:cstheme="majorBidi"/>
          <w:szCs w:val="24"/>
          <w:lang w:val="en-US"/>
        </w:rPr>
        <w:t>as the examiner for this undergraduate thesis</w:t>
      </w:r>
      <w:r>
        <w:rPr>
          <w:rFonts w:asciiTheme="majorBidi" w:hAnsiTheme="majorBidi" w:cstheme="majorBidi"/>
          <w:szCs w:val="24"/>
          <w:lang w:val="en-US"/>
        </w:rPr>
        <w:t xml:space="preserve"> </w:t>
      </w:r>
      <w:r>
        <w:rPr>
          <w:rFonts w:asciiTheme="majorBidi" w:hAnsiTheme="majorBidi" w:cstheme="majorBidi"/>
          <w:szCs w:val="24"/>
          <w:lang w:val="en-US"/>
        </w:rPr>
        <w:t>who has examined and helped the researcher to revise this research.</w:t>
      </w:r>
    </w:p>
    <w:p w:rsidR="00C869CD" w:rsidRPr="00C869CD" w:rsidRDefault="00A74FAD" w:rsidP="00A74FAD">
      <w:pPr>
        <w:numPr>
          <w:ilvl w:val="0"/>
          <w:numId w:val="13"/>
        </w:numPr>
        <w:tabs>
          <w:tab w:val="left" w:pos="2977"/>
        </w:tabs>
        <w:spacing w:after="0" w:line="360" w:lineRule="auto"/>
        <w:contextualSpacing/>
        <w:jc w:val="both"/>
        <w:rPr>
          <w:rFonts w:asciiTheme="majorBidi" w:hAnsiTheme="majorBidi" w:cstheme="majorBidi"/>
          <w:szCs w:val="24"/>
          <w:lang w:val="en-US"/>
        </w:rPr>
      </w:pPr>
      <w:r>
        <w:rPr>
          <w:rFonts w:asciiTheme="majorBidi" w:hAnsiTheme="majorBidi" w:cstheme="majorBidi"/>
          <w:szCs w:val="24"/>
          <w:lang w:val="en-US"/>
        </w:rPr>
        <w:t xml:space="preserve">All </w:t>
      </w:r>
      <w:r w:rsidR="00A00757">
        <w:rPr>
          <w:rFonts w:asciiTheme="majorBidi" w:hAnsiTheme="majorBidi" w:cstheme="majorBidi"/>
          <w:szCs w:val="24"/>
          <w:lang w:val="en-US"/>
        </w:rPr>
        <w:t>L</w:t>
      </w:r>
      <w:r w:rsidR="00C869CD" w:rsidRPr="00C869CD">
        <w:rPr>
          <w:rFonts w:asciiTheme="majorBidi" w:hAnsiTheme="majorBidi" w:cstheme="majorBidi"/>
          <w:szCs w:val="24"/>
          <w:lang w:val="en-US"/>
        </w:rPr>
        <w:t xml:space="preserve">ecturers in </w:t>
      </w:r>
      <w:r>
        <w:rPr>
          <w:rFonts w:asciiTheme="majorBidi" w:hAnsiTheme="majorBidi" w:cstheme="majorBidi"/>
          <w:szCs w:val="24"/>
          <w:lang w:val="en-US"/>
        </w:rPr>
        <w:t xml:space="preserve">English Literature Department of </w:t>
      </w:r>
      <w:proofErr w:type="spellStart"/>
      <w:r>
        <w:rPr>
          <w:rFonts w:asciiTheme="majorBidi" w:hAnsiTheme="majorBidi" w:cstheme="majorBidi"/>
          <w:szCs w:val="24"/>
          <w:lang w:val="en-US"/>
        </w:rPr>
        <w:t>Gunadarma</w:t>
      </w:r>
      <w:proofErr w:type="spellEnd"/>
      <w:r>
        <w:rPr>
          <w:rFonts w:asciiTheme="majorBidi" w:hAnsiTheme="majorBidi" w:cstheme="majorBidi"/>
          <w:szCs w:val="24"/>
          <w:lang w:val="en-US"/>
        </w:rPr>
        <w:t xml:space="preserve"> University who have shared </w:t>
      </w:r>
      <w:r w:rsidR="00C869CD" w:rsidRPr="00C869CD">
        <w:rPr>
          <w:rFonts w:asciiTheme="majorBidi" w:hAnsiTheme="majorBidi" w:cstheme="majorBidi"/>
          <w:szCs w:val="24"/>
          <w:lang w:val="en-US"/>
        </w:rPr>
        <w:t xml:space="preserve">the knowledge </w:t>
      </w:r>
      <w:r>
        <w:rPr>
          <w:rFonts w:asciiTheme="majorBidi" w:hAnsiTheme="majorBidi" w:cstheme="majorBidi"/>
          <w:szCs w:val="24"/>
          <w:lang w:val="en-US"/>
        </w:rPr>
        <w:t>to the researcher</w:t>
      </w:r>
      <w:r w:rsidR="00C869CD" w:rsidRPr="00C869CD">
        <w:rPr>
          <w:rFonts w:asciiTheme="majorBidi" w:hAnsiTheme="majorBidi" w:cstheme="majorBidi"/>
          <w:szCs w:val="24"/>
          <w:lang w:val="en-US"/>
        </w:rPr>
        <w:t>.</w:t>
      </w:r>
    </w:p>
    <w:p w:rsidR="006B3155" w:rsidRPr="006B3155" w:rsidRDefault="006B3155" w:rsidP="006B3155">
      <w:pPr>
        <w:numPr>
          <w:ilvl w:val="0"/>
          <w:numId w:val="13"/>
        </w:numPr>
        <w:tabs>
          <w:tab w:val="left" w:pos="2977"/>
        </w:tabs>
        <w:spacing w:line="360" w:lineRule="auto"/>
        <w:contextualSpacing/>
        <w:jc w:val="both"/>
        <w:rPr>
          <w:rFonts w:asciiTheme="majorBidi" w:hAnsiTheme="majorBidi" w:cstheme="majorBidi"/>
          <w:szCs w:val="24"/>
          <w:lang w:val="en-US"/>
        </w:rPr>
      </w:pPr>
      <w:r>
        <w:rPr>
          <w:rFonts w:asciiTheme="majorBidi" w:hAnsiTheme="majorBidi" w:cstheme="majorBidi"/>
          <w:szCs w:val="24"/>
          <w:lang w:val="en-US"/>
        </w:rPr>
        <w:t>P</w:t>
      </w:r>
      <w:r w:rsidR="00C869CD" w:rsidRPr="000C6B57">
        <w:rPr>
          <w:rFonts w:asciiTheme="majorBidi" w:hAnsiTheme="majorBidi" w:cstheme="majorBidi"/>
          <w:szCs w:val="24"/>
          <w:lang w:val="en-US"/>
        </w:rPr>
        <w:t>arents</w:t>
      </w:r>
      <w:r>
        <w:rPr>
          <w:rFonts w:asciiTheme="majorBidi" w:hAnsiTheme="majorBidi" w:cstheme="majorBidi"/>
          <w:szCs w:val="24"/>
          <w:lang w:val="en-US"/>
        </w:rPr>
        <w:t xml:space="preserve"> of the researcher</w:t>
      </w:r>
      <w:r w:rsidR="00A90EB8">
        <w:rPr>
          <w:rFonts w:asciiTheme="majorBidi" w:hAnsiTheme="majorBidi" w:cstheme="majorBidi"/>
          <w:szCs w:val="24"/>
          <w:lang w:val="en-US"/>
        </w:rPr>
        <w:t xml:space="preserve">, </w:t>
      </w:r>
      <w:r w:rsidR="00A90EB8" w:rsidRPr="00A90EB8">
        <w:rPr>
          <w:rFonts w:asciiTheme="majorBidi" w:hAnsiTheme="majorBidi" w:cstheme="majorBidi"/>
          <w:b/>
          <w:bCs/>
          <w:szCs w:val="24"/>
          <w:lang w:val="en-US"/>
        </w:rPr>
        <w:t xml:space="preserve">Dr. </w:t>
      </w:r>
      <w:proofErr w:type="spellStart"/>
      <w:r w:rsidR="00A90EB8" w:rsidRPr="00A90EB8">
        <w:rPr>
          <w:rFonts w:asciiTheme="majorBidi" w:hAnsiTheme="majorBidi" w:cstheme="majorBidi"/>
          <w:b/>
          <w:bCs/>
          <w:szCs w:val="24"/>
          <w:lang w:val="en-US"/>
        </w:rPr>
        <w:t>Djunaidi</w:t>
      </w:r>
      <w:proofErr w:type="spellEnd"/>
      <w:r w:rsidR="00A90EB8" w:rsidRPr="00A90EB8">
        <w:rPr>
          <w:rFonts w:asciiTheme="majorBidi" w:hAnsiTheme="majorBidi" w:cstheme="majorBidi"/>
          <w:b/>
          <w:bCs/>
          <w:szCs w:val="24"/>
          <w:lang w:val="en-US"/>
        </w:rPr>
        <w:t xml:space="preserve">, </w:t>
      </w:r>
      <w:proofErr w:type="spellStart"/>
      <w:proofErr w:type="gramStart"/>
      <w:r w:rsidR="00A90EB8" w:rsidRPr="00A90EB8">
        <w:rPr>
          <w:rFonts w:asciiTheme="majorBidi" w:hAnsiTheme="majorBidi" w:cstheme="majorBidi"/>
          <w:b/>
          <w:bCs/>
          <w:szCs w:val="24"/>
          <w:lang w:val="en-US"/>
        </w:rPr>
        <w:t>M.Hum</w:t>
      </w:r>
      <w:proofErr w:type="spellEnd"/>
      <w:r w:rsidR="00A90EB8" w:rsidRPr="00A90EB8">
        <w:rPr>
          <w:rFonts w:asciiTheme="majorBidi" w:hAnsiTheme="majorBidi" w:cstheme="majorBidi"/>
          <w:b/>
          <w:bCs/>
          <w:szCs w:val="24"/>
          <w:lang w:val="en-US"/>
        </w:rPr>
        <w:t>.</w:t>
      </w:r>
      <w:r w:rsidR="00A90EB8" w:rsidRPr="00A90EB8">
        <w:rPr>
          <w:rFonts w:asciiTheme="majorBidi" w:hAnsiTheme="majorBidi" w:cstheme="majorBidi"/>
          <w:szCs w:val="24"/>
          <w:lang w:val="en-US"/>
        </w:rPr>
        <w:t>,</w:t>
      </w:r>
      <w:proofErr w:type="gramEnd"/>
      <w:r w:rsidR="00A90EB8" w:rsidRPr="00A90EB8">
        <w:rPr>
          <w:rFonts w:asciiTheme="majorBidi" w:hAnsiTheme="majorBidi" w:cstheme="majorBidi"/>
          <w:b/>
          <w:bCs/>
          <w:szCs w:val="24"/>
          <w:lang w:val="en-US"/>
        </w:rPr>
        <w:t xml:space="preserve"> </w:t>
      </w:r>
      <w:r w:rsidR="00A90EB8" w:rsidRPr="00A90EB8">
        <w:rPr>
          <w:rFonts w:asciiTheme="majorBidi" w:hAnsiTheme="majorBidi" w:cstheme="majorBidi"/>
          <w:szCs w:val="24"/>
          <w:lang w:val="en-US"/>
        </w:rPr>
        <w:t>and</w:t>
      </w:r>
      <w:r w:rsidR="00A90EB8" w:rsidRPr="00A90EB8">
        <w:rPr>
          <w:rFonts w:asciiTheme="majorBidi" w:hAnsiTheme="majorBidi" w:cstheme="majorBidi"/>
          <w:b/>
          <w:bCs/>
          <w:szCs w:val="24"/>
          <w:lang w:val="en-US"/>
        </w:rPr>
        <w:t xml:space="preserve"> Elly </w:t>
      </w:r>
      <w:proofErr w:type="spellStart"/>
      <w:r w:rsidR="00A90EB8" w:rsidRPr="00A90EB8">
        <w:rPr>
          <w:rFonts w:asciiTheme="majorBidi" w:hAnsiTheme="majorBidi" w:cstheme="majorBidi"/>
          <w:b/>
          <w:bCs/>
          <w:szCs w:val="24"/>
          <w:lang w:val="en-US"/>
        </w:rPr>
        <w:t>Hastuti</w:t>
      </w:r>
      <w:proofErr w:type="spellEnd"/>
      <w:r w:rsidR="00A90EB8" w:rsidRPr="00A90EB8">
        <w:rPr>
          <w:rFonts w:asciiTheme="majorBidi" w:hAnsiTheme="majorBidi" w:cstheme="majorBidi"/>
          <w:b/>
          <w:bCs/>
          <w:szCs w:val="24"/>
          <w:lang w:val="en-US"/>
        </w:rPr>
        <w:t xml:space="preserve">, </w:t>
      </w:r>
      <w:proofErr w:type="spellStart"/>
      <w:r w:rsidR="00A90EB8" w:rsidRPr="00A90EB8">
        <w:rPr>
          <w:rFonts w:asciiTheme="majorBidi" w:hAnsiTheme="majorBidi" w:cstheme="majorBidi"/>
          <w:b/>
          <w:bCs/>
          <w:szCs w:val="24"/>
          <w:lang w:val="en-US"/>
        </w:rPr>
        <w:t>M.Pd</w:t>
      </w:r>
      <w:proofErr w:type="spellEnd"/>
      <w:r w:rsidR="00A90EB8" w:rsidRPr="00A90EB8">
        <w:rPr>
          <w:rFonts w:asciiTheme="majorBidi" w:hAnsiTheme="majorBidi" w:cstheme="majorBidi"/>
          <w:b/>
          <w:bCs/>
          <w:szCs w:val="24"/>
          <w:lang w:val="en-US"/>
        </w:rPr>
        <w:t>.</w:t>
      </w:r>
      <w:r w:rsidR="00A90EB8">
        <w:rPr>
          <w:rFonts w:asciiTheme="majorBidi" w:hAnsiTheme="majorBidi" w:cstheme="majorBidi"/>
          <w:szCs w:val="24"/>
          <w:lang w:val="en-US"/>
        </w:rPr>
        <w:t>,</w:t>
      </w:r>
      <w:r w:rsidR="00C869CD" w:rsidRPr="000C6B57">
        <w:rPr>
          <w:rFonts w:asciiTheme="majorBidi" w:hAnsiTheme="majorBidi" w:cstheme="majorBidi"/>
          <w:szCs w:val="24"/>
          <w:lang w:val="en-US"/>
        </w:rPr>
        <w:t xml:space="preserve"> </w:t>
      </w:r>
      <w:r w:rsidR="00A90EB8">
        <w:rPr>
          <w:rFonts w:asciiTheme="majorBidi" w:hAnsiTheme="majorBidi" w:cstheme="majorBidi"/>
          <w:szCs w:val="24"/>
          <w:lang w:val="en-US"/>
        </w:rPr>
        <w:t xml:space="preserve">who have been taking care of the researcher, giving the researcher </w:t>
      </w:r>
      <w:r w:rsidR="000C6B57">
        <w:rPr>
          <w:rFonts w:asciiTheme="majorBidi" w:hAnsiTheme="majorBidi" w:cstheme="majorBidi"/>
          <w:szCs w:val="24"/>
          <w:lang w:val="en-US"/>
        </w:rPr>
        <w:t>all the privileges</w:t>
      </w:r>
      <w:r w:rsidR="00A90EB8">
        <w:rPr>
          <w:rFonts w:asciiTheme="majorBidi" w:hAnsiTheme="majorBidi" w:cstheme="majorBidi"/>
          <w:szCs w:val="24"/>
          <w:lang w:val="en-US"/>
        </w:rPr>
        <w:t>, and always supporting and praying for the researcher</w:t>
      </w:r>
      <w:r w:rsidR="000C6B57">
        <w:rPr>
          <w:rFonts w:asciiTheme="majorBidi" w:hAnsiTheme="majorBidi" w:cstheme="majorBidi"/>
          <w:szCs w:val="24"/>
          <w:lang w:val="en-US"/>
        </w:rPr>
        <w:t>.</w:t>
      </w:r>
    </w:p>
    <w:p w:rsidR="006B3155" w:rsidRDefault="006B3155" w:rsidP="006B3155">
      <w:pPr>
        <w:tabs>
          <w:tab w:val="left" w:pos="2977"/>
        </w:tabs>
        <w:spacing w:before="240" w:after="0" w:line="360" w:lineRule="auto"/>
        <w:contextualSpacing/>
        <w:jc w:val="both"/>
        <w:rPr>
          <w:rFonts w:asciiTheme="majorBidi" w:hAnsiTheme="majorBidi" w:cstheme="majorBidi"/>
          <w:szCs w:val="24"/>
          <w:lang w:val="en-US"/>
        </w:rPr>
      </w:pPr>
    </w:p>
    <w:p w:rsidR="00C869CD" w:rsidRPr="00A90EB8" w:rsidRDefault="00C869CD" w:rsidP="006B3155">
      <w:pPr>
        <w:tabs>
          <w:tab w:val="left" w:pos="2977"/>
        </w:tabs>
        <w:spacing w:before="240" w:after="0" w:line="360" w:lineRule="auto"/>
        <w:contextualSpacing/>
        <w:jc w:val="both"/>
        <w:rPr>
          <w:rFonts w:asciiTheme="majorBidi" w:hAnsiTheme="majorBidi" w:cstheme="majorBidi"/>
          <w:szCs w:val="24"/>
          <w:lang w:val="en-US"/>
        </w:rPr>
      </w:pPr>
      <w:r w:rsidRPr="00A90EB8">
        <w:rPr>
          <w:rFonts w:asciiTheme="majorBidi" w:hAnsiTheme="majorBidi" w:cstheme="majorBidi"/>
          <w:szCs w:val="24"/>
          <w:lang w:val="en-US"/>
        </w:rPr>
        <w:t xml:space="preserve">Finally, </w:t>
      </w:r>
      <w:r w:rsidR="006B3155">
        <w:rPr>
          <w:rFonts w:asciiTheme="majorBidi" w:hAnsiTheme="majorBidi" w:cstheme="majorBidi"/>
          <w:szCs w:val="24"/>
          <w:lang w:val="en-US"/>
        </w:rPr>
        <w:t xml:space="preserve">the researcher hopes this undergraduate thesis </w:t>
      </w:r>
      <w:r w:rsidRPr="00A90EB8">
        <w:rPr>
          <w:rFonts w:asciiTheme="majorBidi" w:hAnsiTheme="majorBidi" w:cstheme="majorBidi"/>
          <w:szCs w:val="24"/>
          <w:lang w:val="en-US"/>
        </w:rPr>
        <w:t xml:space="preserve">would be useful for everyone who reads </w:t>
      </w:r>
      <w:r w:rsidR="006B3155">
        <w:rPr>
          <w:rFonts w:asciiTheme="majorBidi" w:hAnsiTheme="majorBidi" w:cstheme="majorBidi"/>
          <w:szCs w:val="24"/>
          <w:lang w:val="en-US"/>
        </w:rPr>
        <w:t>it</w:t>
      </w:r>
      <w:r w:rsidRPr="00A90EB8">
        <w:rPr>
          <w:rFonts w:asciiTheme="majorBidi" w:hAnsiTheme="majorBidi" w:cstheme="majorBidi"/>
          <w:szCs w:val="24"/>
          <w:lang w:val="en-US"/>
        </w:rPr>
        <w:t>.</w:t>
      </w:r>
    </w:p>
    <w:p w:rsidR="00C869CD" w:rsidRPr="00C869CD" w:rsidRDefault="00C869CD" w:rsidP="00A74FAD">
      <w:pPr>
        <w:tabs>
          <w:tab w:val="left" w:pos="2977"/>
        </w:tabs>
        <w:spacing w:after="0" w:line="360" w:lineRule="auto"/>
        <w:rPr>
          <w:rFonts w:asciiTheme="majorBidi" w:hAnsiTheme="majorBidi" w:cstheme="majorBidi"/>
          <w:b/>
          <w:bCs/>
          <w:szCs w:val="24"/>
          <w:lang w:val="en-US"/>
        </w:rPr>
      </w:pPr>
    </w:p>
    <w:p w:rsidR="00C869CD" w:rsidRPr="00C869CD" w:rsidRDefault="00F62114" w:rsidP="006B3155">
      <w:pPr>
        <w:spacing w:line="360" w:lineRule="auto"/>
        <w:sectPr w:rsidR="00C869CD" w:rsidRPr="00C869CD" w:rsidSect="00BD2785">
          <w:footerReference w:type="first" r:id="rId21"/>
          <w:pgSz w:w="11906" w:h="16838"/>
          <w:pgMar w:top="1701" w:right="1701" w:bottom="1701" w:left="2268" w:header="708" w:footer="708" w:gutter="0"/>
          <w:pgNumType w:fmt="lowerRoman"/>
          <w:cols w:space="708"/>
          <w:titlePg/>
          <w:docGrid w:linePitch="360"/>
        </w:sectPr>
      </w:pPr>
      <w:r>
        <w:rPr>
          <w:rFonts w:asciiTheme="majorBidi" w:hAnsiTheme="majorBidi" w:cstheme="majorBidi"/>
          <w:b/>
          <w:bCs/>
          <w:szCs w:val="24"/>
          <w:lang w:val="en-US"/>
        </w:rPr>
        <w:t>Wildaan Mukhallad</w:t>
      </w:r>
    </w:p>
    <w:p w:rsidR="00BD2785" w:rsidRDefault="004827D7" w:rsidP="004827D7">
      <w:pPr>
        <w:pStyle w:val="Judul1"/>
        <w:spacing w:before="0" w:line="360" w:lineRule="auto"/>
        <w:rPr>
          <w:rFonts w:asciiTheme="majorBidi" w:hAnsiTheme="majorBidi"/>
          <w:szCs w:val="28"/>
          <w:lang w:val="en-US"/>
        </w:rPr>
      </w:pPr>
      <w:bookmarkStart w:id="15" w:name="_Toc113829521"/>
      <w:r>
        <w:rPr>
          <w:rFonts w:asciiTheme="majorBidi" w:hAnsiTheme="majorBidi"/>
          <w:szCs w:val="28"/>
          <w:lang w:val="en-US"/>
        </w:rPr>
        <w:lastRenderedPageBreak/>
        <w:t>TABLE OF CONTENTS</w:t>
      </w:r>
      <w:bookmarkEnd w:id="15"/>
    </w:p>
    <w:sdt>
      <w:sdtPr>
        <w:rPr>
          <w:rFonts w:ascii="Times New Roman" w:eastAsiaTheme="minorHAnsi" w:hAnsi="Times New Roman" w:cstheme="minorBidi"/>
          <w:color w:val="auto"/>
          <w:sz w:val="24"/>
          <w:szCs w:val="22"/>
          <w:lang w:eastAsia="en-US"/>
        </w:rPr>
        <w:id w:val="696888815"/>
        <w:docPartObj>
          <w:docPartGallery w:val="Table of Contents"/>
          <w:docPartUnique/>
        </w:docPartObj>
      </w:sdtPr>
      <w:sdtEndPr>
        <w:rPr>
          <w:b/>
          <w:bCs/>
        </w:rPr>
      </w:sdtEndPr>
      <w:sdtContent>
        <w:p w:rsidR="004827D7" w:rsidRPr="00CC1F2E" w:rsidRDefault="004827D7" w:rsidP="00CB638C">
          <w:pPr>
            <w:pStyle w:val="JudulTOC"/>
            <w:rPr>
              <w:sz w:val="2"/>
              <w:szCs w:val="2"/>
            </w:rPr>
          </w:pPr>
        </w:p>
        <w:p w:rsidR="00262849" w:rsidRPr="002A43B9" w:rsidRDefault="00CB638C" w:rsidP="007A4C39">
          <w:pPr>
            <w:pStyle w:val="TOC1"/>
            <w:spacing w:line="240" w:lineRule="auto"/>
            <w:rPr>
              <w:rFonts w:asciiTheme="minorHAnsi" w:eastAsiaTheme="minorEastAsia" w:hAnsiTheme="minorHAnsi"/>
              <w:sz w:val="22"/>
              <w:lang w:eastAsia="id-ID"/>
            </w:rPr>
          </w:pPr>
          <w:r>
            <w:fldChar w:fldCharType="begin"/>
          </w:r>
          <w:r>
            <w:instrText xml:space="preserve"> TOC \o "1-5" \h \z \u </w:instrText>
          </w:r>
          <w:r>
            <w:fldChar w:fldCharType="separate"/>
          </w:r>
          <w:hyperlink w:anchor="_Toc113829513" w:history="1">
            <w:r w:rsidR="00262849" w:rsidRPr="00FE01AB">
              <w:rPr>
                <w:rStyle w:val="Hyperlink"/>
                <w:b/>
                <w:bCs/>
              </w:rPr>
              <w:t>TITLE</w:t>
            </w:r>
            <w:r w:rsidR="00262849" w:rsidRPr="002A43B9">
              <w:rPr>
                <w:webHidden/>
              </w:rPr>
              <w:tab/>
            </w:r>
            <w:r w:rsidR="00262849" w:rsidRPr="002A43B9">
              <w:rPr>
                <w:webHidden/>
              </w:rPr>
              <w:fldChar w:fldCharType="begin"/>
            </w:r>
            <w:r w:rsidR="00262849" w:rsidRPr="002A43B9">
              <w:rPr>
                <w:webHidden/>
              </w:rPr>
              <w:instrText xml:space="preserve"> PAGEREF _Toc113829513 \h </w:instrText>
            </w:r>
            <w:r w:rsidR="00262849" w:rsidRPr="002A43B9">
              <w:rPr>
                <w:webHidden/>
              </w:rPr>
            </w:r>
            <w:r w:rsidR="00262849" w:rsidRPr="002A43B9">
              <w:rPr>
                <w:webHidden/>
              </w:rPr>
              <w:fldChar w:fldCharType="separate"/>
            </w:r>
            <w:r w:rsidR="001F71BE">
              <w:rPr>
                <w:webHidden/>
              </w:rPr>
              <w:t>i</w:t>
            </w:r>
            <w:r w:rsidR="00262849" w:rsidRPr="002A43B9">
              <w:rPr>
                <w:webHidden/>
              </w:rPr>
              <w:fldChar w:fldCharType="end"/>
            </w:r>
          </w:hyperlink>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14" w:history="1">
            <w:r w:rsidR="009D3808">
              <w:rPr>
                <w:rStyle w:val="Hyperlink"/>
                <w:b/>
                <w:bCs/>
              </w:rPr>
              <w:t>PAGE OF APPROVAL</w:t>
            </w:r>
            <w:r w:rsidR="00262849" w:rsidRPr="002A43B9">
              <w:rPr>
                <w:webHidden/>
              </w:rPr>
              <w:tab/>
            </w:r>
            <w:r w:rsidR="00262849" w:rsidRPr="002A43B9">
              <w:rPr>
                <w:webHidden/>
              </w:rPr>
              <w:fldChar w:fldCharType="begin"/>
            </w:r>
            <w:r w:rsidR="00262849" w:rsidRPr="002A43B9">
              <w:rPr>
                <w:webHidden/>
              </w:rPr>
              <w:instrText xml:space="preserve"> PAGEREF _Toc113829514 \h </w:instrText>
            </w:r>
            <w:r w:rsidR="00262849" w:rsidRPr="002A43B9">
              <w:rPr>
                <w:webHidden/>
              </w:rPr>
            </w:r>
            <w:r w:rsidR="00262849" w:rsidRPr="002A43B9">
              <w:rPr>
                <w:webHidden/>
              </w:rPr>
              <w:fldChar w:fldCharType="separate"/>
            </w:r>
            <w:r w:rsidR="001F71BE">
              <w:rPr>
                <w:webHidden/>
              </w:rPr>
              <w:t>ii</w:t>
            </w:r>
            <w:r w:rsidR="00262849" w:rsidRPr="002A43B9">
              <w:rPr>
                <w:webHidden/>
              </w:rPr>
              <w:fldChar w:fldCharType="end"/>
            </w:r>
          </w:hyperlink>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15" w:history="1">
            <w:r w:rsidR="009D3808">
              <w:rPr>
                <w:rStyle w:val="Hyperlink"/>
                <w:rFonts w:asciiTheme="majorBidi" w:hAnsiTheme="majorBidi"/>
                <w:b/>
                <w:bCs/>
              </w:rPr>
              <w:t>ABSTRACT</w:t>
            </w:r>
            <w:r w:rsidR="00262849" w:rsidRPr="002A43B9">
              <w:rPr>
                <w:webHidden/>
              </w:rPr>
              <w:tab/>
            </w:r>
            <w:r w:rsidR="00262849" w:rsidRPr="002A43B9">
              <w:rPr>
                <w:webHidden/>
              </w:rPr>
              <w:fldChar w:fldCharType="begin"/>
            </w:r>
            <w:r w:rsidR="00262849" w:rsidRPr="002A43B9">
              <w:rPr>
                <w:webHidden/>
              </w:rPr>
              <w:instrText xml:space="preserve"> PAGEREF _Toc113829515 \h </w:instrText>
            </w:r>
            <w:r w:rsidR="00262849" w:rsidRPr="002A43B9">
              <w:rPr>
                <w:webHidden/>
              </w:rPr>
            </w:r>
            <w:r w:rsidR="00262849" w:rsidRPr="002A43B9">
              <w:rPr>
                <w:webHidden/>
              </w:rPr>
              <w:fldChar w:fldCharType="separate"/>
            </w:r>
            <w:r w:rsidR="001F71BE">
              <w:rPr>
                <w:webHidden/>
              </w:rPr>
              <w:t>ii</w:t>
            </w:r>
            <w:r w:rsidR="00262849" w:rsidRPr="002A43B9">
              <w:rPr>
                <w:webHidden/>
              </w:rPr>
              <w:fldChar w:fldCharType="end"/>
            </w:r>
          </w:hyperlink>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16" w:history="1">
            <w:r w:rsidR="00262849" w:rsidRPr="00FE01AB">
              <w:rPr>
                <w:rStyle w:val="Hyperlink"/>
                <w:rFonts w:asciiTheme="majorBidi" w:hAnsiTheme="majorBidi"/>
                <w:b/>
                <w:bCs/>
              </w:rPr>
              <w:t>CURRICULUM VITAE</w:t>
            </w:r>
            <w:r w:rsidR="00262849" w:rsidRPr="002A43B9">
              <w:rPr>
                <w:webHidden/>
              </w:rPr>
              <w:tab/>
            </w:r>
            <w:r w:rsidR="00262849" w:rsidRPr="002A43B9">
              <w:rPr>
                <w:webHidden/>
              </w:rPr>
              <w:fldChar w:fldCharType="begin"/>
            </w:r>
            <w:r w:rsidR="00262849" w:rsidRPr="002A43B9">
              <w:rPr>
                <w:webHidden/>
              </w:rPr>
              <w:instrText xml:space="preserve"> PAGEREF _Toc113829516 \h </w:instrText>
            </w:r>
            <w:r w:rsidR="00262849" w:rsidRPr="002A43B9">
              <w:rPr>
                <w:webHidden/>
              </w:rPr>
            </w:r>
            <w:r w:rsidR="00262849" w:rsidRPr="002A43B9">
              <w:rPr>
                <w:webHidden/>
              </w:rPr>
              <w:fldChar w:fldCharType="separate"/>
            </w:r>
            <w:r w:rsidR="001F71BE">
              <w:rPr>
                <w:webHidden/>
              </w:rPr>
              <w:t>iv</w:t>
            </w:r>
            <w:r w:rsidR="00262849" w:rsidRPr="002A43B9">
              <w:rPr>
                <w:webHidden/>
              </w:rPr>
              <w:fldChar w:fldCharType="end"/>
            </w:r>
          </w:hyperlink>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17" w:history="1">
            <w:r w:rsidR="00262849" w:rsidRPr="00FE01AB">
              <w:rPr>
                <w:rStyle w:val="Hyperlink"/>
                <w:b/>
                <w:bCs/>
              </w:rPr>
              <w:t>DECLARATION OF ORIGINALITY</w:t>
            </w:r>
            <w:r w:rsidR="00262849" w:rsidRPr="002A43B9">
              <w:rPr>
                <w:webHidden/>
              </w:rPr>
              <w:tab/>
            </w:r>
            <w:r w:rsidR="00262849" w:rsidRPr="002A43B9">
              <w:rPr>
                <w:webHidden/>
              </w:rPr>
              <w:fldChar w:fldCharType="begin"/>
            </w:r>
            <w:r w:rsidR="00262849" w:rsidRPr="002A43B9">
              <w:rPr>
                <w:webHidden/>
              </w:rPr>
              <w:instrText xml:space="preserve"> PAGEREF _Toc113829517 \h </w:instrText>
            </w:r>
            <w:r w:rsidR="00262849" w:rsidRPr="002A43B9">
              <w:rPr>
                <w:webHidden/>
              </w:rPr>
            </w:r>
            <w:r w:rsidR="00262849" w:rsidRPr="002A43B9">
              <w:rPr>
                <w:webHidden/>
              </w:rPr>
              <w:fldChar w:fldCharType="separate"/>
            </w:r>
            <w:r w:rsidR="001F71BE">
              <w:rPr>
                <w:webHidden/>
              </w:rPr>
              <w:t>v</w:t>
            </w:r>
            <w:r w:rsidR="00262849" w:rsidRPr="002A43B9">
              <w:rPr>
                <w:webHidden/>
              </w:rPr>
              <w:fldChar w:fldCharType="end"/>
            </w:r>
          </w:hyperlink>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18" w:history="1">
            <w:r w:rsidR="00262849" w:rsidRPr="00FE01AB">
              <w:rPr>
                <w:rStyle w:val="Hyperlink"/>
                <w:b/>
                <w:bCs/>
              </w:rPr>
              <w:t>PAGE OF DEDICATION</w:t>
            </w:r>
            <w:r w:rsidR="00262849" w:rsidRPr="002A43B9">
              <w:rPr>
                <w:webHidden/>
              </w:rPr>
              <w:tab/>
            </w:r>
            <w:r w:rsidR="00262849" w:rsidRPr="002A43B9">
              <w:rPr>
                <w:webHidden/>
              </w:rPr>
              <w:fldChar w:fldCharType="begin"/>
            </w:r>
            <w:r w:rsidR="00262849" w:rsidRPr="002A43B9">
              <w:rPr>
                <w:webHidden/>
              </w:rPr>
              <w:instrText xml:space="preserve"> PAGEREF _Toc113829518 \h </w:instrText>
            </w:r>
            <w:r w:rsidR="00262849" w:rsidRPr="002A43B9">
              <w:rPr>
                <w:webHidden/>
              </w:rPr>
            </w:r>
            <w:r w:rsidR="00262849" w:rsidRPr="002A43B9">
              <w:rPr>
                <w:webHidden/>
              </w:rPr>
              <w:fldChar w:fldCharType="separate"/>
            </w:r>
            <w:r w:rsidR="001F71BE">
              <w:rPr>
                <w:webHidden/>
              </w:rPr>
              <w:t>vi</w:t>
            </w:r>
            <w:r w:rsidR="00262849" w:rsidRPr="002A43B9">
              <w:rPr>
                <w:webHidden/>
              </w:rPr>
              <w:fldChar w:fldCharType="end"/>
            </w:r>
          </w:hyperlink>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19" w:history="1">
            <w:r w:rsidR="00262849" w:rsidRPr="00FE01AB">
              <w:rPr>
                <w:rStyle w:val="Hyperlink"/>
                <w:rFonts w:asciiTheme="majorBidi" w:hAnsiTheme="majorBidi"/>
                <w:b/>
                <w:bCs/>
              </w:rPr>
              <w:t>PAGE OF MOTTO</w:t>
            </w:r>
            <w:r w:rsidR="00262849" w:rsidRPr="002A43B9">
              <w:rPr>
                <w:webHidden/>
              </w:rPr>
              <w:tab/>
            </w:r>
            <w:r w:rsidR="00262849" w:rsidRPr="002A43B9">
              <w:rPr>
                <w:webHidden/>
              </w:rPr>
              <w:fldChar w:fldCharType="begin"/>
            </w:r>
            <w:r w:rsidR="00262849" w:rsidRPr="002A43B9">
              <w:rPr>
                <w:webHidden/>
              </w:rPr>
              <w:instrText xml:space="preserve"> PAGEREF _Toc113829519 \h </w:instrText>
            </w:r>
            <w:r w:rsidR="00262849" w:rsidRPr="002A43B9">
              <w:rPr>
                <w:webHidden/>
              </w:rPr>
            </w:r>
            <w:r w:rsidR="00262849" w:rsidRPr="002A43B9">
              <w:rPr>
                <w:webHidden/>
              </w:rPr>
              <w:fldChar w:fldCharType="separate"/>
            </w:r>
            <w:r w:rsidR="001F71BE">
              <w:rPr>
                <w:webHidden/>
              </w:rPr>
              <w:t>vii</w:t>
            </w:r>
            <w:r w:rsidR="00262849" w:rsidRPr="002A43B9">
              <w:rPr>
                <w:webHidden/>
              </w:rPr>
              <w:fldChar w:fldCharType="end"/>
            </w:r>
          </w:hyperlink>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20" w:history="1">
            <w:r w:rsidR="00262849" w:rsidRPr="00FE01AB">
              <w:rPr>
                <w:rStyle w:val="Hyperlink"/>
                <w:b/>
                <w:bCs/>
              </w:rPr>
              <w:t>ACKNOWLEDGEMENTS</w:t>
            </w:r>
            <w:r w:rsidR="00262849" w:rsidRPr="002A43B9">
              <w:rPr>
                <w:webHidden/>
              </w:rPr>
              <w:tab/>
            </w:r>
            <w:r w:rsidR="00262849" w:rsidRPr="002A43B9">
              <w:rPr>
                <w:webHidden/>
              </w:rPr>
              <w:fldChar w:fldCharType="begin"/>
            </w:r>
            <w:r w:rsidR="00262849" w:rsidRPr="002A43B9">
              <w:rPr>
                <w:webHidden/>
              </w:rPr>
              <w:instrText xml:space="preserve"> PAGEREF _Toc113829520 \h </w:instrText>
            </w:r>
            <w:r w:rsidR="00262849" w:rsidRPr="002A43B9">
              <w:rPr>
                <w:webHidden/>
              </w:rPr>
            </w:r>
            <w:r w:rsidR="00262849" w:rsidRPr="002A43B9">
              <w:rPr>
                <w:webHidden/>
              </w:rPr>
              <w:fldChar w:fldCharType="separate"/>
            </w:r>
            <w:r w:rsidR="001F71BE">
              <w:rPr>
                <w:webHidden/>
              </w:rPr>
              <w:t>viii</w:t>
            </w:r>
            <w:r w:rsidR="00262849" w:rsidRPr="002A43B9">
              <w:rPr>
                <w:webHidden/>
              </w:rPr>
              <w:fldChar w:fldCharType="end"/>
            </w:r>
          </w:hyperlink>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21" w:history="1">
            <w:r w:rsidR="00262849" w:rsidRPr="00FE01AB">
              <w:rPr>
                <w:rStyle w:val="Hyperlink"/>
                <w:rFonts w:asciiTheme="majorBidi" w:hAnsiTheme="majorBidi"/>
                <w:b/>
                <w:bCs/>
              </w:rPr>
              <w:t>TABLE OF CONTENTS</w:t>
            </w:r>
            <w:r w:rsidR="00262849" w:rsidRPr="002A43B9">
              <w:rPr>
                <w:webHidden/>
              </w:rPr>
              <w:tab/>
            </w:r>
            <w:r w:rsidR="00262849" w:rsidRPr="002A43B9">
              <w:rPr>
                <w:webHidden/>
              </w:rPr>
              <w:fldChar w:fldCharType="begin"/>
            </w:r>
            <w:r w:rsidR="00262849" w:rsidRPr="002A43B9">
              <w:rPr>
                <w:webHidden/>
              </w:rPr>
              <w:instrText xml:space="preserve"> PAGEREF _Toc113829521 \h </w:instrText>
            </w:r>
            <w:r w:rsidR="00262849" w:rsidRPr="002A43B9">
              <w:rPr>
                <w:webHidden/>
              </w:rPr>
            </w:r>
            <w:r w:rsidR="00262849" w:rsidRPr="002A43B9">
              <w:rPr>
                <w:webHidden/>
              </w:rPr>
              <w:fldChar w:fldCharType="separate"/>
            </w:r>
            <w:r w:rsidR="001F71BE">
              <w:rPr>
                <w:webHidden/>
              </w:rPr>
              <w:t>ix</w:t>
            </w:r>
            <w:r w:rsidR="00262849" w:rsidRPr="002A43B9">
              <w:rPr>
                <w:webHidden/>
              </w:rPr>
              <w:fldChar w:fldCharType="end"/>
            </w:r>
          </w:hyperlink>
        </w:p>
        <w:p w:rsidR="00262849" w:rsidRDefault="000E5781" w:rsidP="007A4C39">
          <w:pPr>
            <w:pStyle w:val="TOC1"/>
            <w:spacing w:line="240" w:lineRule="auto"/>
          </w:pPr>
          <w:hyperlink w:anchor="_Toc113829522" w:history="1">
            <w:r w:rsidR="00262849" w:rsidRPr="00FE01AB">
              <w:rPr>
                <w:rStyle w:val="Hyperlink"/>
                <w:rFonts w:asciiTheme="majorBidi" w:hAnsiTheme="majorBidi"/>
                <w:b/>
                <w:bCs/>
              </w:rPr>
              <w:t>LIST OF FIGURES</w:t>
            </w:r>
            <w:r w:rsidR="00262849" w:rsidRPr="002A43B9">
              <w:rPr>
                <w:webHidden/>
              </w:rPr>
              <w:tab/>
            </w:r>
            <w:r w:rsidR="00262849" w:rsidRPr="002A43B9">
              <w:rPr>
                <w:webHidden/>
              </w:rPr>
              <w:fldChar w:fldCharType="begin"/>
            </w:r>
            <w:r w:rsidR="00262849" w:rsidRPr="002A43B9">
              <w:rPr>
                <w:webHidden/>
              </w:rPr>
              <w:instrText xml:space="preserve"> PAGEREF _Toc113829522 \h </w:instrText>
            </w:r>
            <w:r w:rsidR="00262849" w:rsidRPr="002A43B9">
              <w:rPr>
                <w:webHidden/>
              </w:rPr>
            </w:r>
            <w:r w:rsidR="00262849" w:rsidRPr="002A43B9">
              <w:rPr>
                <w:webHidden/>
              </w:rPr>
              <w:fldChar w:fldCharType="separate"/>
            </w:r>
            <w:r w:rsidR="001F71BE">
              <w:rPr>
                <w:webHidden/>
              </w:rPr>
              <w:t>xii</w:t>
            </w:r>
            <w:r w:rsidR="00262849" w:rsidRPr="002A43B9">
              <w:rPr>
                <w:webHidden/>
              </w:rPr>
              <w:fldChar w:fldCharType="end"/>
            </w:r>
          </w:hyperlink>
        </w:p>
        <w:p w:rsidR="00A14ADB" w:rsidRPr="00A14ADB" w:rsidRDefault="00A14ADB" w:rsidP="007A4C39">
          <w:pPr>
            <w:spacing w:after="0" w:line="240" w:lineRule="auto"/>
            <w:rPr>
              <w:lang w:val="en-US"/>
            </w:rPr>
          </w:pPr>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23" w:history="1">
            <w:r w:rsidR="00262849" w:rsidRPr="002A43B9">
              <w:rPr>
                <w:rStyle w:val="Hyperlink"/>
                <w:rFonts w:asciiTheme="majorBidi" w:hAnsiTheme="majorBidi"/>
                <w:b/>
                <w:bCs/>
              </w:rPr>
              <w:t>CHAPTER 1</w:t>
            </w:r>
            <w:r w:rsidR="009009BE">
              <w:rPr>
                <w:rStyle w:val="Hyperlink"/>
                <w:rFonts w:asciiTheme="majorBidi" w:hAnsiTheme="majorBidi"/>
                <w:b/>
                <w:bCs/>
              </w:rPr>
              <w:t xml:space="preserve"> </w:t>
            </w:r>
            <w:r w:rsidR="00BE7A0E" w:rsidRPr="00BE7A0E">
              <w:rPr>
                <w:rStyle w:val="Hyperlink"/>
                <w:rFonts w:asciiTheme="majorBidi" w:hAnsiTheme="majorBidi"/>
                <w:b/>
                <w:bCs/>
              </w:rPr>
              <w:t>INTRODUCTION</w:t>
            </w:r>
            <w:r w:rsidR="00262849" w:rsidRPr="002A43B9">
              <w:rPr>
                <w:webHidden/>
              </w:rPr>
              <w:tab/>
            </w:r>
            <w:r w:rsidR="00262849" w:rsidRPr="002A43B9">
              <w:rPr>
                <w:webHidden/>
              </w:rPr>
              <w:fldChar w:fldCharType="begin"/>
            </w:r>
            <w:r w:rsidR="00262849" w:rsidRPr="002A43B9">
              <w:rPr>
                <w:webHidden/>
              </w:rPr>
              <w:instrText xml:space="preserve"> PAGEREF _Toc113829523 \h </w:instrText>
            </w:r>
            <w:r w:rsidR="00262849" w:rsidRPr="002A43B9">
              <w:rPr>
                <w:webHidden/>
              </w:rPr>
            </w:r>
            <w:r w:rsidR="00262849" w:rsidRPr="002A43B9">
              <w:rPr>
                <w:webHidden/>
              </w:rPr>
              <w:fldChar w:fldCharType="separate"/>
            </w:r>
            <w:r w:rsidR="001F71BE">
              <w:rPr>
                <w:webHidden/>
              </w:rPr>
              <w:t>1</w:t>
            </w:r>
            <w:r w:rsidR="00262849" w:rsidRPr="002A43B9">
              <w:rPr>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25" w:history="1">
            <w:r w:rsidR="00262849" w:rsidRPr="002A43B9">
              <w:rPr>
                <w:rStyle w:val="Hyperlink"/>
                <w:noProof/>
                <w:lang w:val="en-US"/>
              </w:rPr>
              <w:t>1.1</w:t>
            </w:r>
            <w:r w:rsidR="00262849" w:rsidRPr="002A43B9">
              <w:rPr>
                <w:rFonts w:asciiTheme="minorHAnsi" w:eastAsiaTheme="minorEastAsia" w:hAnsiTheme="minorHAnsi"/>
                <w:noProof/>
                <w:sz w:val="22"/>
                <w:lang w:eastAsia="id-ID"/>
              </w:rPr>
              <w:tab/>
            </w:r>
            <w:r w:rsidR="00262849" w:rsidRPr="002A43B9">
              <w:rPr>
                <w:rStyle w:val="Hyperlink"/>
                <w:noProof/>
                <w:lang w:val="en-US"/>
              </w:rPr>
              <w:t>Background of the Research</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_Toc113829525 \h </w:instrText>
            </w:r>
            <w:r w:rsidR="00262849" w:rsidRPr="002A43B9">
              <w:rPr>
                <w:noProof/>
                <w:webHidden/>
              </w:rPr>
            </w:r>
            <w:r w:rsidR="00262849" w:rsidRPr="002A43B9">
              <w:rPr>
                <w:noProof/>
                <w:webHidden/>
              </w:rPr>
              <w:fldChar w:fldCharType="separate"/>
            </w:r>
            <w:r w:rsidR="001F71BE">
              <w:rPr>
                <w:noProof/>
                <w:webHidden/>
              </w:rPr>
              <w:t>1</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26" w:history="1">
            <w:r w:rsidR="00262849" w:rsidRPr="002A43B9">
              <w:rPr>
                <w:rStyle w:val="Hyperlink"/>
                <w:noProof/>
                <w:lang w:val="en-US"/>
              </w:rPr>
              <w:t>1.2</w:t>
            </w:r>
            <w:r w:rsidR="00262849" w:rsidRPr="002A43B9">
              <w:rPr>
                <w:rFonts w:asciiTheme="minorHAnsi" w:eastAsiaTheme="minorEastAsia" w:hAnsiTheme="minorHAnsi"/>
                <w:noProof/>
                <w:sz w:val="22"/>
                <w:lang w:eastAsia="id-ID"/>
              </w:rPr>
              <w:tab/>
            </w:r>
            <w:r w:rsidR="00262849" w:rsidRPr="002A43B9">
              <w:rPr>
                <w:rStyle w:val="Hyperlink"/>
                <w:noProof/>
                <w:lang w:val="en-US"/>
              </w:rPr>
              <w:t>Previous Research</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_Toc113829526 \h </w:instrText>
            </w:r>
            <w:r w:rsidR="00262849" w:rsidRPr="002A43B9">
              <w:rPr>
                <w:noProof/>
                <w:webHidden/>
              </w:rPr>
            </w:r>
            <w:r w:rsidR="00262849" w:rsidRPr="002A43B9">
              <w:rPr>
                <w:noProof/>
                <w:webHidden/>
              </w:rPr>
              <w:fldChar w:fldCharType="separate"/>
            </w:r>
            <w:r w:rsidR="001F71BE">
              <w:rPr>
                <w:noProof/>
                <w:webHidden/>
              </w:rPr>
              <w:t>4</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27" w:history="1">
            <w:r w:rsidR="00262849" w:rsidRPr="002A43B9">
              <w:rPr>
                <w:rStyle w:val="Hyperlink"/>
                <w:noProof/>
                <w:lang w:val="en-US"/>
              </w:rPr>
              <w:t>1.3</w:t>
            </w:r>
            <w:r w:rsidR="00262849" w:rsidRPr="002A43B9">
              <w:rPr>
                <w:rFonts w:asciiTheme="minorHAnsi" w:eastAsiaTheme="minorEastAsia" w:hAnsiTheme="minorHAnsi"/>
                <w:noProof/>
                <w:sz w:val="22"/>
                <w:lang w:eastAsia="id-ID"/>
              </w:rPr>
              <w:tab/>
            </w:r>
            <w:r w:rsidR="00262849" w:rsidRPr="002A43B9">
              <w:rPr>
                <w:rStyle w:val="Hyperlink"/>
                <w:noProof/>
                <w:lang w:val="en-US"/>
              </w:rPr>
              <w:t>Position of the Research</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_Toc113829527 \h </w:instrText>
            </w:r>
            <w:r w:rsidR="00262849" w:rsidRPr="002A43B9">
              <w:rPr>
                <w:noProof/>
                <w:webHidden/>
              </w:rPr>
            </w:r>
            <w:r w:rsidR="00262849" w:rsidRPr="002A43B9">
              <w:rPr>
                <w:noProof/>
                <w:webHidden/>
              </w:rPr>
              <w:fldChar w:fldCharType="separate"/>
            </w:r>
            <w:r w:rsidR="001F71BE">
              <w:rPr>
                <w:noProof/>
                <w:webHidden/>
              </w:rPr>
              <w:t>6</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28" w:history="1">
            <w:r w:rsidR="00262849" w:rsidRPr="002A43B9">
              <w:rPr>
                <w:rStyle w:val="Hyperlink"/>
                <w:noProof/>
              </w:rPr>
              <w:t>1.4</w:t>
            </w:r>
            <w:r w:rsidR="00262849" w:rsidRPr="002A43B9">
              <w:rPr>
                <w:rFonts w:asciiTheme="minorHAnsi" w:eastAsiaTheme="minorEastAsia" w:hAnsiTheme="minorHAnsi"/>
                <w:noProof/>
                <w:sz w:val="22"/>
                <w:lang w:eastAsia="id-ID"/>
              </w:rPr>
              <w:tab/>
            </w:r>
            <w:r w:rsidR="00262849" w:rsidRPr="002A43B9">
              <w:rPr>
                <w:rStyle w:val="Hyperlink"/>
                <w:noProof/>
                <w:lang w:val="en-US"/>
              </w:rPr>
              <w:t>Scope</w:t>
            </w:r>
            <w:r w:rsidR="00262849" w:rsidRPr="002A43B9">
              <w:rPr>
                <w:rStyle w:val="Hyperlink"/>
                <w:noProof/>
              </w:rPr>
              <w:t xml:space="preserve"> of</w:t>
            </w:r>
            <w:r w:rsidR="00262849" w:rsidRPr="002A43B9">
              <w:rPr>
                <w:rStyle w:val="Hyperlink"/>
                <w:noProof/>
                <w:lang w:val="en-US"/>
              </w:rPr>
              <w:t xml:space="preserve"> the</w:t>
            </w:r>
            <w:r w:rsidR="00262849" w:rsidRPr="002A43B9">
              <w:rPr>
                <w:rStyle w:val="Hyperlink"/>
                <w:noProof/>
              </w:rPr>
              <w:t xml:space="preserve"> Research</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_Toc113829528 \h </w:instrText>
            </w:r>
            <w:r w:rsidR="00262849" w:rsidRPr="002A43B9">
              <w:rPr>
                <w:noProof/>
                <w:webHidden/>
              </w:rPr>
            </w:r>
            <w:r w:rsidR="00262849" w:rsidRPr="002A43B9">
              <w:rPr>
                <w:noProof/>
                <w:webHidden/>
              </w:rPr>
              <w:fldChar w:fldCharType="separate"/>
            </w:r>
            <w:r w:rsidR="001F71BE">
              <w:rPr>
                <w:noProof/>
                <w:webHidden/>
              </w:rPr>
              <w:t>6</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29" w:history="1">
            <w:r w:rsidR="00262849" w:rsidRPr="002A43B9">
              <w:rPr>
                <w:rStyle w:val="Hyperlink"/>
                <w:noProof/>
              </w:rPr>
              <w:t>1.5</w:t>
            </w:r>
            <w:r w:rsidR="00262849" w:rsidRPr="002A43B9">
              <w:rPr>
                <w:rFonts w:asciiTheme="minorHAnsi" w:eastAsiaTheme="minorEastAsia" w:hAnsiTheme="minorHAnsi"/>
                <w:noProof/>
                <w:sz w:val="22"/>
                <w:lang w:eastAsia="id-ID"/>
              </w:rPr>
              <w:tab/>
            </w:r>
            <w:r w:rsidR="00262849" w:rsidRPr="002A43B9">
              <w:rPr>
                <w:rStyle w:val="Hyperlink"/>
                <w:noProof/>
              </w:rPr>
              <w:t xml:space="preserve">Problem of </w:t>
            </w:r>
            <w:r w:rsidR="00262849" w:rsidRPr="002A43B9">
              <w:rPr>
                <w:rStyle w:val="Hyperlink"/>
                <w:noProof/>
                <w:lang w:val="en-US"/>
              </w:rPr>
              <w:t>the</w:t>
            </w:r>
            <w:r w:rsidR="00262849" w:rsidRPr="002A43B9">
              <w:rPr>
                <w:rStyle w:val="Hyperlink"/>
                <w:noProof/>
              </w:rPr>
              <w:t xml:space="preserve"> Research</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_Toc113829529 \h </w:instrText>
            </w:r>
            <w:r w:rsidR="00262849" w:rsidRPr="002A43B9">
              <w:rPr>
                <w:noProof/>
                <w:webHidden/>
              </w:rPr>
            </w:r>
            <w:r w:rsidR="00262849" w:rsidRPr="002A43B9">
              <w:rPr>
                <w:noProof/>
                <w:webHidden/>
              </w:rPr>
              <w:fldChar w:fldCharType="separate"/>
            </w:r>
            <w:r w:rsidR="001F71BE">
              <w:rPr>
                <w:noProof/>
                <w:webHidden/>
              </w:rPr>
              <w:t>7</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30" w:history="1">
            <w:r w:rsidR="00262849" w:rsidRPr="002A43B9">
              <w:rPr>
                <w:rStyle w:val="Hyperlink"/>
                <w:noProof/>
              </w:rPr>
              <w:t>1.6</w:t>
            </w:r>
            <w:r w:rsidR="00262849" w:rsidRPr="002A43B9">
              <w:rPr>
                <w:rFonts w:asciiTheme="minorHAnsi" w:eastAsiaTheme="minorEastAsia" w:hAnsiTheme="minorHAnsi"/>
                <w:noProof/>
                <w:sz w:val="22"/>
                <w:lang w:eastAsia="id-ID"/>
              </w:rPr>
              <w:tab/>
            </w:r>
            <w:r w:rsidR="00262849" w:rsidRPr="002A43B9">
              <w:rPr>
                <w:rStyle w:val="Hyperlink"/>
                <w:noProof/>
                <w:lang w:val="en-US"/>
              </w:rPr>
              <w:t>Objective</w:t>
            </w:r>
            <w:r w:rsidR="00262849" w:rsidRPr="002A43B9">
              <w:rPr>
                <w:rStyle w:val="Hyperlink"/>
                <w:noProof/>
              </w:rPr>
              <w:t xml:space="preserve"> of </w:t>
            </w:r>
            <w:r w:rsidR="00262849" w:rsidRPr="002A43B9">
              <w:rPr>
                <w:rStyle w:val="Hyperlink"/>
                <w:noProof/>
                <w:lang w:val="en-US"/>
              </w:rPr>
              <w:t>the</w:t>
            </w:r>
            <w:r w:rsidR="00262849" w:rsidRPr="002A43B9">
              <w:rPr>
                <w:rStyle w:val="Hyperlink"/>
                <w:noProof/>
              </w:rPr>
              <w:t xml:space="preserve"> Research</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_Toc113829530 \h </w:instrText>
            </w:r>
            <w:r w:rsidR="00262849" w:rsidRPr="002A43B9">
              <w:rPr>
                <w:noProof/>
                <w:webHidden/>
              </w:rPr>
            </w:r>
            <w:r w:rsidR="00262849" w:rsidRPr="002A43B9">
              <w:rPr>
                <w:noProof/>
                <w:webHidden/>
              </w:rPr>
              <w:fldChar w:fldCharType="separate"/>
            </w:r>
            <w:r w:rsidR="001F71BE">
              <w:rPr>
                <w:noProof/>
                <w:webHidden/>
              </w:rPr>
              <w:t>7</w:t>
            </w:r>
            <w:r w:rsidR="00262849" w:rsidRPr="002A43B9">
              <w:rPr>
                <w:noProof/>
                <w:webHidden/>
              </w:rPr>
              <w:fldChar w:fldCharType="end"/>
            </w:r>
          </w:hyperlink>
        </w:p>
        <w:p w:rsidR="00262849" w:rsidRDefault="000E5781" w:rsidP="007A4C39">
          <w:pPr>
            <w:pStyle w:val="TOC2"/>
            <w:spacing w:line="240" w:lineRule="auto"/>
            <w:rPr>
              <w:noProof/>
            </w:rPr>
          </w:pPr>
          <w:hyperlink w:anchor="_Toc113829531" w:history="1">
            <w:r w:rsidR="00262849" w:rsidRPr="002A43B9">
              <w:rPr>
                <w:rStyle w:val="Hyperlink"/>
                <w:noProof/>
              </w:rPr>
              <w:t>1.7</w:t>
            </w:r>
            <w:r w:rsidR="00262849" w:rsidRPr="002A43B9">
              <w:rPr>
                <w:rFonts w:asciiTheme="minorHAnsi" w:eastAsiaTheme="minorEastAsia" w:hAnsiTheme="minorHAnsi"/>
                <w:noProof/>
                <w:sz w:val="22"/>
                <w:lang w:eastAsia="id-ID"/>
              </w:rPr>
              <w:tab/>
            </w:r>
            <w:r w:rsidR="00262849" w:rsidRPr="002A43B9">
              <w:rPr>
                <w:rStyle w:val="Hyperlink"/>
                <w:noProof/>
                <w:lang w:val="en-US"/>
              </w:rPr>
              <w:t>Significance</w:t>
            </w:r>
            <w:r w:rsidR="00262849" w:rsidRPr="002A43B9">
              <w:rPr>
                <w:rStyle w:val="Hyperlink"/>
                <w:noProof/>
              </w:rPr>
              <w:t xml:space="preserve"> of </w:t>
            </w:r>
            <w:r w:rsidR="00262849" w:rsidRPr="002A43B9">
              <w:rPr>
                <w:rStyle w:val="Hyperlink"/>
                <w:noProof/>
                <w:lang w:val="en-US"/>
              </w:rPr>
              <w:t>the</w:t>
            </w:r>
            <w:r w:rsidR="00262849" w:rsidRPr="002A43B9">
              <w:rPr>
                <w:rStyle w:val="Hyperlink"/>
                <w:noProof/>
              </w:rPr>
              <w:t xml:space="preserve"> Research</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_Toc113829531 \h </w:instrText>
            </w:r>
            <w:r w:rsidR="00262849" w:rsidRPr="002A43B9">
              <w:rPr>
                <w:noProof/>
                <w:webHidden/>
              </w:rPr>
            </w:r>
            <w:r w:rsidR="00262849" w:rsidRPr="002A43B9">
              <w:rPr>
                <w:noProof/>
                <w:webHidden/>
              </w:rPr>
              <w:fldChar w:fldCharType="separate"/>
            </w:r>
            <w:r w:rsidR="001F71BE">
              <w:rPr>
                <w:noProof/>
                <w:webHidden/>
              </w:rPr>
              <w:t>7</w:t>
            </w:r>
            <w:r w:rsidR="00262849" w:rsidRPr="002A43B9">
              <w:rPr>
                <w:noProof/>
                <w:webHidden/>
              </w:rPr>
              <w:fldChar w:fldCharType="end"/>
            </w:r>
          </w:hyperlink>
        </w:p>
        <w:p w:rsidR="00A14ADB" w:rsidRPr="00A14ADB" w:rsidRDefault="00A14ADB" w:rsidP="007A4C39">
          <w:pPr>
            <w:spacing w:after="0" w:line="240" w:lineRule="auto"/>
          </w:pPr>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32" w:history="1">
            <w:r w:rsidR="00262849" w:rsidRPr="002A43B9">
              <w:rPr>
                <w:rStyle w:val="Hyperlink"/>
                <w:rFonts w:eastAsia="Calibri"/>
                <w:b/>
                <w:bCs/>
              </w:rPr>
              <w:t>CHAPTER 2</w:t>
            </w:r>
            <w:r w:rsidR="00BE7A0E">
              <w:rPr>
                <w:rStyle w:val="Hyperlink"/>
                <w:rFonts w:eastAsia="Calibri"/>
                <w:b/>
                <w:bCs/>
              </w:rPr>
              <w:t xml:space="preserve"> </w:t>
            </w:r>
            <w:r w:rsidR="00BE7A0E" w:rsidRPr="00BE7A0E">
              <w:rPr>
                <w:rStyle w:val="Hyperlink"/>
                <w:rFonts w:eastAsia="Calibri"/>
                <w:b/>
                <w:bCs/>
              </w:rPr>
              <w:t>REVIEW OF RELATED LITERATURE</w:t>
            </w:r>
            <w:r w:rsidR="00262849" w:rsidRPr="002A43B9">
              <w:rPr>
                <w:webHidden/>
              </w:rPr>
              <w:tab/>
            </w:r>
            <w:r w:rsidR="00262849" w:rsidRPr="002A43B9">
              <w:rPr>
                <w:webHidden/>
              </w:rPr>
              <w:fldChar w:fldCharType="begin"/>
            </w:r>
            <w:r w:rsidR="00262849" w:rsidRPr="002A43B9">
              <w:rPr>
                <w:webHidden/>
              </w:rPr>
              <w:instrText xml:space="preserve"> PAGEREF _Toc113829532 \h </w:instrText>
            </w:r>
            <w:r w:rsidR="00262849" w:rsidRPr="002A43B9">
              <w:rPr>
                <w:webHidden/>
              </w:rPr>
            </w:r>
            <w:r w:rsidR="00262849" w:rsidRPr="002A43B9">
              <w:rPr>
                <w:webHidden/>
              </w:rPr>
              <w:fldChar w:fldCharType="separate"/>
            </w:r>
            <w:r w:rsidR="001F71BE">
              <w:rPr>
                <w:webHidden/>
              </w:rPr>
              <w:t>9</w:t>
            </w:r>
            <w:r w:rsidR="00262849" w:rsidRPr="002A43B9">
              <w:rPr>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34" w:history="1">
            <w:r w:rsidR="00262849" w:rsidRPr="002A43B9">
              <w:rPr>
                <w:rStyle w:val="Hyperlink"/>
                <w:noProof/>
                <w:lang w:val="en-US"/>
              </w:rPr>
              <w:t>2.1</w:t>
            </w:r>
            <w:r w:rsidR="00262849" w:rsidRPr="002A43B9">
              <w:rPr>
                <w:rFonts w:asciiTheme="minorHAnsi" w:eastAsiaTheme="minorEastAsia" w:hAnsiTheme="minorHAnsi"/>
                <w:noProof/>
                <w:sz w:val="22"/>
                <w:lang w:eastAsia="id-ID"/>
              </w:rPr>
              <w:tab/>
            </w:r>
            <w:r w:rsidR="00262849" w:rsidRPr="002A43B9">
              <w:rPr>
                <w:rStyle w:val="Hyperlink"/>
                <w:noProof/>
                <w:lang w:val="en-US"/>
              </w:rPr>
              <w:t>Linguistics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_Toc113829534 \h </w:instrText>
            </w:r>
            <w:r w:rsidR="00262849" w:rsidRPr="002A43B9">
              <w:rPr>
                <w:noProof/>
                <w:webHidden/>
              </w:rPr>
            </w:r>
            <w:r w:rsidR="00262849" w:rsidRPr="002A43B9">
              <w:rPr>
                <w:noProof/>
                <w:webHidden/>
              </w:rPr>
              <w:fldChar w:fldCharType="separate"/>
            </w:r>
            <w:r w:rsidR="001F71BE">
              <w:rPr>
                <w:noProof/>
                <w:webHidden/>
              </w:rPr>
              <w:t>9</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35" w:history="1">
            <w:r w:rsidR="00262849" w:rsidRPr="002A43B9">
              <w:rPr>
                <w:rStyle w:val="Hyperlink"/>
                <w:noProof/>
                <w:lang w:val="en-US"/>
              </w:rPr>
              <w:t>2.2</w:t>
            </w:r>
            <w:r w:rsidR="00262849" w:rsidRPr="002A43B9">
              <w:rPr>
                <w:rFonts w:asciiTheme="minorHAnsi" w:eastAsiaTheme="minorEastAsia" w:hAnsiTheme="minorHAnsi"/>
                <w:noProof/>
                <w:sz w:val="22"/>
                <w:lang w:eastAsia="id-ID"/>
              </w:rPr>
              <w:tab/>
            </w:r>
            <w:r w:rsidR="00262849" w:rsidRPr="002A43B9">
              <w:rPr>
                <w:rStyle w:val="Hyperlink"/>
                <w:noProof/>
                <w:lang w:val="en-US"/>
              </w:rPr>
              <w:t>Pragmatics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_Toc113829535 \h </w:instrText>
            </w:r>
            <w:r w:rsidR="00262849" w:rsidRPr="002A43B9">
              <w:rPr>
                <w:noProof/>
                <w:webHidden/>
              </w:rPr>
            </w:r>
            <w:r w:rsidR="00262849" w:rsidRPr="002A43B9">
              <w:rPr>
                <w:noProof/>
                <w:webHidden/>
              </w:rPr>
              <w:fldChar w:fldCharType="separate"/>
            </w:r>
            <w:r w:rsidR="001F71BE">
              <w:rPr>
                <w:noProof/>
                <w:webHidden/>
              </w:rPr>
              <w:t>9</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36" w:history="1">
            <w:r w:rsidR="00262849" w:rsidRPr="002A43B9">
              <w:rPr>
                <w:rStyle w:val="Hyperlink"/>
                <w:noProof/>
                <w:lang w:val="en-US"/>
              </w:rPr>
              <w:t>2.3</w:t>
            </w:r>
            <w:r w:rsidR="00262849" w:rsidRPr="002A43B9">
              <w:rPr>
                <w:rFonts w:asciiTheme="minorHAnsi" w:eastAsiaTheme="minorEastAsia" w:hAnsiTheme="minorHAnsi"/>
                <w:noProof/>
                <w:sz w:val="22"/>
                <w:lang w:eastAsia="id-ID"/>
              </w:rPr>
              <w:tab/>
            </w:r>
            <w:r w:rsidR="00262849" w:rsidRPr="002A43B9">
              <w:rPr>
                <w:rStyle w:val="Hyperlink"/>
                <w:noProof/>
                <w:lang w:val="en-US"/>
              </w:rPr>
              <w:t>Speech Acts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_Toc113829536 \h </w:instrText>
            </w:r>
            <w:r w:rsidR="00262849" w:rsidRPr="002A43B9">
              <w:rPr>
                <w:noProof/>
                <w:webHidden/>
              </w:rPr>
            </w:r>
            <w:r w:rsidR="00262849" w:rsidRPr="002A43B9">
              <w:rPr>
                <w:noProof/>
                <w:webHidden/>
              </w:rPr>
              <w:fldChar w:fldCharType="separate"/>
            </w:r>
            <w:r w:rsidR="001F71BE">
              <w:rPr>
                <w:noProof/>
                <w:webHidden/>
              </w:rPr>
              <w:t>10</w:t>
            </w:r>
            <w:r w:rsidR="00262849" w:rsidRPr="002A43B9">
              <w:rPr>
                <w:noProof/>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37" w:history="1">
            <w:r w:rsidR="00262849" w:rsidRPr="002A43B9">
              <w:rPr>
                <w:rStyle w:val="Hyperlink"/>
              </w:rPr>
              <w:t>2.3.1</w:t>
            </w:r>
            <w:r w:rsidR="00262849" w:rsidRPr="002A43B9">
              <w:rPr>
                <w:rFonts w:asciiTheme="minorHAnsi" w:eastAsiaTheme="minorEastAsia" w:hAnsiTheme="minorHAnsi"/>
                <w:sz w:val="22"/>
                <w:lang w:eastAsia="id-ID"/>
              </w:rPr>
              <w:tab/>
            </w:r>
            <w:r w:rsidR="00262849" w:rsidRPr="002A43B9">
              <w:rPr>
                <w:rStyle w:val="Hyperlink"/>
              </w:rPr>
              <w:t>Locutionary Acts</w:t>
            </w:r>
            <w:r w:rsidR="00262849" w:rsidRPr="002A43B9">
              <w:rPr>
                <w:webHidden/>
              </w:rPr>
              <w:tab/>
            </w:r>
            <w:r w:rsidR="00262849" w:rsidRPr="002A43B9">
              <w:rPr>
                <w:webHidden/>
              </w:rPr>
              <w:fldChar w:fldCharType="begin"/>
            </w:r>
            <w:r w:rsidR="00262849" w:rsidRPr="002A43B9">
              <w:rPr>
                <w:webHidden/>
              </w:rPr>
              <w:instrText xml:space="preserve"> PAGEREF _Toc113829537 \h </w:instrText>
            </w:r>
            <w:r w:rsidR="00262849" w:rsidRPr="002A43B9">
              <w:rPr>
                <w:webHidden/>
              </w:rPr>
            </w:r>
            <w:r w:rsidR="00262849" w:rsidRPr="002A43B9">
              <w:rPr>
                <w:webHidden/>
              </w:rPr>
              <w:fldChar w:fldCharType="separate"/>
            </w:r>
            <w:r w:rsidR="001F71BE">
              <w:rPr>
                <w:webHidden/>
              </w:rPr>
              <w:t>10</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38" w:history="1">
            <w:r w:rsidR="00262849" w:rsidRPr="002A43B9">
              <w:rPr>
                <w:rStyle w:val="Hyperlink"/>
              </w:rPr>
              <w:t>2.3.2</w:t>
            </w:r>
            <w:r w:rsidR="00262849" w:rsidRPr="002A43B9">
              <w:rPr>
                <w:rFonts w:asciiTheme="minorHAnsi" w:eastAsiaTheme="minorEastAsia" w:hAnsiTheme="minorHAnsi"/>
                <w:sz w:val="22"/>
                <w:lang w:eastAsia="id-ID"/>
              </w:rPr>
              <w:tab/>
            </w:r>
            <w:r w:rsidR="00262849" w:rsidRPr="002A43B9">
              <w:rPr>
                <w:rStyle w:val="Hyperlink"/>
              </w:rPr>
              <w:t>Illocutionary Acts</w:t>
            </w:r>
            <w:r w:rsidR="00262849" w:rsidRPr="002A43B9">
              <w:rPr>
                <w:webHidden/>
              </w:rPr>
              <w:tab/>
            </w:r>
            <w:r w:rsidR="00262849" w:rsidRPr="002A43B9">
              <w:rPr>
                <w:webHidden/>
              </w:rPr>
              <w:fldChar w:fldCharType="begin"/>
            </w:r>
            <w:r w:rsidR="00262849" w:rsidRPr="002A43B9">
              <w:rPr>
                <w:webHidden/>
              </w:rPr>
              <w:instrText xml:space="preserve"> PAGEREF _Toc113829538 \h </w:instrText>
            </w:r>
            <w:r w:rsidR="00262849" w:rsidRPr="002A43B9">
              <w:rPr>
                <w:webHidden/>
              </w:rPr>
            </w:r>
            <w:r w:rsidR="00262849" w:rsidRPr="002A43B9">
              <w:rPr>
                <w:webHidden/>
              </w:rPr>
              <w:fldChar w:fldCharType="separate"/>
            </w:r>
            <w:r w:rsidR="001F71BE">
              <w:rPr>
                <w:webHidden/>
              </w:rPr>
              <w:t>11</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39" w:history="1">
            <w:r w:rsidR="00262849" w:rsidRPr="002A43B9">
              <w:rPr>
                <w:rStyle w:val="Hyperlink"/>
              </w:rPr>
              <w:t>2.3.3</w:t>
            </w:r>
            <w:r w:rsidR="00262849" w:rsidRPr="002A43B9">
              <w:rPr>
                <w:rFonts w:asciiTheme="minorHAnsi" w:eastAsiaTheme="minorEastAsia" w:hAnsiTheme="minorHAnsi"/>
                <w:sz w:val="22"/>
                <w:lang w:eastAsia="id-ID"/>
              </w:rPr>
              <w:tab/>
            </w:r>
            <w:r w:rsidR="00262849" w:rsidRPr="002A43B9">
              <w:rPr>
                <w:rStyle w:val="Hyperlink"/>
              </w:rPr>
              <w:t>Perlocutionary Acts</w:t>
            </w:r>
            <w:r w:rsidR="00262849" w:rsidRPr="002A43B9">
              <w:rPr>
                <w:webHidden/>
              </w:rPr>
              <w:tab/>
            </w:r>
            <w:r w:rsidR="00262849" w:rsidRPr="002A43B9">
              <w:rPr>
                <w:webHidden/>
              </w:rPr>
              <w:fldChar w:fldCharType="begin"/>
            </w:r>
            <w:r w:rsidR="00262849" w:rsidRPr="002A43B9">
              <w:rPr>
                <w:webHidden/>
              </w:rPr>
              <w:instrText xml:space="preserve"> PAGEREF _Toc113829539 \h </w:instrText>
            </w:r>
            <w:r w:rsidR="00262849" w:rsidRPr="002A43B9">
              <w:rPr>
                <w:webHidden/>
              </w:rPr>
            </w:r>
            <w:r w:rsidR="00262849" w:rsidRPr="002A43B9">
              <w:rPr>
                <w:webHidden/>
              </w:rPr>
              <w:fldChar w:fldCharType="separate"/>
            </w:r>
            <w:r w:rsidR="001F71BE">
              <w:rPr>
                <w:webHidden/>
              </w:rPr>
              <w:t>11</w:t>
            </w:r>
            <w:r w:rsidR="00262849" w:rsidRPr="002A43B9">
              <w:rPr>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40" w:history="1">
            <w:r w:rsidR="00262849" w:rsidRPr="002A43B9">
              <w:rPr>
                <w:rStyle w:val="Hyperlink"/>
                <w:noProof/>
                <w:lang w:val="en-US"/>
              </w:rPr>
              <w:t>2.4</w:t>
            </w:r>
            <w:r w:rsidR="00262849" w:rsidRPr="002A43B9">
              <w:rPr>
                <w:rFonts w:asciiTheme="minorHAnsi" w:eastAsiaTheme="minorEastAsia" w:hAnsiTheme="minorHAnsi"/>
                <w:noProof/>
                <w:sz w:val="22"/>
                <w:lang w:eastAsia="id-ID"/>
              </w:rPr>
              <w:tab/>
            </w:r>
            <w:r w:rsidR="00262849" w:rsidRPr="002A43B9">
              <w:rPr>
                <w:rStyle w:val="Hyperlink"/>
                <w:noProof/>
                <w:lang w:val="en-US"/>
              </w:rPr>
              <w:t>Classification of Speech Acts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_Toc113829540 \h </w:instrText>
            </w:r>
            <w:r w:rsidR="00262849" w:rsidRPr="002A43B9">
              <w:rPr>
                <w:noProof/>
                <w:webHidden/>
              </w:rPr>
            </w:r>
            <w:r w:rsidR="00262849" w:rsidRPr="002A43B9">
              <w:rPr>
                <w:noProof/>
                <w:webHidden/>
              </w:rPr>
              <w:fldChar w:fldCharType="separate"/>
            </w:r>
            <w:r w:rsidR="001F71BE">
              <w:rPr>
                <w:noProof/>
                <w:webHidden/>
              </w:rPr>
              <w:t>12</w:t>
            </w:r>
            <w:r w:rsidR="00262849" w:rsidRPr="002A43B9">
              <w:rPr>
                <w:noProof/>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41" w:history="1">
            <w:r w:rsidR="00262849" w:rsidRPr="002A43B9">
              <w:rPr>
                <w:rStyle w:val="Hyperlink"/>
              </w:rPr>
              <w:t>2.4.1</w:t>
            </w:r>
            <w:r w:rsidR="00262849" w:rsidRPr="002A43B9">
              <w:rPr>
                <w:rFonts w:asciiTheme="minorHAnsi" w:eastAsiaTheme="minorEastAsia" w:hAnsiTheme="minorHAnsi"/>
                <w:sz w:val="22"/>
                <w:lang w:eastAsia="id-ID"/>
              </w:rPr>
              <w:tab/>
            </w:r>
            <w:r w:rsidR="00262849" w:rsidRPr="002A43B9">
              <w:rPr>
                <w:rStyle w:val="Hyperlink"/>
              </w:rPr>
              <w:t>Declaration</w:t>
            </w:r>
            <w:r w:rsidR="00262849" w:rsidRPr="002A43B9">
              <w:rPr>
                <w:webHidden/>
              </w:rPr>
              <w:tab/>
            </w:r>
            <w:r w:rsidR="00262849" w:rsidRPr="002A43B9">
              <w:rPr>
                <w:webHidden/>
              </w:rPr>
              <w:fldChar w:fldCharType="begin"/>
            </w:r>
            <w:r w:rsidR="00262849" w:rsidRPr="002A43B9">
              <w:rPr>
                <w:webHidden/>
              </w:rPr>
              <w:instrText xml:space="preserve"> PAGEREF _Toc113829541 \h </w:instrText>
            </w:r>
            <w:r w:rsidR="00262849" w:rsidRPr="002A43B9">
              <w:rPr>
                <w:webHidden/>
              </w:rPr>
            </w:r>
            <w:r w:rsidR="00262849" w:rsidRPr="002A43B9">
              <w:rPr>
                <w:webHidden/>
              </w:rPr>
              <w:fldChar w:fldCharType="separate"/>
            </w:r>
            <w:r w:rsidR="001F71BE">
              <w:rPr>
                <w:webHidden/>
              </w:rPr>
              <w:t>12</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42" w:history="1">
            <w:r w:rsidR="00262849" w:rsidRPr="002A43B9">
              <w:rPr>
                <w:rStyle w:val="Hyperlink"/>
              </w:rPr>
              <w:t>2.4.2</w:t>
            </w:r>
            <w:r w:rsidR="00262849" w:rsidRPr="002A43B9">
              <w:rPr>
                <w:rFonts w:asciiTheme="minorHAnsi" w:eastAsiaTheme="minorEastAsia" w:hAnsiTheme="minorHAnsi"/>
                <w:sz w:val="22"/>
                <w:lang w:eastAsia="id-ID"/>
              </w:rPr>
              <w:tab/>
            </w:r>
            <w:r w:rsidR="00262849" w:rsidRPr="002A43B9">
              <w:rPr>
                <w:rStyle w:val="Hyperlink"/>
              </w:rPr>
              <w:t>Representative</w:t>
            </w:r>
            <w:r w:rsidR="00262849" w:rsidRPr="002A43B9">
              <w:rPr>
                <w:webHidden/>
              </w:rPr>
              <w:tab/>
            </w:r>
            <w:r w:rsidR="00262849" w:rsidRPr="002A43B9">
              <w:rPr>
                <w:webHidden/>
              </w:rPr>
              <w:fldChar w:fldCharType="begin"/>
            </w:r>
            <w:r w:rsidR="00262849" w:rsidRPr="002A43B9">
              <w:rPr>
                <w:webHidden/>
              </w:rPr>
              <w:instrText xml:space="preserve"> PAGEREF _Toc113829542 \h </w:instrText>
            </w:r>
            <w:r w:rsidR="00262849" w:rsidRPr="002A43B9">
              <w:rPr>
                <w:webHidden/>
              </w:rPr>
            </w:r>
            <w:r w:rsidR="00262849" w:rsidRPr="002A43B9">
              <w:rPr>
                <w:webHidden/>
              </w:rPr>
              <w:fldChar w:fldCharType="separate"/>
            </w:r>
            <w:r w:rsidR="001F71BE">
              <w:rPr>
                <w:webHidden/>
              </w:rPr>
              <w:t>13</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43" w:history="1">
            <w:r w:rsidR="00262849" w:rsidRPr="002A43B9">
              <w:rPr>
                <w:rStyle w:val="Hyperlink"/>
              </w:rPr>
              <w:t>2.4.3</w:t>
            </w:r>
            <w:r w:rsidR="00262849" w:rsidRPr="002A43B9">
              <w:rPr>
                <w:rFonts w:asciiTheme="minorHAnsi" w:eastAsiaTheme="minorEastAsia" w:hAnsiTheme="minorHAnsi"/>
                <w:sz w:val="22"/>
                <w:lang w:eastAsia="id-ID"/>
              </w:rPr>
              <w:tab/>
            </w:r>
            <w:r w:rsidR="00262849" w:rsidRPr="002A43B9">
              <w:rPr>
                <w:rStyle w:val="Hyperlink"/>
              </w:rPr>
              <w:t>Expressive</w:t>
            </w:r>
            <w:r w:rsidR="00262849" w:rsidRPr="002A43B9">
              <w:rPr>
                <w:webHidden/>
              </w:rPr>
              <w:tab/>
            </w:r>
            <w:r w:rsidR="00262849" w:rsidRPr="002A43B9">
              <w:rPr>
                <w:webHidden/>
              </w:rPr>
              <w:fldChar w:fldCharType="begin"/>
            </w:r>
            <w:r w:rsidR="00262849" w:rsidRPr="002A43B9">
              <w:rPr>
                <w:webHidden/>
              </w:rPr>
              <w:instrText xml:space="preserve"> PAGEREF _Toc113829543 \h </w:instrText>
            </w:r>
            <w:r w:rsidR="00262849" w:rsidRPr="002A43B9">
              <w:rPr>
                <w:webHidden/>
              </w:rPr>
            </w:r>
            <w:r w:rsidR="00262849" w:rsidRPr="002A43B9">
              <w:rPr>
                <w:webHidden/>
              </w:rPr>
              <w:fldChar w:fldCharType="separate"/>
            </w:r>
            <w:r w:rsidR="001F71BE">
              <w:rPr>
                <w:webHidden/>
              </w:rPr>
              <w:t>13</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44" w:history="1">
            <w:r w:rsidR="00262849" w:rsidRPr="002A43B9">
              <w:rPr>
                <w:rStyle w:val="Hyperlink"/>
              </w:rPr>
              <w:t>2.4.4</w:t>
            </w:r>
            <w:r w:rsidR="00262849" w:rsidRPr="002A43B9">
              <w:rPr>
                <w:rFonts w:asciiTheme="minorHAnsi" w:eastAsiaTheme="minorEastAsia" w:hAnsiTheme="minorHAnsi"/>
                <w:sz w:val="22"/>
                <w:lang w:eastAsia="id-ID"/>
              </w:rPr>
              <w:tab/>
            </w:r>
            <w:r w:rsidR="00262849" w:rsidRPr="002A43B9">
              <w:rPr>
                <w:rStyle w:val="Hyperlink"/>
              </w:rPr>
              <w:t>Directive</w:t>
            </w:r>
            <w:r w:rsidR="00262849" w:rsidRPr="002A43B9">
              <w:rPr>
                <w:webHidden/>
              </w:rPr>
              <w:tab/>
            </w:r>
            <w:r w:rsidR="00262849" w:rsidRPr="002A43B9">
              <w:rPr>
                <w:webHidden/>
              </w:rPr>
              <w:fldChar w:fldCharType="begin"/>
            </w:r>
            <w:r w:rsidR="00262849" w:rsidRPr="002A43B9">
              <w:rPr>
                <w:webHidden/>
              </w:rPr>
              <w:instrText xml:space="preserve"> PAGEREF _Toc113829544 \h </w:instrText>
            </w:r>
            <w:r w:rsidR="00262849" w:rsidRPr="002A43B9">
              <w:rPr>
                <w:webHidden/>
              </w:rPr>
            </w:r>
            <w:r w:rsidR="00262849" w:rsidRPr="002A43B9">
              <w:rPr>
                <w:webHidden/>
              </w:rPr>
              <w:fldChar w:fldCharType="separate"/>
            </w:r>
            <w:r w:rsidR="001F71BE">
              <w:rPr>
                <w:webHidden/>
              </w:rPr>
              <w:t>14</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45" w:history="1">
            <w:r w:rsidR="00262849" w:rsidRPr="002A43B9">
              <w:rPr>
                <w:rStyle w:val="Hyperlink"/>
              </w:rPr>
              <w:t>2.4.5</w:t>
            </w:r>
            <w:r w:rsidR="00262849" w:rsidRPr="002A43B9">
              <w:rPr>
                <w:rFonts w:asciiTheme="minorHAnsi" w:eastAsiaTheme="minorEastAsia" w:hAnsiTheme="minorHAnsi"/>
                <w:sz w:val="22"/>
                <w:lang w:eastAsia="id-ID"/>
              </w:rPr>
              <w:tab/>
            </w:r>
            <w:r w:rsidR="00262849" w:rsidRPr="002A43B9">
              <w:rPr>
                <w:rStyle w:val="Hyperlink"/>
              </w:rPr>
              <w:t>Commissive</w:t>
            </w:r>
            <w:r w:rsidR="00262849" w:rsidRPr="002A43B9">
              <w:rPr>
                <w:webHidden/>
              </w:rPr>
              <w:tab/>
            </w:r>
            <w:r w:rsidR="00262849" w:rsidRPr="002A43B9">
              <w:rPr>
                <w:webHidden/>
              </w:rPr>
              <w:fldChar w:fldCharType="begin"/>
            </w:r>
            <w:r w:rsidR="00262849" w:rsidRPr="002A43B9">
              <w:rPr>
                <w:webHidden/>
              </w:rPr>
              <w:instrText xml:space="preserve"> PAGEREF _Toc113829545 \h </w:instrText>
            </w:r>
            <w:r w:rsidR="00262849" w:rsidRPr="002A43B9">
              <w:rPr>
                <w:webHidden/>
              </w:rPr>
            </w:r>
            <w:r w:rsidR="00262849" w:rsidRPr="002A43B9">
              <w:rPr>
                <w:webHidden/>
              </w:rPr>
              <w:fldChar w:fldCharType="separate"/>
            </w:r>
            <w:r w:rsidR="001F71BE">
              <w:rPr>
                <w:webHidden/>
              </w:rPr>
              <w:t>14</w:t>
            </w:r>
            <w:r w:rsidR="00262849" w:rsidRPr="002A43B9">
              <w:rPr>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46" w:history="1">
            <w:r w:rsidR="00262849" w:rsidRPr="002A43B9">
              <w:rPr>
                <w:rStyle w:val="Hyperlink"/>
                <w:noProof/>
                <w:lang w:val="en-US"/>
              </w:rPr>
              <w:t>2.5</w:t>
            </w:r>
            <w:r w:rsidR="00262849" w:rsidRPr="002A43B9">
              <w:rPr>
                <w:rFonts w:asciiTheme="minorHAnsi" w:eastAsiaTheme="minorEastAsia" w:hAnsiTheme="minorHAnsi"/>
                <w:noProof/>
                <w:sz w:val="22"/>
                <w:lang w:eastAsia="id-ID"/>
              </w:rPr>
              <w:tab/>
            </w:r>
            <w:r w:rsidR="00262849" w:rsidRPr="002A43B9">
              <w:rPr>
                <w:rStyle w:val="Hyperlink"/>
                <w:noProof/>
                <w:lang w:val="en-US"/>
              </w:rPr>
              <w:t>Politeness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_Toc113829546 \h </w:instrText>
            </w:r>
            <w:r w:rsidR="00262849" w:rsidRPr="002A43B9">
              <w:rPr>
                <w:noProof/>
                <w:webHidden/>
              </w:rPr>
            </w:r>
            <w:r w:rsidR="00262849" w:rsidRPr="002A43B9">
              <w:rPr>
                <w:noProof/>
                <w:webHidden/>
              </w:rPr>
              <w:fldChar w:fldCharType="separate"/>
            </w:r>
            <w:r w:rsidR="001F71BE">
              <w:rPr>
                <w:noProof/>
                <w:webHidden/>
              </w:rPr>
              <w:t>15</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47" w:history="1">
            <w:r w:rsidR="00262849" w:rsidRPr="002A43B9">
              <w:rPr>
                <w:rStyle w:val="Hyperlink"/>
                <w:noProof/>
                <w:lang w:val="en-US"/>
              </w:rPr>
              <w:t>2.6</w:t>
            </w:r>
            <w:r w:rsidR="00262849" w:rsidRPr="002A43B9">
              <w:rPr>
                <w:rFonts w:asciiTheme="minorHAnsi" w:eastAsiaTheme="minorEastAsia" w:hAnsiTheme="minorHAnsi"/>
                <w:noProof/>
                <w:sz w:val="22"/>
                <w:lang w:eastAsia="id-ID"/>
              </w:rPr>
              <w:tab/>
            </w:r>
            <w:r w:rsidR="00262849" w:rsidRPr="002A43B9">
              <w:rPr>
                <w:rStyle w:val="Hyperlink"/>
                <w:noProof/>
                <w:lang w:val="en-US"/>
              </w:rPr>
              <w:t>Face in Politeness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_Toc113829547 \h </w:instrText>
            </w:r>
            <w:r w:rsidR="00262849" w:rsidRPr="002A43B9">
              <w:rPr>
                <w:noProof/>
                <w:webHidden/>
              </w:rPr>
            </w:r>
            <w:r w:rsidR="00262849" w:rsidRPr="002A43B9">
              <w:rPr>
                <w:noProof/>
                <w:webHidden/>
              </w:rPr>
              <w:fldChar w:fldCharType="separate"/>
            </w:r>
            <w:r w:rsidR="001F71BE">
              <w:rPr>
                <w:noProof/>
                <w:webHidden/>
              </w:rPr>
              <w:t>15</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48" w:history="1">
            <w:r w:rsidR="00262849" w:rsidRPr="002A43B9">
              <w:rPr>
                <w:rStyle w:val="Hyperlink"/>
                <w:noProof/>
                <w:lang w:val="en-US"/>
              </w:rPr>
              <w:t>2.7</w:t>
            </w:r>
            <w:r w:rsidR="00262849" w:rsidRPr="002A43B9">
              <w:rPr>
                <w:rFonts w:asciiTheme="minorHAnsi" w:eastAsiaTheme="minorEastAsia" w:hAnsiTheme="minorHAnsi"/>
                <w:noProof/>
                <w:sz w:val="22"/>
                <w:lang w:eastAsia="id-ID"/>
              </w:rPr>
              <w:tab/>
            </w:r>
            <w:r w:rsidR="00262849" w:rsidRPr="002A43B9">
              <w:rPr>
                <w:rStyle w:val="Hyperlink"/>
                <w:noProof/>
                <w:lang w:val="en-US"/>
              </w:rPr>
              <w:t>Impoliteness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_Toc113829548 \h </w:instrText>
            </w:r>
            <w:r w:rsidR="00262849" w:rsidRPr="002A43B9">
              <w:rPr>
                <w:noProof/>
                <w:webHidden/>
              </w:rPr>
            </w:r>
            <w:r w:rsidR="00262849" w:rsidRPr="002A43B9">
              <w:rPr>
                <w:noProof/>
                <w:webHidden/>
              </w:rPr>
              <w:fldChar w:fldCharType="separate"/>
            </w:r>
            <w:r w:rsidR="001F71BE">
              <w:rPr>
                <w:noProof/>
                <w:webHidden/>
              </w:rPr>
              <w:t>16</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49" w:history="1">
            <w:r w:rsidR="00262849" w:rsidRPr="002A43B9">
              <w:rPr>
                <w:rStyle w:val="Hyperlink"/>
                <w:noProof/>
                <w:lang w:val="en-US"/>
              </w:rPr>
              <w:t>2.8</w:t>
            </w:r>
            <w:r w:rsidR="00262849" w:rsidRPr="002A43B9">
              <w:rPr>
                <w:rFonts w:asciiTheme="minorHAnsi" w:eastAsiaTheme="minorEastAsia" w:hAnsiTheme="minorHAnsi"/>
                <w:noProof/>
                <w:sz w:val="22"/>
                <w:lang w:eastAsia="id-ID"/>
              </w:rPr>
              <w:tab/>
            </w:r>
            <w:r w:rsidR="00262849" w:rsidRPr="002A43B9">
              <w:rPr>
                <w:rStyle w:val="Hyperlink"/>
                <w:noProof/>
                <w:lang w:val="en-US"/>
              </w:rPr>
              <w:t>Impoliteness Strategies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_Toc113829549 \h </w:instrText>
            </w:r>
            <w:r w:rsidR="00262849" w:rsidRPr="002A43B9">
              <w:rPr>
                <w:noProof/>
                <w:webHidden/>
              </w:rPr>
            </w:r>
            <w:r w:rsidR="00262849" w:rsidRPr="002A43B9">
              <w:rPr>
                <w:noProof/>
                <w:webHidden/>
              </w:rPr>
              <w:fldChar w:fldCharType="separate"/>
            </w:r>
            <w:r w:rsidR="001F71BE">
              <w:rPr>
                <w:noProof/>
                <w:webHidden/>
              </w:rPr>
              <w:t>17</w:t>
            </w:r>
            <w:r w:rsidR="00262849" w:rsidRPr="002A43B9">
              <w:rPr>
                <w:noProof/>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50" w:history="1">
            <w:r w:rsidR="00262849" w:rsidRPr="002A43B9">
              <w:rPr>
                <w:rStyle w:val="Hyperlink"/>
              </w:rPr>
              <w:t>2.8.1</w:t>
            </w:r>
            <w:r w:rsidR="00262849" w:rsidRPr="002A43B9">
              <w:rPr>
                <w:rFonts w:asciiTheme="minorHAnsi" w:eastAsiaTheme="minorEastAsia" w:hAnsiTheme="minorHAnsi"/>
                <w:sz w:val="22"/>
                <w:lang w:eastAsia="id-ID"/>
              </w:rPr>
              <w:tab/>
            </w:r>
            <w:r w:rsidR="00262849" w:rsidRPr="002A43B9">
              <w:rPr>
                <w:rStyle w:val="Hyperlink"/>
              </w:rPr>
              <w:t>Bald-on Record Impoliteness</w:t>
            </w:r>
            <w:r w:rsidR="00262849" w:rsidRPr="002A43B9">
              <w:rPr>
                <w:webHidden/>
              </w:rPr>
              <w:tab/>
            </w:r>
            <w:r w:rsidR="00262849" w:rsidRPr="002A43B9">
              <w:rPr>
                <w:webHidden/>
              </w:rPr>
              <w:fldChar w:fldCharType="begin"/>
            </w:r>
            <w:r w:rsidR="00262849" w:rsidRPr="002A43B9">
              <w:rPr>
                <w:webHidden/>
              </w:rPr>
              <w:instrText xml:space="preserve"> PAGEREF _Toc113829550 \h </w:instrText>
            </w:r>
            <w:r w:rsidR="00262849" w:rsidRPr="002A43B9">
              <w:rPr>
                <w:webHidden/>
              </w:rPr>
            </w:r>
            <w:r w:rsidR="00262849" w:rsidRPr="002A43B9">
              <w:rPr>
                <w:webHidden/>
              </w:rPr>
              <w:fldChar w:fldCharType="separate"/>
            </w:r>
            <w:r w:rsidR="001F71BE">
              <w:rPr>
                <w:webHidden/>
              </w:rPr>
              <w:t>17</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51" w:history="1">
            <w:r w:rsidR="00262849" w:rsidRPr="002A43B9">
              <w:rPr>
                <w:rStyle w:val="Hyperlink"/>
              </w:rPr>
              <w:t>2.8.2</w:t>
            </w:r>
            <w:r w:rsidR="00262849" w:rsidRPr="002A43B9">
              <w:rPr>
                <w:rFonts w:asciiTheme="minorHAnsi" w:eastAsiaTheme="minorEastAsia" w:hAnsiTheme="minorHAnsi"/>
                <w:sz w:val="22"/>
                <w:lang w:eastAsia="id-ID"/>
              </w:rPr>
              <w:tab/>
            </w:r>
            <w:r w:rsidR="00262849" w:rsidRPr="002A43B9">
              <w:rPr>
                <w:rStyle w:val="Hyperlink"/>
              </w:rPr>
              <w:t>Positive Impoliteness</w:t>
            </w:r>
            <w:r w:rsidR="00262849" w:rsidRPr="002A43B9">
              <w:rPr>
                <w:webHidden/>
              </w:rPr>
              <w:tab/>
            </w:r>
            <w:r w:rsidR="00262849" w:rsidRPr="002A43B9">
              <w:rPr>
                <w:webHidden/>
              </w:rPr>
              <w:fldChar w:fldCharType="begin"/>
            </w:r>
            <w:r w:rsidR="00262849" w:rsidRPr="002A43B9">
              <w:rPr>
                <w:webHidden/>
              </w:rPr>
              <w:instrText xml:space="preserve"> PAGEREF _Toc113829551 \h </w:instrText>
            </w:r>
            <w:r w:rsidR="00262849" w:rsidRPr="002A43B9">
              <w:rPr>
                <w:webHidden/>
              </w:rPr>
            </w:r>
            <w:r w:rsidR="00262849" w:rsidRPr="002A43B9">
              <w:rPr>
                <w:webHidden/>
              </w:rPr>
              <w:fldChar w:fldCharType="separate"/>
            </w:r>
            <w:r w:rsidR="001F71BE">
              <w:rPr>
                <w:webHidden/>
              </w:rPr>
              <w:t>18</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52" w:history="1">
            <w:r w:rsidR="00262849" w:rsidRPr="002A43B9">
              <w:rPr>
                <w:rStyle w:val="Hyperlink"/>
              </w:rPr>
              <w:t>2.8.3</w:t>
            </w:r>
            <w:r w:rsidR="00262849" w:rsidRPr="002A43B9">
              <w:rPr>
                <w:rFonts w:asciiTheme="minorHAnsi" w:eastAsiaTheme="minorEastAsia" w:hAnsiTheme="minorHAnsi"/>
                <w:sz w:val="22"/>
                <w:lang w:eastAsia="id-ID"/>
              </w:rPr>
              <w:tab/>
            </w:r>
            <w:r w:rsidR="00262849" w:rsidRPr="002A43B9">
              <w:rPr>
                <w:rStyle w:val="Hyperlink"/>
              </w:rPr>
              <w:t>Negative Impoliteness</w:t>
            </w:r>
            <w:r w:rsidR="00262849" w:rsidRPr="002A43B9">
              <w:rPr>
                <w:webHidden/>
              </w:rPr>
              <w:tab/>
            </w:r>
            <w:r w:rsidR="00262849" w:rsidRPr="002A43B9">
              <w:rPr>
                <w:webHidden/>
              </w:rPr>
              <w:fldChar w:fldCharType="begin"/>
            </w:r>
            <w:r w:rsidR="00262849" w:rsidRPr="002A43B9">
              <w:rPr>
                <w:webHidden/>
              </w:rPr>
              <w:instrText xml:space="preserve"> PAGEREF _Toc113829552 \h </w:instrText>
            </w:r>
            <w:r w:rsidR="00262849" w:rsidRPr="002A43B9">
              <w:rPr>
                <w:webHidden/>
              </w:rPr>
            </w:r>
            <w:r w:rsidR="00262849" w:rsidRPr="002A43B9">
              <w:rPr>
                <w:webHidden/>
              </w:rPr>
              <w:fldChar w:fldCharType="separate"/>
            </w:r>
            <w:r w:rsidR="001F71BE">
              <w:rPr>
                <w:webHidden/>
              </w:rPr>
              <w:t>19</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53" w:history="1">
            <w:r w:rsidR="00262849" w:rsidRPr="002A43B9">
              <w:rPr>
                <w:rStyle w:val="Hyperlink"/>
              </w:rPr>
              <w:t>2.8.4</w:t>
            </w:r>
            <w:r w:rsidR="00262849" w:rsidRPr="002A43B9">
              <w:rPr>
                <w:rFonts w:asciiTheme="minorHAnsi" w:eastAsiaTheme="minorEastAsia" w:hAnsiTheme="minorHAnsi"/>
                <w:sz w:val="22"/>
                <w:lang w:eastAsia="id-ID"/>
              </w:rPr>
              <w:tab/>
            </w:r>
            <w:r w:rsidR="00262849" w:rsidRPr="002A43B9">
              <w:rPr>
                <w:rStyle w:val="Hyperlink"/>
              </w:rPr>
              <w:t>Sarcasm or Mock Politeness</w:t>
            </w:r>
            <w:r w:rsidR="00262849" w:rsidRPr="002A43B9">
              <w:rPr>
                <w:webHidden/>
              </w:rPr>
              <w:tab/>
            </w:r>
            <w:r w:rsidR="00262849" w:rsidRPr="002A43B9">
              <w:rPr>
                <w:webHidden/>
              </w:rPr>
              <w:fldChar w:fldCharType="begin"/>
            </w:r>
            <w:r w:rsidR="00262849" w:rsidRPr="002A43B9">
              <w:rPr>
                <w:webHidden/>
              </w:rPr>
              <w:instrText xml:space="preserve"> PAGEREF _Toc113829553 \h </w:instrText>
            </w:r>
            <w:r w:rsidR="00262849" w:rsidRPr="002A43B9">
              <w:rPr>
                <w:webHidden/>
              </w:rPr>
            </w:r>
            <w:r w:rsidR="00262849" w:rsidRPr="002A43B9">
              <w:rPr>
                <w:webHidden/>
              </w:rPr>
              <w:fldChar w:fldCharType="separate"/>
            </w:r>
            <w:r w:rsidR="001F71BE">
              <w:rPr>
                <w:webHidden/>
              </w:rPr>
              <w:t>19</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54" w:history="1">
            <w:r w:rsidR="00262849" w:rsidRPr="002A43B9">
              <w:rPr>
                <w:rStyle w:val="Hyperlink"/>
              </w:rPr>
              <w:t>2.8.5</w:t>
            </w:r>
            <w:r w:rsidR="00262849" w:rsidRPr="002A43B9">
              <w:rPr>
                <w:rFonts w:asciiTheme="minorHAnsi" w:eastAsiaTheme="minorEastAsia" w:hAnsiTheme="minorHAnsi"/>
                <w:sz w:val="22"/>
                <w:lang w:eastAsia="id-ID"/>
              </w:rPr>
              <w:tab/>
            </w:r>
            <w:r w:rsidR="00262849" w:rsidRPr="002A43B9">
              <w:rPr>
                <w:rStyle w:val="Hyperlink"/>
              </w:rPr>
              <w:t>Withhold Politeness</w:t>
            </w:r>
            <w:r w:rsidR="00262849" w:rsidRPr="002A43B9">
              <w:rPr>
                <w:webHidden/>
              </w:rPr>
              <w:tab/>
            </w:r>
            <w:r w:rsidR="00262849" w:rsidRPr="002A43B9">
              <w:rPr>
                <w:webHidden/>
              </w:rPr>
              <w:fldChar w:fldCharType="begin"/>
            </w:r>
            <w:r w:rsidR="00262849" w:rsidRPr="002A43B9">
              <w:rPr>
                <w:webHidden/>
              </w:rPr>
              <w:instrText xml:space="preserve"> PAGEREF _Toc113829554 \h </w:instrText>
            </w:r>
            <w:r w:rsidR="00262849" w:rsidRPr="002A43B9">
              <w:rPr>
                <w:webHidden/>
              </w:rPr>
            </w:r>
            <w:r w:rsidR="00262849" w:rsidRPr="002A43B9">
              <w:rPr>
                <w:webHidden/>
              </w:rPr>
              <w:fldChar w:fldCharType="separate"/>
            </w:r>
            <w:r w:rsidR="001F71BE">
              <w:rPr>
                <w:webHidden/>
              </w:rPr>
              <w:t>20</w:t>
            </w:r>
            <w:r w:rsidR="00262849" w:rsidRPr="002A43B9">
              <w:rPr>
                <w:webHidden/>
              </w:rPr>
              <w:fldChar w:fldCharType="end"/>
            </w:r>
          </w:hyperlink>
        </w:p>
        <w:p w:rsidR="00262849" w:rsidRDefault="000E5781" w:rsidP="007A4C39">
          <w:pPr>
            <w:pStyle w:val="TOC2"/>
            <w:spacing w:line="240" w:lineRule="auto"/>
            <w:rPr>
              <w:noProof/>
            </w:rPr>
          </w:pPr>
          <w:hyperlink w:anchor="_Toc113829555" w:history="1">
            <w:r w:rsidR="00262849" w:rsidRPr="002A43B9">
              <w:rPr>
                <w:rStyle w:val="Hyperlink"/>
                <w:noProof/>
                <w:lang w:val="en-US"/>
              </w:rPr>
              <w:t>2.9</w:t>
            </w:r>
            <w:r w:rsidR="00262849" w:rsidRPr="002A43B9">
              <w:rPr>
                <w:rFonts w:asciiTheme="minorHAnsi" w:eastAsiaTheme="minorEastAsia" w:hAnsiTheme="minorHAnsi"/>
                <w:noProof/>
                <w:sz w:val="22"/>
                <w:lang w:eastAsia="id-ID"/>
              </w:rPr>
              <w:tab/>
            </w:r>
            <w:r w:rsidR="00262849" w:rsidRPr="002A43B9">
              <w:rPr>
                <w:rStyle w:val="Hyperlink"/>
                <w:noProof/>
                <w:lang w:val="en-US"/>
              </w:rPr>
              <w:t>Overview of the Movie</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_Toc113829555 \h </w:instrText>
            </w:r>
            <w:r w:rsidR="00262849" w:rsidRPr="002A43B9">
              <w:rPr>
                <w:noProof/>
                <w:webHidden/>
              </w:rPr>
            </w:r>
            <w:r w:rsidR="00262849" w:rsidRPr="002A43B9">
              <w:rPr>
                <w:noProof/>
                <w:webHidden/>
              </w:rPr>
              <w:fldChar w:fldCharType="separate"/>
            </w:r>
            <w:r w:rsidR="001F71BE">
              <w:rPr>
                <w:noProof/>
                <w:webHidden/>
              </w:rPr>
              <w:t>20</w:t>
            </w:r>
            <w:r w:rsidR="00262849" w:rsidRPr="002A43B9">
              <w:rPr>
                <w:noProof/>
                <w:webHidden/>
              </w:rPr>
              <w:fldChar w:fldCharType="end"/>
            </w:r>
          </w:hyperlink>
        </w:p>
        <w:p w:rsidR="00A14ADB" w:rsidRPr="00A14ADB" w:rsidRDefault="00A14ADB" w:rsidP="007A4C39">
          <w:pPr>
            <w:spacing w:after="0" w:line="240" w:lineRule="auto"/>
          </w:pPr>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56" w:history="1">
            <w:r w:rsidR="00262849" w:rsidRPr="00141CB6">
              <w:rPr>
                <w:rStyle w:val="Hyperlink"/>
                <w:b/>
                <w:bCs/>
              </w:rPr>
              <w:t>CHAPTER 3</w:t>
            </w:r>
            <w:r w:rsidR="00141CB6" w:rsidRPr="00141CB6">
              <w:rPr>
                <w:rStyle w:val="Hyperlink"/>
                <w:b/>
                <w:bCs/>
              </w:rPr>
              <w:t xml:space="preserve"> RESEARCH METHOD</w:t>
            </w:r>
            <w:r w:rsidR="00262849" w:rsidRPr="002A43B9">
              <w:rPr>
                <w:webHidden/>
              </w:rPr>
              <w:tab/>
            </w:r>
            <w:r w:rsidR="00262849" w:rsidRPr="002A43B9">
              <w:rPr>
                <w:webHidden/>
              </w:rPr>
              <w:fldChar w:fldCharType="begin"/>
            </w:r>
            <w:r w:rsidR="00262849" w:rsidRPr="002A43B9">
              <w:rPr>
                <w:webHidden/>
              </w:rPr>
              <w:instrText xml:space="preserve"> PAGEREF _Toc113829556 \h </w:instrText>
            </w:r>
            <w:r w:rsidR="00262849" w:rsidRPr="002A43B9">
              <w:rPr>
                <w:webHidden/>
              </w:rPr>
            </w:r>
            <w:r w:rsidR="00262849" w:rsidRPr="002A43B9">
              <w:rPr>
                <w:webHidden/>
              </w:rPr>
              <w:fldChar w:fldCharType="separate"/>
            </w:r>
            <w:r w:rsidR="001F71BE">
              <w:rPr>
                <w:webHidden/>
              </w:rPr>
              <w:t>22</w:t>
            </w:r>
            <w:r w:rsidR="00262849" w:rsidRPr="002A43B9">
              <w:rPr>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58" w:history="1">
            <w:r w:rsidR="00262849" w:rsidRPr="002A43B9">
              <w:rPr>
                <w:rStyle w:val="Hyperlink"/>
                <w:noProof/>
                <w:lang w:val="en-US"/>
              </w:rPr>
              <w:t>3.1</w:t>
            </w:r>
            <w:r w:rsidR="00262849" w:rsidRPr="002A43B9">
              <w:rPr>
                <w:rFonts w:asciiTheme="minorHAnsi" w:eastAsiaTheme="minorEastAsia" w:hAnsiTheme="minorHAnsi"/>
                <w:noProof/>
                <w:sz w:val="22"/>
                <w:lang w:eastAsia="id-ID"/>
              </w:rPr>
              <w:tab/>
            </w:r>
            <w:r w:rsidR="00262849" w:rsidRPr="002A43B9">
              <w:rPr>
                <w:rStyle w:val="Hyperlink"/>
                <w:noProof/>
                <w:lang w:val="en-US"/>
              </w:rPr>
              <w:t>Research Design</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_Toc113829558 \h </w:instrText>
            </w:r>
            <w:r w:rsidR="00262849" w:rsidRPr="002A43B9">
              <w:rPr>
                <w:noProof/>
                <w:webHidden/>
              </w:rPr>
            </w:r>
            <w:r w:rsidR="00262849" w:rsidRPr="002A43B9">
              <w:rPr>
                <w:noProof/>
                <w:webHidden/>
              </w:rPr>
              <w:fldChar w:fldCharType="separate"/>
            </w:r>
            <w:r w:rsidR="001F71BE">
              <w:rPr>
                <w:noProof/>
                <w:webHidden/>
              </w:rPr>
              <w:t>22</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59" w:history="1">
            <w:r w:rsidR="00262849" w:rsidRPr="002A43B9">
              <w:rPr>
                <w:rStyle w:val="Hyperlink"/>
                <w:noProof/>
                <w:lang w:val="en-US"/>
              </w:rPr>
              <w:t>3.2</w:t>
            </w:r>
            <w:r w:rsidR="00262849" w:rsidRPr="002A43B9">
              <w:rPr>
                <w:rFonts w:asciiTheme="minorHAnsi" w:eastAsiaTheme="minorEastAsia" w:hAnsiTheme="minorHAnsi"/>
                <w:noProof/>
                <w:sz w:val="22"/>
                <w:lang w:eastAsia="id-ID"/>
              </w:rPr>
              <w:tab/>
            </w:r>
            <w:r w:rsidR="00262849" w:rsidRPr="002A43B9">
              <w:rPr>
                <w:rStyle w:val="Hyperlink"/>
                <w:noProof/>
                <w:lang w:val="en-US"/>
              </w:rPr>
              <w:t>Source of the Data</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_Toc113829559 \h </w:instrText>
            </w:r>
            <w:r w:rsidR="00262849" w:rsidRPr="002A43B9">
              <w:rPr>
                <w:noProof/>
                <w:webHidden/>
              </w:rPr>
            </w:r>
            <w:r w:rsidR="00262849" w:rsidRPr="002A43B9">
              <w:rPr>
                <w:noProof/>
                <w:webHidden/>
              </w:rPr>
              <w:fldChar w:fldCharType="separate"/>
            </w:r>
            <w:r w:rsidR="001F71BE">
              <w:rPr>
                <w:noProof/>
                <w:webHidden/>
              </w:rPr>
              <w:t>22</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60" w:history="1">
            <w:r w:rsidR="00262849" w:rsidRPr="002A43B9">
              <w:rPr>
                <w:rStyle w:val="Hyperlink"/>
                <w:noProof/>
                <w:lang w:val="en-US"/>
              </w:rPr>
              <w:t>3.3</w:t>
            </w:r>
            <w:r w:rsidR="00262849" w:rsidRPr="002A43B9">
              <w:rPr>
                <w:rFonts w:asciiTheme="minorHAnsi" w:eastAsiaTheme="minorEastAsia" w:hAnsiTheme="minorHAnsi"/>
                <w:noProof/>
                <w:sz w:val="22"/>
                <w:lang w:eastAsia="id-ID"/>
              </w:rPr>
              <w:tab/>
            </w:r>
            <w:r w:rsidR="00262849" w:rsidRPr="002A43B9">
              <w:rPr>
                <w:rStyle w:val="Hyperlink"/>
                <w:noProof/>
                <w:lang w:val="en-US"/>
              </w:rPr>
              <w:t>Data Collection Procedure</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_Toc113829560 \h </w:instrText>
            </w:r>
            <w:r w:rsidR="00262849" w:rsidRPr="002A43B9">
              <w:rPr>
                <w:noProof/>
                <w:webHidden/>
              </w:rPr>
            </w:r>
            <w:r w:rsidR="00262849" w:rsidRPr="002A43B9">
              <w:rPr>
                <w:noProof/>
                <w:webHidden/>
              </w:rPr>
              <w:fldChar w:fldCharType="separate"/>
            </w:r>
            <w:r w:rsidR="001F71BE">
              <w:rPr>
                <w:noProof/>
                <w:webHidden/>
              </w:rPr>
              <w:t>22</w:t>
            </w:r>
            <w:r w:rsidR="00262849" w:rsidRPr="002A43B9">
              <w:rPr>
                <w:noProof/>
                <w:webHidden/>
              </w:rPr>
              <w:fldChar w:fldCharType="end"/>
            </w:r>
          </w:hyperlink>
        </w:p>
        <w:p w:rsidR="00262849" w:rsidRDefault="000E5781" w:rsidP="007A4C39">
          <w:pPr>
            <w:pStyle w:val="TOC2"/>
            <w:spacing w:line="240" w:lineRule="auto"/>
            <w:rPr>
              <w:noProof/>
            </w:rPr>
          </w:pPr>
          <w:hyperlink w:anchor="_Toc113829561" w:history="1">
            <w:r w:rsidR="00262849" w:rsidRPr="002A43B9">
              <w:rPr>
                <w:rStyle w:val="Hyperlink"/>
                <w:noProof/>
                <w:lang w:val="en-US"/>
              </w:rPr>
              <w:t>3.4</w:t>
            </w:r>
            <w:r w:rsidR="00262849" w:rsidRPr="002A43B9">
              <w:rPr>
                <w:rFonts w:asciiTheme="minorHAnsi" w:eastAsiaTheme="minorEastAsia" w:hAnsiTheme="minorHAnsi"/>
                <w:noProof/>
                <w:sz w:val="22"/>
                <w:lang w:eastAsia="id-ID"/>
              </w:rPr>
              <w:tab/>
            </w:r>
            <w:r w:rsidR="00262849" w:rsidRPr="002A43B9">
              <w:rPr>
                <w:rStyle w:val="Hyperlink"/>
                <w:noProof/>
                <w:lang w:val="en-US"/>
              </w:rPr>
              <w:t>Data Analysis Procedure</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_Toc113829561 \h </w:instrText>
            </w:r>
            <w:r w:rsidR="00262849" w:rsidRPr="002A43B9">
              <w:rPr>
                <w:noProof/>
                <w:webHidden/>
              </w:rPr>
            </w:r>
            <w:r w:rsidR="00262849" w:rsidRPr="002A43B9">
              <w:rPr>
                <w:noProof/>
                <w:webHidden/>
              </w:rPr>
              <w:fldChar w:fldCharType="separate"/>
            </w:r>
            <w:r w:rsidR="001F71BE">
              <w:rPr>
                <w:noProof/>
                <w:webHidden/>
              </w:rPr>
              <w:t>23</w:t>
            </w:r>
            <w:r w:rsidR="00262849" w:rsidRPr="002A43B9">
              <w:rPr>
                <w:noProof/>
                <w:webHidden/>
              </w:rPr>
              <w:fldChar w:fldCharType="end"/>
            </w:r>
          </w:hyperlink>
        </w:p>
        <w:p w:rsidR="00A14ADB" w:rsidRPr="00A14ADB" w:rsidRDefault="00A14ADB" w:rsidP="007A4C39">
          <w:pPr>
            <w:spacing w:after="0" w:line="240" w:lineRule="auto"/>
            <w:rPr>
              <w:lang w:val="en-US"/>
            </w:rPr>
          </w:pPr>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62" w:history="1">
            <w:r w:rsidR="00262849" w:rsidRPr="002A43B9">
              <w:rPr>
                <w:rStyle w:val="Hyperlink"/>
                <w:b/>
                <w:bCs/>
              </w:rPr>
              <w:t>CHAPTER 4</w:t>
            </w:r>
            <w:r w:rsidR="00BE7A0E">
              <w:rPr>
                <w:rStyle w:val="Hyperlink"/>
                <w:b/>
                <w:bCs/>
              </w:rPr>
              <w:t xml:space="preserve"> </w:t>
            </w:r>
            <w:r w:rsidR="00BE7A0E" w:rsidRPr="00BE7A0E">
              <w:rPr>
                <w:rStyle w:val="Hyperlink"/>
                <w:b/>
                <w:bCs/>
              </w:rPr>
              <w:t>RESULT OF THE RESEARCH</w:t>
            </w:r>
            <w:r w:rsidR="00262849" w:rsidRPr="002A43B9">
              <w:rPr>
                <w:webHidden/>
              </w:rPr>
              <w:tab/>
            </w:r>
            <w:r w:rsidR="00262849" w:rsidRPr="002A43B9">
              <w:rPr>
                <w:webHidden/>
              </w:rPr>
              <w:fldChar w:fldCharType="begin"/>
            </w:r>
            <w:r w:rsidR="00262849" w:rsidRPr="002A43B9">
              <w:rPr>
                <w:webHidden/>
              </w:rPr>
              <w:instrText xml:space="preserve"> PAGEREF _Toc113829562 \h </w:instrText>
            </w:r>
            <w:r w:rsidR="00262849" w:rsidRPr="002A43B9">
              <w:rPr>
                <w:webHidden/>
              </w:rPr>
            </w:r>
            <w:r w:rsidR="00262849" w:rsidRPr="002A43B9">
              <w:rPr>
                <w:webHidden/>
              </w:rPr>
              <w:fldChar w:fldCharType="separate"/>
            </w:r>
            <w:r w:rsidR="001F71BE">
              <w:rPr>
                <w:webHidden/>
              </w:rPr>
              <w:t>24</w:t>
            </w:r>
            <w:r w:rsidR="00262849" w:rsidRPr="002A43B9">
              <w:rPr>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64" w:history="1">
            <w:r w:rsidR="00262849" w:rsidRPr="002A43B9">
              <w:rPr>
                <w:rStyle w:val="Hyperlink"/>
                <w:noProof/>
                <w:lang w:val="en-US"/>
              </w:rPr>
              <w:t>4.1</w:t>
            </w:r>
            <w:r w:rsidR="00262849" w:rsidRPr="002A43B9">
              <w:rPr>
                <w:rFonts w:asciiTheme="minorHAnsi" w:eastAsiaTheme="minorEastAsia" w:hAnsiTheme="minorHAnsi"/>
                <w:noProof/>
                <w:sz w:val="22"/>
                <w:lang w:eastAsia="id-ID"/>
              </w:rPr>
              <w:tab/>
            </w:r>
            <w:r w:rsidR="00262849" w:rsidRPr="002A43B9">
              <w:rPr>
                <w:rStyle w:val="Hyperlink"/>
                <w:noProof/>
                <w:lang w:val="en-US"/>
              </w:rPr>
              <w:t>Result</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_Toc113829564 \h </w:instrText>
            </w:r>
            <w:r w:rsidR="00262849" w:rsidRPr="002A43B9">
              <w:rPr>
                <w:noProof/>
                <w:webHidden/>
              </w:rPr>
            </w:r>
            <w:r w:rsidR="00262849" w:rsidRPr="002A43B9">
              <w:rPr>
                <w:noProof/>
                <w:webHidden/>
              </w:rPr>
              <w:fldChar w:fldCharType="separate"/>
            </w:r>
            <w:r w:rsidR="001F71BE">
              <w:rPr>
                <w:noProof/>
                <w:webHidden/>
              </w:rPr>
              <w:t>24</w:t>
            </w:r>
            <w:r w:rsidR="00262849" w:rsidRPr="002A43B9">
              <w:rPr>
                <w:noProof/>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65" w:history="1">
            <w:r w:rsidR="00262849" w:rsidRPr="002A43B9">
              <w:rPr>
                <w:rStyle w:val="Hyperlink"/>
              </w:rPr>
              <w:t>4.1.1</w:t>
            </w:r>
            <w:r w:rsidR="00262849" w:rsidRPr="002A43B9">
              <w:rPr>
                <w:rFonts w:asciiTheme="minorHAnsi" w:eastAsiaTheme="minorEastAsia" w:hAnsiTheme="minorHAnsi"/>
                <w:sz w:val="22"/>
                <w:lang w:eastAsia="id-ID"/>
              </w:rPr>
              <w:tab/>
            </w:r>
            <w:r w:rsidR="00262849" w:rsidRPr="002A43B9">
              <w:rPr>
                <w:rStyle w:val="Hyperlink"/>
              </w:rPr>
              <w:t xml:space="preserve">Impoliteness Strategies in the Utterances of Main Antagonist Character in </w:t>
            </w:r>
            <w:r w:rsidR="00262849" w:rsidRPr="002A43B9">
              <w:rPr>
                <w:rStyle w:val="Hyperlink"/>
                <w:i/>
                <w:iCs/>
              </w:rPr>
              <w:t>Cruella</w:t>
            </w:r>
            <w:r w:rsidR="00262849" w:rsidRPr="002A43B9">
              <w:rPr>
                <w:rStyle w:val="Hyperlink"/>
              </w:rPr>
              <w:t xml:space="preserve"> Movie</w:t>
            </w:r>
            <w:r w:rsidR="00262849" w:rsidRPr="002A43B9">
              <w:rPr>
                <w:webHidden/>
              </w:rPr>
              <w:tab/>
            </w:r>
            <w:r w:rsidR="00262849" w:rsidRPr="002A43B9">
              <w:rPr>
                <w:webHidden/>
              </w:rPr>
              <w:fldChar w:fldCharType="begin"/>
            </w:r>
            <w:r w:rsidR="00262849" w:rsidRPr="002A43B9">
              <w:rPr>
                <w:webHidden/>
              </w:rPr>
              <w:instrText xml:space="preserve"> PAGEREF _Toc113829565 \h </w:instrText>
            </w:r>
            <w:r w:rsidR="00262849" w:rsidRPr="002A43B9">
              <w:rPr>
                <w:webHidden/>
              </w:rPr>
            </w:r>
            <w:r w:rsidR="00262849" w:rsidRPr="002A43B9">
              <w:rPr>
                <w:webHidden/>
              </w:rPr>
              <w:fldChar w:fldCharType="separate"/>
            </w:r>
            <w:r w:rsidR="001F71BE">
              <w:rPr>
                <w:webHidden/>
              </w:rPr>
              <w:t>24</w:t>
            </w:r>
            <w:r w:rsidR="00262849" w:rsidRPr="002A43B9">
              <w:rPr>
                <w:webHidden/>
              </w:rPr>
              <w:fldChar w:fldCharType="end"/>
            </w:r>
          </w:hyperlink>
        </w:p>
        <w:p w:rsidR="00262849" w:rsidRPr="002A43B9" w:rsidRDefault="000E5781" w:rsidP="007A4C39">
          <w:pPr>
            <w:pStyle w:val="TOC4"/>
            <w:spacing w:line="240" w:lineRule="auto"/>
            <w:rPr>
              <w:rFonts w:asciiTheme="minorHAnsi" w:eastAsiaTheme="minorEastAsia" w:hAnsiTheme="minorHAnsi"/>
              <w:noProof/>
              <w:sz w:val="22"/>
              <w:lang w:eastAsia="id-ID"/>
            </w:rPr>
          </w:pPr>
          <w:hyperlink w:anchor="_Toc113829566" w:history="1">
            <w:r w:rsidR="00262849" w:rsidRPr="002A43B9">
              <w:rPr>
                <w:rStyle w:val="Hyperlink"/>
                <w:noProof/>
                <w:lang w:val="en-US"/>
              </w:rPr>
              <w:t>4.1.1.1</w:t>
            </w:r>
            <w:r w:rsidR="00262849" w:rsidRPr="002A43B9">
              <w:rPr>
                <w:rFonts w:asciiTheme="minorHAnsi" w:eastAsiaTheme="minorEastAsia" w:hAnsiTheme="minorHAnsi"/>
                <w:noProof/>
                <w:sz w:val="22"/>
                <w:lang w:eastAsia="id-ID"/>
              </w:rPr>
              <w:tab/>
            </w:r>
            <w:r w:rsidR="00262849" w:rsidRPr="002A43B9">
              <w:rPr>
                <w:rStyle w:val="Hyperlink"/>
                <w:noProof/>
                <w:lang w:val="en-US"/>
              </w:rPr>
              <w:t>Bald-on Record Impoliteness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_Toc113829566 \h </w:instrText>
            </w:r>
            <w:r w:rsidR="00262849" w:rsidRPr="002A43B9">
              <w:rPr>
                <w:noProof/>
                <w:webHidden/>
              </w:rPr>
            </w:r>
            <w:r w:rsidR="00262849" w:rsidRPr="002A43B9">
              <w:rPr>
                <w:noProof/>
                <w:webHidden/>
              </w:rPr>
              <w:fldChar w:fldCharType="separate"/>
            </w:r>
            <w:r w:rsidR="001F71BE">
              <w:rPr>
                <w:noProof/>
                <w:webHidden/>
              </w:rPr>
              <w:t>25</w:t>
            </w:r>
            <w:r w:rsidR="00262849" w:rsidRPr="002A43B9">
              <w:rPr>
                <w:noProof/>
                <w:webHidden/>
              </w:rPr>
              <w:fldChar w:fldCharType="end"/>
            </w:r>
          </w:hyperlink>
        </w:p>
        <w:p w:rsidR="00262849" w:rsidRPr="002A43B9" w:rsidRDefault="000E5781" w:rsidP="007A4C39">
          <w:pPr>
            <w:pStyle w:val="TOC4"/>
            <w:spacing w:line="240" w:lineRule="auto"/>
            <w:rPr>
              <w:rFonts w:asciiTheme="minorHAnsi" w:eastAsiaTheme="minorEastAsia" w:hAnsiTheme="minorHAnsi"/>
              <w:noProof/>
              <w:sz w:val="22"/>
              <w:lang w:eastAsia="id-ID"/>
            </w:rPr>
          </w:pPr>
          <w:hyperlink w:anchor="_Toc113829567" w:history="1">
            <w:r w:rsidR="00262849" w:rsidRPr="002A43B9">
              <w:rPr>
                <w:rStyle w:val="Hyperlink"/>
                <w:noProof/>
                <w:lang w:val="en-US"/>
              </w:rPr>
              <w:t>4.1.1.2</w:t>
            </w:r>
            <w:r w:rsidR="00262849" w:rsidRPr="002A43B9">
              <w:rPr>
                <w:rFonts w:asciiTheme="minorHAnsi" w:eastAsiaTheme="minorEastAsia" w:hAnsiTheme="minorHAnsi"/>
                <w:noProof/>
                <w:sz w:val="22"/>
                <w:lang w:eastAsia="id-ID"/>
              </w:rPr>
              <w:tab/>
            </w:r>
            <w:r w:rsidR="00262849" w:rsidRPr="002A43B9">
              <w:rPr>
                <w:rStyle w:val="Hyperlink"/>
                <w:noProof/>
                <w:lang w:val="en-US"/>
              </w:rPr>
              <w:t>Positive Impoliteness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_Toc113829567 \h </w:instrText>
            </w:r>
            <w:r w:rsidR="00262849" w:rsidRPr="002A43B9">
              <w:rPr>
                <w:noProof/>
                <w:webHidden/>
              </w:rPr>
            </w:r>
            <w:r w:rsidR="00262849" w:rsidRPr="002A43B9">
              <w:rPr>
                <w:noProof/>
                <w:webHidden/>
              </w:rPr>
              <w:fldChar w:fldCharType="separate"/>
            </w:r>
            <w:r w:rsidR="001F71BE">
              <w:rPr>
                <w:noProof/>
                <w:webHidden/>
              </w:rPr>
              <w:t>27</w:t>
            </w:r>
            <w:r w:rsidR="00262849" w:rsidRPr="002A43B9">
              <w:rPr>
                <w:noProof/>
                <w:webHidden/>
              </w:rPr>
              <w:fldChar w:fldCharType="end"/>
            </w:r>
          </w:hyperlink>
        </w:p>
        <w:p w:rsidR="00262849" w:rsidRPr="002A43B9" w:rsidRDefault="000E5781" w:rsidP="007A4C39">
          <w:pPr>
            <w:pStyle w:val="TOC4"/>
            <w:spacing w:line="240" w:lineRule="auto"/>
            <w:rPr>
              <w:rFonts w:asciiTheme="minorHAnsi" w:eastAsiaTheme="minorEastAsia" w:hAnsiTheme="minorHAnsi"/>
              <w:noProof/>
              <w:sz w:val="22"/>
              <w:lang w:eastAsia="id-ID"/>
            </w:rPr>
          </w:pPr>
          <w:hyperlink w:anchor="_Toc113829568" w:history="1">
            <w:r w:rsidR="00262849" w:rsidRPr="002A43B9">
              <w:rPr>
                <w:rStyle w:val="Hyperlink"/>
                <w:noProof/>
                <w:lang w:val="en-US"/>
              </w:rPr>
              <w:t>4.1.1.3</w:t>
            </w:r>
            <w:r w:rsidR="00262849" w:rsidRPr="002A43B9">
              <w:rPr>
                <w:rFonts w:asciiTheme="minorHAnsi" w:eastAsiaTheme="minorEastAsia" w:hAnsiTheme="minorHAnsi"/>
                <w:noProof/>
                <w:sz w:val="22"/>
                <w:lang w:eastAsia="id-ID"/>
              </w:rPr>
              <w:tab/>
            </w:r>
            <w:r w:rsidR="00262849" w:rsidRPr="002A43B9">
              <w:rPr>
                <w:rStyle w:val="Hyperlink"/>
                <w:noProof/>
                <w:lang w:val="en-US"/>
              </w:rPr>
              <w:t>Negative Impoliteness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_Toc113829568 \h </w:instrText>
            </w:r>
            <w:r w:rsidR="00262849" w:rsidRPr="002A43B9">
              <w:rPr>
                <w:noProof/>
                <w:webHidden/>
              </w:rPr>
            </w:r>
            <w:r w:rsidR="00262849" w:rsidRPr="002A43B9">
              <w:rPr>
                <w:noProof/>
                <w:webHidden/>
              </w:rPr>
              <w:fldChar w:fldCharType="separate"/>
            </w:r>
            <w:r w:rsidR="001F71BE">
              <w:rPr>
                <w:noProof/>
                <w:webHidden/>
              </w:rPr>
              <w:t>30</w:t>
            </w:r>
            <w:r w:rsidR="00262849" w:rsidRPr="002A43B9">
              <w:rPr>
                <w:noProof/>
                <w:webHidden/>
              </w:rPr>
              <w:fldChar w:fldCharType="end"/>
            </w:r>
          </w:hyperlink>
        </w:p>
        <w:p w:rsidR="00262849" w:rsidRPr="002A43B9" w:rsidRDefault="000E5781" w:rsidP="007A4C39">
          <w:pPr>
            <w:pStyle w:val="TOC4"/>
            <w:spacing w:line="240" w:lineRule="auto"/>
            <w:rPr>
              <w:rFonts w:asciiTheme="minorHAnsi" w:eastAsiaTheme="minorEastAsia" w:hAnsiTheme="minorHAnsi"/>
              <w:noProof/>
              <w:sz w:val="22"/>
              <w:lang w:eastAsia="id-ID"/>
            </w:rPr>
          </w:pPr>
          <w:hyperlink w:anchor="_Toc113829569" w:history="1">
            <w:r w:rsidR="00262849" w:rsidRPr="002A43B9">
              <w:rPr>
                <w:rStyle w:val="Hyperlink"/>
                <w:noProof/>
                <w:lang w:val="en-US"/>
              </w:rPr>
              <w:t>4.1.1.4</w:t>
            </w:r>
            <w:r w:rsidR="00262849" w:rsidRPr="002A43B9">
              <w:rPr>
                <w:rFonts w:asciiTheme="minorHAnsi" w:eastAsiaTheme="minorEastAsia" w:hAnsiTheme="minorHAnsi"/>
                <w:noProof/>
                <w:sz w:val="22"/>
                <w:lang w:eastAsia="id-ID"/>
              </w:rPr>
              <w:tab/>
            </w:r>
            <w:r w:rsidR="00262849" w:rsidRPr="002A43B9">
              <w:rPr>
                <w:rStyle w:val="Hyperlink"/>
                <w:noProof/>
                <w:lang w:val="en-US"/>
              </w:rPr>
              <w:t>Sarcasm or Mock Politeness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_Toc113829569 \h </w:instrText>
            </w:r>
            <w:r w:rsidR="00262849" w:rsidRPr="002A43B9">
              <w:rPr>
                <w:noProof/>
                <w:webHidden/>
              </w:rPr>
            </w:r>
            <w:r w:rsidR="00262849" w:rsidRPr="002A43B9">
              <w:rPr>
                <w:noProof/>
                <w:webHidden/>
              </w:rPr>
              <w:fldChar w:fldCharType="separate"/>
            </w:r>
            <w:r w:rsidR="001F71BE">
              <w:rPr>
                <w:noProof/>
                <w:webHidden/>
              </w:rPr>
              <w:t>32</w:t>
            </w:r>
            <w:r w:rsidR="00262849" w:rsidRPr="002A43B9">
              <w:rPr>
                <w:noProof/>
                <w:webHidden/>
              </w:rPr>
              <w:fldChar w:fldCharType="end"/>
            </w:r>
          </w:hyperlink>
        </w:p>
        <w:p w:rsidR="00262849" w:rsidRPr="002A43B9" w:rsidRDefault="000E5781" w:rsidP="007A4C39">
          <w:pPr>
            <w:pStyle w:val="TOC4"/>
            <w:spacing w:line="240" w:lineRule="auto"/>
            <w:rPr>
              <w:rFonts w:asciiTheme="minorHAnsi" w:eastAsiaTheme="minorEastAsia" w:hAnsiTheme="minorHAnsi"/>
              <w:noProof/>
              <w:sz w:val="22"/>
              <w:lang w:eastAsia="id-ID"/>
            </w:rPr>
          </w:pPr>
          <w:hyperlink w:anchor="_Toc113829570" w:history="1">
            <w:r w:rsidR="00262849" w:rsidRPr="002A43B9">
              <w:rPr>
                <w:rStyle w:val="Hyperlink"/>
                <w:noProof/>
                <w:lang w:val="en-US"/>
              </w:rPr>
              <w:t>4.1.1.5</w:t>
            </w:r>
            <w:r w:rsidR="00262849" w:rsidRPr="002A43B9">
              <w:rPr>
                <w:rFonts w:asciiTheme="minorHAnsi" w:eastAsiaTheme="minorEastAsia" w:hAnsiTheme="minorHAnsi"/>
                <w:noProof/>
                <w:sz w:val="22"/>
                <w:lang w:eastAsia="id-ID"/>
              </w:rPr>
              <w:tab/>
            </w:r>
            <w:r w:rsidR="00262849" w:rsidRPr="002A43B9">
              <w:rPr>
                <w:rStyle w:val="Hyperlink"/>
                <w:noProof/>
                <w:lang w:val="en-US"/>
              </w:rPr>
              <w:t>Withhold Politeness</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_Toc113829570 \h </w:instrText>
            </w:r>
            <w:r w:rsidR="00262849" w:rsidRPr="002A43B9">
              <w:rPr>
                <w:noProof/>
                <w:webHidden/>
              </w:rPr>
            </w:r>
            <w:r w:rsidR="00262849" w:rsidRPr="002A43B9">
              <w:rPr>
                <w:noProof/>
                <w:webHidden/>
              </w:rPr>
              <w:fldChar w:fldCharType="separate"/>
            </w:r>
            <w:r w:rsidR="001F71BE">
              <w:rPr>
                <w:noProof/>
                <w:webHidden/>
              </w:rPr>
              <w:t>34</w:t>
            </w:r>
            <w:r w:rsidR="00262849" w:rsidRPr="002A43B9">
              <w:rPr>
                <w:noProof/>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71" w:history="1">
            <w:r w:rsidR="00262849" w:rsidRPr="002A43B9">
              <w:rPr>
                <w:rStyle w:val="Hyperlink"/>
              </w:rPr>
              <w:t>4.1.2</w:t>
            </w:r>
            <w:r w:rsidR="00262849" w:rsidRPr="002A43B9">
              <w:rPr>
                <w:rFonts w:asciiTheme="minorHAnsi" w:eastAsiaTheme="minorEastAsia" w:hAnsiTheme="minorHAnsi"/>
                <w:sz w:val="22"/>
                <w:lang w:eastAsia="id-ID"/>
              </w:rPr>
              <w:tab/>
            </w:r>
            <w:r w:rsidR="00262849" w:rsidRPr="002A43B9">
              <w:rPr>
                <w:rStyle w:val="Hyperlink"/>
              </w:rPr>
              <w:t xml:space="preserve">Speech Acts in the Impolite Utterances of Main Antagonist Character in </w:t>
            </w:r>
            <w:r w:rsidR="00262849" w:rsidRPr="002A43B9">
              <w:rPr>
                <w:rStyle w:val="Hyperlink"/>
                <w:i/>
                <w:iCs/>
              </w:rPr>
              <w:t>Cruella</w:t>
            </w:r>
            <w:r w:rsidR="00262849" w:rsidRPr="002A43B9">
              <w:rPr>
                <w:rStyle w:val="Hyperlink"/>
              </w:rPr>
              <w:t xml:space="preserve"> Movie</w:t>
            </w:r>
            <w:r w:rsidR="00262849" w:rsidRPr="002A43B9">
              <w:rPr>
                <w:webHidden/>
              </w:rPr>
              <w:tab/>
            </w:r>
            <w:r w:rsidR="00262849" w:rsidRPr="002A43B9">
              <w:rPr>
                <w:webHidden/>
              </w:rPr>
              <w:fldChar w:fldCharType="begin"/>
            </w:r>
            <w:r w:rsidR="00262849" w:rsidRPr="002A43B9">
              <w:rPr>
                <w:webHidden/>
              </w:rPr>
              <w:instrText xml:space="preserve"> PAGEREF _Toc113829571 \h </w:instrText>
            </w:r>
            <w:r w:rsidR="00262849" w:rsidRPr="002A43B9">
              <w:rPr>
                <w:webHidden/>
              </w:rPr>
            </w:r>
            <w:r w:rsidR="00262849" w:rsidRPr="002A43B9">
              <w:rPr>
                <w:webHidden/>
              </w:rPr>
              <w:fldChar w:fldCharType="separate"/>
            </w:r>
            <w:r w:rsidR="001F71BE">
              <w:rPr>
                <w:webHidden/>
              </w:rPr>
              <w:t>36</w:t>
            </w:r>
            <w:r w:rsidR="00262849" w:rsidRPr="002A43B9">
              <w:rPr>
                <w:webHidden/>
              </w:rPr>
              <w:fldChar w:fldCharType="end"/>
            </w:r>
          </w:hyperlink>
        </w:p>
        <w:p w:rsidR="00262849" w:rsidRPr="002A43B9" w:rsidRDefault="000E5781" w:rsidP="007A4C39">
          <w:pPr>
            <w:pStyle w:val="TOC4"/>
            <w:spacing w:line="240" w:lineRule="auto"/>
            <w:rPr>
              <w:rFonts w:asciiTheme="minorHAnsi" w:eastAsiaTheme="minorEastAsia" w:hAnsiTheme="minorHAnsi"/>
              <w:noProof/>
              <w:sz w:val="22"/>
              <w:lang w:eastAsia="id-ID"/>
            </w:rPr>
          </w:pPr>
          <w:hyperlink w:anchor="_Toc113829572" w:history="1">
            <w:r w:rsidR="00262849" w:rsidRPr="002A43B9">
              <w:rPr>
                <w:rStyle w:val="Hyperlink"/>
                <w:noProof/>
                <w:lang w:val="en-US"/>
              </w:rPr>
              <w:t>4.1.2.1</w:t>
            </w:r>
            <w:r w:rsidR="00262849" w:rsidRPr="002A43B9">
              <w:rPr>
                <w:rFonts w:asciiTheme="minorHAnsi" w:eastAsiaTheme="minorEastAsia" w:hAnsiTheme="minorHAnsi"/>
                <w:noProof/>
                <w:sz w:val="22"/>
                <w:lang w:eastAsia="id-ID"/>
              </w:rPr>
              <w:tab/>
            </w:r>
            <w:r w:rsidR="00262849" w:rsidRPr="002A43B9">
              <w:rPr>
                <w:rStyle w:val="Hyperlink"/>
                <w:noProof/>
                <w:lang w:val="en-US"/>
              </w:rPr>
              <w:t>Declaration</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_Toc113829572 \h </w:instrText>
            </w:r>
            <w:r w:rsidR="00262849" w:rsidRPr="002A43B9">
              <w:rPr>
                <w:noProof/>
                <w:webHidden/>
              </w:rPr>
            </w:r>
            <w:r w:rsidR="00262849" w:rsidRPr="002A43B9">
              <w:rPr>
                <w:noProof/>
                <w:webHidden/>
              </w:rPr>
              <w:fldChar w:fldCharType="separate"/>
            </w:r>
            <w:r w:rsidR="001F71BE">
              <w:rPr>
                <w:noProof/>
                <w:webHidden/>
              </w:rPr>
              <w:t>37</w:t>
            </w:r>
            <w:r w:rsidR="00262849" w:rsidRPr="002A43B9">
              <w:rPr>
                <w:noProof/>
                <w:webHidden/>
              </w:rPr>
              <w:fldChar w:fldCharType="end"/>
            </w:r>
          </w:hyperlink>
        </w:p>
        <w:p w:rsidR="00262849" w:rsidRPr="002A43B9" w:rsidRDefault="000E5781" w:rsidP="007A4C39">
          <w:pPr>
            <w:pStyle w:val="TOC4"/>
            <w:spacing w:line="240" w:lineRule="auto"/>
            <w:rPr>
              <w:rFonts w:asciiTheme="minorHAnsi" w:eastAsiaTheme="minorEastAsia" w:hAnsiTheme="minorHAnsi"/>
              <w:noProof/>
              <w:sz w:val="22"/>
              <w:lang w:eastAsia="id-ID"/>
            </w:rPr>
          </w:pPr>
          <w:hyperlink w:anchor="_Toc113829573" w:history="1">
            <w:r w:rsidR="00262849" w:rsidRPr="002A43B9">
              <w:rPr>
                <w:rStyle w:val="Hyperlink"/>
                <w:noProof/>
                <w:lang w:val="en-US"/>
              </w:rPr>
              <w:t>4.1.2.2</w:t>
            </w:r>
            <w:r w:rsidR="00262849" w:rsidRPr="002A43B9">
              <w:rPr>
                <w:rFonts w:asciiTheme="minorHAnsi" w:eastAsiaTheme="minorEastAsia" w:hAnsiTheme="minorHAnsi"/>
                <w:noProof/>
                <w:sz w:val="22"/>
                <w:lang w:eastAsia="id-ID"/>
              </w:rPr>
              <w:tab/>
            </w:r>
            <w:r w:rsidR="00262849" w:rsidRPr="002A43B9">
              <w:rPr>
                <w:rStyle w:val="Hyperlink"/>
                <w:noProof/>
                <w:lang w:val="en-US"/>
              </w:rPr>
              <w:t>Representative</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_Toc113829573 \h </w:instrText>
            </w:r>
            <w:r w:rsidR="00262849" w:rsidRPr="002A43B9">
              <w:rPr>
                <w:noProof/>
                <w:webHidden/>
              </w:rPr>
            </w:r>
            <w:r w:rsidR="00262849" w:rsidRPr="002A43B9">
              <w:rPr>
                <w:noProof/>
                <w:webHidden/>
              </w:rPr>
              <w:fldChar w:fldCharType="separate"/>
            </w:r>
            <w:r w:rsidR="001F71BE">
              <w:rPr>
                <w:noProof/>
                <w:webHidden/>
              </w:rPr>
              <w:t>39</w:t>
            </w:r>
            <w:r w:rsidR="00262849" w:rsidRPr="002A43B9">
              <w:rPr>
                <w:noProof/>
                <w:webHidden/>
              </w:rPr>
              <w:fldChar w:fldCharType="end"/>
            </w:r>
          </w:hyperlink>
        </w:p>
        <w:p w:rsidR="00262849" w:rsidRPr="002A43B9" w:rsidRDefault="000E5781" w:rsidP="007A4C39">
          <w:pPr>
            <w:pStyle w:val="TOC4"/>
            <w:spacing w:line="240" w:lineRule="auto"/>
            <w:rPr>
              <w:rFonts w:asciiTheme="minorHAnsi" w:eastAsiaTheme="minorEastAsia" w:hAnsiTheme="minorHAnsi"/>
              <w:noProof/>
              <w:sz w:val="22"/>
              <w:lang w:eastAsia="id-ID"/>
            </w:rPr>
          </w:pPr>
          <w:hyperlink w:anchor="_Toc113829574" w:history="1">
            <w:r w:rsidR="00262849" w:rsidRPr="002A43B9">
              <w:rPr>
                <w:rStyle w:val="Hyperlink"/>
                <w:noProof/>
                <w:lang w:val="en-US"/>
              </w:rPr>
              <w:t>4.1.2.3</w:t>
            </w:r>
            <w:r w:rsidR="00262849" w:rsidRPr="002A43B9">
              <w:rPr>
                <w:rFonts w:asciiTheme="minorHAnsi" w:eastAsiaTheme="minorEastAsia" w:hAnsiTheme="minorHAnsi"/>
                <w:noProof/>
                <w:sz w:val="22"/>
                <w:lang w:eastAsia="id-ID"/>
              </w:rPr>
              <w:tab/>
            </w:r>
            <w:r w:rsidR="00262849" w:rsidRPr="002A43B9">
              <w:rPr>
                <w:rStyle w:val="Hyperlink"/>
                <w:noProof/>
                <w:lang w:val="en-US"/>
              </w:rPr>
              <w:t>Commissive</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_Toc113829574 \h </w:instrText>
            </w:r>
            <w:r w:rsidR="00262849" w:rsidRPr="002A43B9">
              <w:rPr>
                <w:noProof/>
                <w:webHidden/>
              </w:rPr>
            </w:r>
            <w:r w:rsidR="00262849" w:rsidRPr="002A43B9">
              <w:rPr>
                <w:noProof/>
                <w:webHidden/>
              </w:rPr>
              <w:fldChar w:fldCharType="separate"/>
            </w:r>
            <w:r w:rsidR="001F71BE">
              <w:rPr>
                <w:noProof/>
                <w:webHidden/>
              </w:rPr>
              <w:t>41</w:t>
            </w:r>
            <w:r w:rsidR="00262849" w:rsidRPr="002A43B9">
              <w:rPr>
                <w:noProof/>
                <w:webHidden/>
              </w:rPr>
              <w:fldChar w:fldCharType="end"/>
            </w:r>
          </w:hyperlink>
        </w:p>
        <w:p w:rsidR="00262849" w:rsidRPr="002A43B9" w:rsidRDefault="000E5781" w:rsidP="007A4C39">
          <w:pPr>
            <w:pStyle w:val="TOC4"/>
            <w:spacing w:line="240" w:lineRule="auto"/>
            <w:rPr>
              <w:rFonts w:asciiTheme="minorHAnsi" w:eastAsiaTheme="minorEastAsia" w:hAnsiTheme="minorHAnsi"/>
              <w:noProof/>
              <w:sz w:val="22"/>
              <w:lang w:eastAsia="id-ID"/>
            </w:rPr>
          </w:pPr>
          <w:hyperlink w:anchor="_Toc113829575" w:history="1">
            <w:r w:rsidR="00262849" w:rsidRPr="002A43B9">
              <w:rPr>
                <w:rStyle w:val="Hyperlink"/>
                <w:noProof/>
                <w:lang w:val="en-US"/>
              </w:rPr>
              <w:t>4.1.2.4</w:t>
            </w:r>
            <w:r w:rsidR="00262849" w:rsidRPr="002A43B9">
              <w:rPr>
                <w:rFonts w:asciiTheme="minorHAnsi" w:eastAsiaTheme="minorEastAsia" w:hAnsiTheme="minorHAnsi"/>
                <w:noProof/>
                <w:sz w:val="22"/>
                <w:lang w:eastAsia="id-ID"/>
              </w:rPr>
              <w:tab/>
            </w:r>
            <w:r w:rsidR="00262849" w:rsidRPr="002A43B9">
              <w:rPr>
                <w:rStyle w:val="Hyperlink"/>
                <w:noProof/>
                <w:lang w:val="en-US"/>
              </w:rPr>
              <w:t>Directive</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_Toc113829575 \h </w:instrText>
            </w:r>
            <w:r w:rsidR="00262849" w:rsidRPr="002A43B9">
              <w:rPr>
                <w:noProof/>
                <w:webHidden/>
              </w:rPr>
            </w:r>
            <w:r w:rsidR="00262849" w:rsidRPr="002A43B9">
              <w:rPr>
                <w:noProof/>
                <w:webHidden/>
              </w:rPr>
              <w:fldChar w:fldCharType="separate"/>
            </w:r>
            <w:r w:rsidR="001F71BE">
              <w:rPr>
                <w:noProof/>
                <w:webHidden/>
              </w:rPr>
              <w:t>44</w:t>
            </w:r>
            <w:r w:rsidR="00262849" w:rsidRPr="002A43B9">
              <w:rPr>
                <w:noProof/>
                <w:webHidden/>
              </w:rPr>
              <w:fldChar w:fldCharType="end"/>
            </w:r>
          </w:hyperlink>
        </w:p>
        <w:p w:rsidR="00262849" w:rsidRPr="002A43B9" w:rsidRDefault="000E5781" w:rsidP="007A4C39">
          <w:pPr>
            <w:pStyle w:val="TOC4"/>
            <w:spacing w:line="240" w:lineRule="auto"/>
            <w:rPr>
              <w:rFonts w:asciiTheme="minorHAnsi" w:eastAsiaTheme="minorEastAsia" w:hAnsiTheme="minorHAnsi"/>
              <w:noProof/>
              <w:sz w:val="22"/>
              <w:lang w:eastAsia="id-ID"/>
            </w:rPr>
          </w:pPr>
          <w:hyperlink w:anchor="_Toc113829576" w:history="1">
            <w:r w:rsidR="00262849" w:rsidRPr="002A43B9">
              <w:rPr>
                <w:rStyle w:val="Hyperlink"/>
                <w:noProof/>
                <w:lang w:val="en-US"/>
              </w:rPr>
              <w:t>4.1.2.5</w:t>
            </w:r>
            <w:r w:rsidR="00262849" w:rsidRPr="002A43B9">
              <w:rPr>
                <w:rFonts w:asciiTheme="minorHAnsi" w:eastAsiaTheme="minorEastAsia" w:hAnsiTheme="minorHAnsi"/>
                <w:noProof/>
                <w:sz w:val="22"/>
                <w:lang w:eastAsia="id-ID"/>
              </w:rPr>
              <w:tab/>
            </w:r>
            <w:r w:rsidR="00262849" w:rsidRPr="002A43B9">
              <w:rPr>
                <w:rStyle w:val="Hyperlink"/>
                <w:noProof/>
                <w:lang w:val="en-US"/>
              </w:rPr>
              <w:t>Expressive</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_Toc113829576 \h </w:instrText>
            </w:r>
            <w:r w:rsidR="00262849" w:rsidRPr="002A43B9">
              <w:rPr>
                <w:noProof/>
                <w:webHidden/>
              </w:rPr>
            </w:r>
            <w:r w:rsidR="00262849" w:rsidRPr="002A43B9">
              <w:rPr>
                <w:noProof/>
                <w:webHidden/>
              </w:rPr>
              <w:fldChar w:fldCharType="separate"/>
            </w:r>
            <w:r w:rsidR="001F71BE">
              <w:rPr>
                <w:noProof/>
                <w:webHidden/>
              </w:rPr>
              <w:t>46</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77" w:history="1">
            <w:r w:rsidR="00262849" w:rsidRPr="002A43B9">
              <w:rPr>
                <w:rStyle w:val="Hyperlink"/>
                <w:noProof/>
                <w:lang w:val="en-US"/>
              </w:rPr>
              <w:t>4.2</w:t>
            </w:r>
            <w:r w:rsidR="00262849" w:rsidRPr="002A43B9">
              <w:rPr>
                <w:rFonts w:asciiTheme="minorHAnsi" w:eastAsiaTheme="minorEastAsia" w:hAnsiTheme="minorHAnsi"/>
                <w:noProof/>
                <w:sz w:val="22"/>
                <w:lang w:eastAsia="id-ID"/>
              </w:rPr>
              <w:tab/>
            </w:r>
            <w:r w:rsidR="00262849" w:rsidRPr="002A43B9">
              <w:rPr>
                <w:rStyle w:val="Hyperlink"/>
                <w:noProof/>
                <w:lang w:val="en-US"/>
              </w:rPr>
              <w:t>Discussion: Speech Acts in Each Impoliteness Strategy</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_Toc113829577 \h </w:instrText>
            </w:r>
            <w:r w:rsidR="00262849" w:rsidRPr="002A43B9">
              <w:rPr>
                <w:noProof/>
                <w:webHidden/>
              </w:rPr>
            </w:r>
            <w:r w:rsidR="00262849" w:rsidRPr="002A43B9">
              <w:rPr>
                <w:noProof/>
                <w:webHidden/>
              </w:rPr>
              <w:fldChar w:fldCharType="separate"/>
            </w:r>
            <w:r w:rsidR="001F71BE">
              <w:rPr>
                <w:noProof/>
                <w:webHidden/>
              </w:rPr>
              <w:t>48</w:t>
            </w:r>
            <w:r w:rsidR="00262849" w:rsidRPr="002A43B9">
              <w:rPr>
                <w:noProof/>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78" w:history="1">
            <w:r w:rsidR="00262849" w:rsidRPr="002A43B9">
              <w:rPr>
                <w:rStyle w:val="Hyperlink"/>
              </w:rPr>
              <w:t>4.2.1</w:t>
            </w:r>
            <w:r w:rsidR="00262849" w:rsidRPr="002A43B9">
              <w:rPr>
                <w:rFonts w:asciiTheme="minorHAnsi" w:eastAsiaTheme="minorEastAsia" w:hAnsiTheme="minorHAnsi"/>
                <w:sz w:val="22"/>
                <w:lang w:eastAsia="id-ID"/>
              </w:rPr>
              <w:tab/>
            </w:r>
            <w:r w:rsidR="00262849" w:rsidRPr="002A43B9">
              <w:rPr>
                <w:rStyle w:val="Hyperlink"/>
              </w:rPr>
              <w:t>Declaration in Positive Impoliteness</w:t>
            </w:r>
            <w:r w:rsidR="00262849" w:rsidRPr="002A43B9">
              <w:rPr>
                <w:webHidden/>
              </w:rPr>
              <w:tab/>
            </w:r>
            <w:r w:rsidR="00262849" w:rsidRPr="002A43B9">
              <w:rPr>
                <w:webHidden/>
              </w:rPr>
              <w:fldChar w:fldCharType="begin"/>
            </w:r>
            <w:r w:rsidR="00262849" w:rsidRPr="002A43B9">
              <w:rPr>
                <w:webHidden/>
              </w:rPr>
              <w:instrText xml:space="preserve"> PAGEREF _Toc113829578 \h </w:instrText>
            </w:r>
            <w:r w:rsidR="00262849" w:rsidRPr="002A43B9">
              <w:rPr>
                <w:webHidden/>
              </w:rPr>
            </w:r>
            <w:r w:rsidR="00262849" w:rsidRPr="002A43B9">
              <w:rPr>
                <w:webHidden/>
              </w:rPr>
              <w:fldChar w:fldCharType="separate"/>
            </w:r>
            <w:r w:rsidR="001F71BE">
              <w:rPr>
                <w:webHidden/>
              </w:rPr>
              <w:t>50</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79" w:history="1">
            <w:r w:rsidR="00262849" w:rsidRPr="002A43B9">
              <w:rPr>
                <w:rStyle w:val="Hyperlink"/>
              </w:rPr>
              <w:t>4.2.2</w:t>
            </w:r>
            <w:r w:rsidR="00262849" w:rsidRPr="002A43B9">
              <w:rPr>
                <w:rFonts w:asciiTheme="minorHAnsi" w:eastAsiaTheme="minorEastAsia" w:hAnsiTheme="minorHAnsi"/>
                <w:sz w:val="22"/>
                <w:lang w:eastAsia="id-ID"/>
              </w:rPr>
              <w:tab/>
            </w:r>
            <w:r w:rsidR="00262849" w:rsidRPr="002A43B9">
              <w:rPr>
                <w:rStyle w:val="Hyperlink"/>
              </w:rPr>
              <w:t>Representative in Bald-on Record Impoliteness</w:t>
            </w:r>
            <w:r w:rsidR="00262849" w:rsidRPr="002A43B9">
              <w:rPr>
                <w:webHidden/>
              </w:rPr>
              <w:tab/>
            </w:r>
            <w:r w:rsidR="00262849" w:rsidRPr="002A43B9">
              <w:rPr>
                <w:webHidden/>
              </w:rPr>
              <w:fldChar w:fldCharType="begin"/>
            </w:r>
            <w:r w:rsidR="00262849" w:rsidRPr="002A43B9">
              <w:rPr>
                <w:webHidden/>
              </w:rPr>
              <w:instrText xml:space="preserve"> PAGEREF _Toc113829579 \h </w:instrText>
            </w:r>
            <w:r w:rsidR="00262849" w:rsidRPr="002A43B9">
              <w:rPr>
                <w:webHidden/>
              </w:rPr>
            </w:r>
            <w:r w:rsidR="00262849" w:rsidRPr="002A43B9">
              <w:rPr>
                <w:webHidden/>
              </w:rPr>
              <w:fldChar w:fldCharType="separate"/>
            </w:r>
            <w:r w:rsidR="001F71BE">
              <w:rPr>
                <w:webHidden/>
              </w:rPr>
              <w:t>50</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80" w:history="1">
            <w:r w:rsidR="00262849" w:rsidRPr="002A43B9">
              <w:rPr>
                <w:rStyle w:val="Hyperlink"/>
              </w:rPr>
              <w:t>4.2.3</w:t>
            </w:r>
            <w:r w:rsidR="00262849" w:rsidRPr="002A43B9">
              <w:rPr>
                <w:rFonts w:asciiTheme="minorHAnsi" w:eastAsiaTheme="minorEastAsia" w:hAnsiTheme="minorHAnsi"/>
                <w:sz w:val="22"/>
                <w:lang w:eastAsia="id-ID"/>
              </w:rPr>
              <w:tab/>
            </w:r>
            <w:r w:rsidR="00262849" w:rsidRPr="002A43B9">
              <w:rPr>
                <w:rStyle w:val="Hyperlink"/>
              </w:rPr>
              <w:t>Representative in Positive Impoliteness</w:t>
            </w:r>
            <w:r w:rsidR="00262849" w:rsidRPr="002A43B9">
              <w:rPr>
                <w:webHidden/>
              </w:rPr>
              <w:tab/>
            </w:r>
            <w:r w:rsidR="00262849" w:rsidRPr="002A43B9">
              <w:rPr>
                <w:webHidden/>
              </w:rPr>
              <w:fldChar w:fldCharType="begin"/>
            </w:r>
            <w:r w:rsidR="00262849" w:rsidRPr="002A43B9">
              <w:rPr>
                <w:webHidden/>
              </w:rPr>
              <w:instrText xml:space="preserve"> PAGEREF _Toc113829580 \h </w:instrText>
            </w:r>
            <w:r w:rsidR="00262849" w:rsidRPr="002A43B9">
              <w:rPr>
                <w:webHidden/>
              </w:rPr>
            </w:r>
            <w:r w:rsidR="00262849" w:rsidRPr="002A43B9">
              <w:rPr>
                <w:webHidden/>
              </w:rPr>
              <w:fldChar w:fldCharType="separate"/>
            </w:r>
            <w:r w:rsidR="001F71BE">
              <w:rPr>
                <w:webHidden/>
              </w:rPr>
              <w:t>51</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81" w:history="1">
            <w:r w:rsidR="00262849" w:rsidRPr="002A43B9">
              <w:rPr>
                <w:rStyle w:val="Hyperlink"/>
              </w:rPr>
              <w:t>4.2.4</w:t>
            </w:r>
            <w:r w:rsidR="00262849" w:rsidRPr="002A43B9">
              <w:rPr>
                <w:rFonts w:asciiTheme="minorHAnsi" w:eastAsiaTheme="minorEastAsia" w:hAnsiTheme="minorHAnsi"/>
                <w:sz w:val="22"/>
                <w:lang w:eastAsia="id-ID"/>
              </w:rPr>
              <w:tab/>
            </w:r>
            <w:r w:rsidR="00262849" w:rsidRPr="002A43B9">
              <w:rPr>
                <w:rStyle w:val="Hyperlink"/>
              </w:rPr>
              <w:t>Representative in Negative Impoliteness</w:t>
            </w:r>
            <w:r w:rsidR="00262849" w:rsidRPr="002A43B9">
              <w:rPr>
                <w:webHidden/>
              </w:rPr>
              <w:tab/>
            </w:r>
            <w:r w:rsidR="00262849" w:rsidRPr="002A43B9">
              <w:rPr>
                <w:webHidden/>
              </w:rPr>
              <w:fldChar w:fldCharType="begin"/>
            </w:r>
            <w:r w:rsidR="00262849" w:rsidRPr="002A43B9">
              <w:rPr>
                <w:webHidden/>
              </w:rPr>
              <w:instrText xml:space="preserve"> PAGEREF _Toc113829581 \h </w:instrText>
            </w:r>
            <w:r w:rsidR="00262849" w:rsidRPr="002A43B9">
              <w:rPr>
                <w:webHidden/>
              </w:rPr>
            </w:r>
            <w:r w:rsidR="00262849" w:rsidRPr="002A43B9">
              <w:rPr>
                <w:webHidden/>
              </w:rPr>
              <w:fldChar w:fldCharType="separate"/>
            </w:r>
            <w:r w:rsidR="001F71BE">
              <w:rPr>
                <w:webHidden/>
              </w:rPr>
              <w:t>52</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82" w:history="1">
            <w:r w:rsidR="00262849" w:rsidRPr="002A43B9">
              <w:rPr>
                <w:rStyle w:val="Hyperlink"/>
              </w:rPr>
              <w:t>4.2.5</w:t>
            </w:r>
            <w:r w:rsidR="00262849" w:rsidRPr="002A43B9">
              <w:rPr>
                <w:rFonts w:asciiTheme="minorHAnsi" w:eastAsiaTheme="minorEastAsia" w:hAnsiTheme="minorHAnsi"/>
                <w:sz w:val="22"/>
                <w:lang w:eastAsia="id-ID"/>
              </w:rPr>
              <w:tab/>
            </w:r>
            <w:r w:rsidR="00262849" w:rsidRPr="002A43B9">
              <w:rPr>
                <w:rStyle w:val="Hyperlink"/>
              </w:rPr>
              <w:t>Representative in Sarcasm or Mock Politeness</w:t>
            </w:r>
            <w:r w:rsidR="00262849" w:rsidRPr="002A43B9">
              <w:rPr>
                <w:webHidden/>
              </w:rPr>
              <w:tab/>
            </w:r>
            <w:r w:rsidR="00262849" w:rsidRPr="002A43B9">
              <w:rPr>
                <w:webHidden/>
              </w:rPr>
              <w:fldChar w:fldCharType="begin"/>
            </w:r>
            <w:r w:rsidR="00262849" w:rsidRPr="002A43B9">
              <w:rPr>
                <w:webHidden/>
              </w:rPr>
              <w:instrText xml:space="preserve"> PAGEREF _Toc113829582 \h </w:instrText>
            </w:r>
            <w:r w:rsidR="00262849" w:rsidRPr="002A43B9">
              <w:rPr>
                <w:webHidden/>
              </w:rPr>
            </w:r>
            <w:r w:rsidR="00262849" w:rsidRPr="002A43B9">
              <w:rPr>
                <w:webHidden/>
              </w:rPr>
              <w:fldChar w:fldCharType="separate"/>
            </w:r>
            <w:r w:rsidR="001F71BE">
              <w:rPr>
                <w:webHidden/>
              </w:rPr>
              <w:t>53</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83" w:history="1">
            <w:r w:rsidR="00262849" w:rsidRPr="002A43B9">
              <w:rPr>
                <w:rStyle w:val="Hyperlink"/>
              </w:rPr>
              <w:t>4.2.6</w:t>
            </w:r>
            <w:r w:rsidR="00262849" w:rsidRPr="002A43B9">
              <w:rPr>
                <w:rFonts w:asciiTheme="minorHAnsi" w:eastAsiaTheme="minorEastAsia" w:hAnsiTheme="minorHAnsi"/>
                <w:sz w:val="22"/>
                <w:lang w:eastAsia="id-ID"/>
              </w:rPr>
              <w:tab/>
            </w:r>
            <w:r w:rsidR="00262849" w:rsidRPr="002A43B9">
              <w:rPr>
                <w:rStyle w:val="Hyperlink"/>
              </w:rPr>
              <w:t>Representative in Withhold Politeness</w:t>
            </w:r>
            <w:r w:rsidR="00262849" w:rsidRPr="002A43B9">
              <w:rPr>
                <w:webHidden/>
              </w:rPr>
              <w:tab/>
            </w:r>
            <w:r w:rsidR="00262849" w:rsidRPr="002A43B9">
              <w:rPr>
                <w:webHidden/>
              </w:rPr>
              <w:fldChar w:fldCharType="begin"/>
            </w:r>
            <w:r w:rsidR="00262849" w:rsidRPr="002A43B9">
              <w:rPr>
                <w:webHidden/>
              </w:rPr>
              <w:instrText xml:space="preserve"> PAGEREF _Toc113829583 \h </w:instrText>
            </w:r>
            <w:r w:rsidR="00262849" w:rsidRPr="002A43B9">
              <w:rPr>
                <w:webHidden/>
              </w:rPr>
            </w:r>
            <w:r w:rsidR="00262849" w:rsidRPr="002A43B9">
              <w:rPr>
                <w:webHidden/>
              </w:rPr>
              <w:fldChar w:fldCharType="separate"/>
            </w:r>
            <w:r w:rsidR="001F71BE">
              <w:rPr>
                <w:webHidden/>
              </w:rPr>
              <w:t>54</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84" w:history="1">
            <w:r w:rsidR="00262849" w:rsidRPr="002A43B9">
              <w:rPr>
                <w:rStyle w:val="Hyperlink"/>
              </w:rPr>
              <w:t>4.2.7</w:t>
            </w:r>
            <w:r w:rsidR="00262849" w:rsidRPr="002A43B9">
              <w:rPr>
                <w:rFonts w:asciiTheme="minorHAnsi" w:eastAsiaTheme="minorEastAsia" w:hAnsiTheme="minorHAnsi"/>
                <w:sz w:val="22"/>
                <w:lang w:eastAsia="id-ID"/>
              </w:rPr>
              <w:tab/>
            </w:r>
            <w:r w:rsidR="00262849" w:rsidRPr="002A43B9">
              <w:rPr>
                <w:rStyle w:val="Hyperlink"/>
              </w:rPr>
              <w:t>Commissive in Negative Impoliteness</w:t>
            </w:r>
            <w:r w:rsidR="00262849" w:rsidRPr="002A43B9">
              <w:rPr>
                <w:webHidden/>
              </w:rPr>
              <w:tab/>
            </w:r>
            <w:r w:rsidR="00262849" w:rsidRPr="002A43B9">
              <w:rPr>
                <w:webHidden/>
              </w:rPr>
              <w:fldChar w:fldCharType="begin"/>
            </w:r>
            <w:r w:rsidR="00262849" w:rsidRPr="002A43B9">
              <w:rPr>
                <w:webHidden/>
              </w:rPr>
              <w:instrText xml:space="preserve"> PAGEREF _Toc113829584 \h </w:instrText>
            </w:r>
            <w:r w:rsidR="00262849" w:rsidRPr="002A43B9">
              <w:rPr>
                <w:webHidden/>
              </w:rPr>
            </w:r>
            <w:r w:rsidR="00262849" w:rsidRPr="002A43B9">
              <w:rPr>
                <w:webHidden/>
              </w:rPr>
              <w:fldChar w:fldCharType="separate"/>
            </w:r>
            <w:r w:rsidR="001F71BE">
              <w:rPr>
                <w:webHidden/>
              </w:rPr>
              <w:t>55</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85" w:history="1">
            <w:r w:rsidR="00262849" w:rsidRPr="002A43B9">
              <w:rPr>
                <w:rStyle w:val="Hyperlink"/>
              </w:rPr>
              <w:t>4.2.8</w:t>
            </w:r>
            <w:r w:rsidR="00262849" w:rsidRPr="002A43B9">
              <w:rPr>
                <w:rFonts w:asciiTheme="minorHAnsi" w:eastAsiaTheme="minorEastAsia" w:hAnsiTheme="minorHAnsi"/>
                <w:sz w:val="22"/>
                <w:lang w:eastAsia="id-ID"/>
              </w:rPr>
              <w:tab/>
            </w:r>
            <w:r w:rsidR="00262849" w:rsidRPr="002A43B9">
              <w:rPr>
                <w:rStyle w:val="Hyperlink"/>
              </w:rPr>
              <w:t>Commissive in Sarcasm or Mock Politeness</w:t>
            </w:r>
            <w:r w:rsidR="00262849" w:rsidRPr="002A43B9">
              <w:rPr>
                <w:webHidden/>
              </w:rPr>
              <w:tab/>
            </w:r>
            <w:r w:rsidR="00262849" w:rsidRPr="002A43B9">
              <w:rPr>
                <w:webHidden/>
              </w:rPr>
              <w:fldChar w:fldCharType="begin"/>
            </w:r>
            <w:r w:rsidR="00262849" w:rsidRPr="002A43B9">
              <w:rPr>
                <w:webHidden/>
              </w:rPr>
              <w:instrText xml:space="preserve"> PAGEREF _Toc113829585 \h </w:instrText>
            </w:r>
            <w:r w:rsidR="00262849" w:rsidRPr="002A43B9">
              <w:rPr>
                <w:webHidden/>
              </w:rPr>
            </w:r>
            <w:r w:rsidR="00262849" w:rsidRPr="002A43B9">
              <w:rPr>
                <w:webHidden/>
              </w:rPr>
              <w:fldChar w:fldCharType="separate"/>
            </w:r>
            <w:r w:rsidR="001F71BE">
              <w:rPr>
                <w:webHidden/>
              </w:rPr>
              <w:t>56</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86" w:history="1">
            <w:r w:rsidR="00262849" w:rsidRPr="002A43B9">
              <w:rPr>
                <w:rStyle w:val="Hyperlink"/>
              </w:rPr>
              <w:t>4.2.9</w:t>
            </w:r>
            <w:r w:rsidR="00262849" w:rsidRPr="002A43B9">
              <w:rPr>
                <w:rFonts w:asciiTheme="minorHAnsi" w:eastAsiaTheme="minorEastAsia" w:hAnsiTheme="minorHAnsi"/>
                <w:sz w:val="22"/>
                <w:lang w:eastAsia="id-ID"/>
              </w:rPr>
              <w:tab/>
            </w:r>
            <w:r w:rsidR="00262849" w:rsidRPr="002A43B9">
              <w:rPr>
                <w:rStyle w:val="Hyperlink"/>
              </w:rPr>
              <w:t>Directive in Bald-on Record Impoliteness</w:t>
            </w:r>
            <w:r w:rsidR="00262849" w:rsidRPr="002A43B9">
              <w:rPr>
                <w:webHidden/>
              </w:rPr>
              <w:tab/>
            </w:r>
            <w:r w:rsidR="00262849" w:rsidRPr="002A43B9">
              <w:rPr>
                <w:webHidden/>
              </w:rPr>
              <w:fldChar w:fldCharType="begin"/>
            </w:r>
            <w:r w:rsidR="00262849" w:rsidRPr="002A43B9">
              <w:rPr>
                <w:webHidden/>
              </w:rPr>
              <w:instrText xml:space="preserve"> PAGEREF _Toc113829586 \h </w:instrText>
            </w:r>
            <w:r w:rsidR="00262849" w:rsidRPr="002A43B9">
              <w:rPr>
                <w:webHidden/>
              </w:rPr>
            </w:r>
            <w:r w:rsidR="00262849" w:rsidRPr="002A43B9">
              <w:rPr>
                <w:webHidden/>
              </w:rPr>
              <w:fldChar w:fldCharType="separate"/>
            </w:r>
            <w:r w:rsidR="001F71BE">
              <w:rPr>
                <w:webHidden/>
              </w:rPr>
              <w:t>57</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87" w:history="1">
            <w:r w:rsidR="00262849" w:rsidRPr="002A43B9">
              <w:rPr>
                <w:rStyle w:val="Hyperlink"/>
              </w:rPr>
              <w:t>4.2.10</w:t>
            </w:r>
            <w:r w:rsidR="00262849" w:rsidRPr="002A43B9">
              <w:rPr>
                <w:rFonts w:asciiTheme="minorHAnsi" w:eastAsiaTheme="minorEastAsia" w:hAnsiTheme="minorHAnsi"/>
                <w:sz w:val="22"/>
                <w:lang w:eastAsia="id-ID"/>
              </w:rPr>
              <w:tab/>
            </w:r>
            <w:r w:rsidR="00262849" w:rsidRPr="002A43B9">
              <w:rPr>
                <w:rStyle w:val="Hyperlink"/>
              </w:rPr>
              <w:t>Directive in Positive Impoliteness</w:t>
            </w:r>
            <w:r w:rsidR="00262849" w:rsidRPr="002A43B9">
              <w:rPr>
                <w:webHidden/>
              </w:rPr>
              <w:tab/>
            </w:r>
            <w:r w:rsidR="00262849" w:rsidRPr="002A43B9">
              <w:rPr>
                <w:webHidden/>
              </w:rPr>
              <w:fldChar w:fldCharType="begin"/>
            </w:r>
            <w:r w:rsidR="00262849" w:rsidRPr="002A43B9">
              <w:rPr>
                <w:webHidden/>
              </w:rPr>
              <w:instrText xml:space="preserve"> PAGEREF _Toc113829587 \h </w:instrText>
            </w:r>
            <w:r w:rsidR="00262849" w:rsidRPr="002A43B9">
              <w:rPr>
                <w:webHidden/>
              </w:rPr>
            </w:r>
            <w:r w:rsidR="00262849" w:rsidRPr="002A43B9">
              <w:rPr>
                <w:webHidden/>
              </w:rPr>
              <w:fldChar w:fldCharType="separate"/>
            </w:r>
            <w:r w:rsidR="001F71BE">
              <w:rPr>
                <w:webHidden/>
              </w:rPr>
              <w:t>58</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88" w:history="1">
            <w:r w:rsidR="00262849" w:rsidRPr="002A43B9">
              <w:rPr>
                <w:rStyle w:val="Hyperlink"/>
              </w:rPr>
              <w:t>4.2.11</w:t>
            </w:r>
            <w:r w:rsidR="00262849" w:rsidRPr="002A43B9">
              <w:rPr>
                <w:rFonts w:asciiTheme="minorHAnsi" w:eastAsiaTheme="minorEastAsia" w:hAnsiTheme="minorHAnsi"/>
                <w:sz w:val="22"/>
                <w:lang w:eastAsia="id-ID"/>
              </w:rPr>
              <w:tab/>
            </w:r>
            <w:r w:rsidR="00262849" w:rsidRPr="002A43B9">
              <w:rPr>
                <w:rStyle w:val="Hyperlink"/>
              </w:rPr>
              <w:t>Directive in Negative Impoliteness</w:t>
            </w:r>
            <w:r w:rsidR="00262849" w:rsidRPr="002A43B9">
              <w:rPr>
                <w:webHidden/>
              </w:rPr>
              <w:tab/>
            </w:r>
            <w:r w:rsidR="00262849" w:rsidRPr="002A43B9">
              <w:rPr>
                <w:webHidden/>
              </w:rPr>
              <w:fldChar w:fldCharType="begin"/>
            </w:r>
            <w:r w:rsidR="00262849" w:rsidRPr="002A43B9">
              <w:rPr>
                <w:webHidden/>
              </w:rPr>
              <w:instrText xml:space="preserve"> PAGEREF _Toc113829588 \h </w:instrText>
            </w:r>
            <w:r w:rsidR="00262849" w:rsidRPr="002A43B9">
              <w:rPr>
                <w:webHidden/>
              </w:rPr>
            </w:r>
            <w:r w:rsidR="00262849" w:rsidRPr="002A43B9">
              <w:rPr>
                <w:webHidden/>
              </w:rPr>
              <w:fldChar w:fldCharType="separate"/>
            </w:r>
            <w:r w:rsidR="001F71BE">
              <w:rPr>
                <w:webHidden/>
              </w:rPr>
              <w:t>59</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89" w:history="1">
            <w:r w:rsidR="00262849" w:rsidRPr="002A43B9">
              <w:rPr>
                <w:rStyle w:val="Hyperlink"/>
              </w:rPr>
              <w:t>4.2.12</w:t>
            </w:r>
            <w:r w:rsidR="00262849" w:rsidRPr="002A43B9">
              <w:rPr>
                <w:rFonts w:asciiTheme="minorHAnsi" w:eastAsiaTheme="minorEastAsia" w:hAnsiTheme="minorHAnsi"/>
                <w:sz w:val="22"/>
                <w:lang w:eastAsia="id-ID"/>
              </w:rPr>
              <w:tab/>
            </w:r>
            <w:r w:rsidR="00262849" w:rsidRPr="002A43B9">
              <w:rPr>
                <w:rStyle w:val="Hyperlink"/>
              </w:rPr>
              <w:t>Directive in Sarcasm or Mock Politeness</w:t>
            </w:r>
            <w:r w:rsidR="00262849" w:rsidRPr="002A43B9">
              <w:rPr>
                <w:webHidden/>
              </w:rPr>
              <w:tab/>
            </w:r>
            <w:r w:rsidR="00262849" w:rsidRPr="002A43B9">
              <w:rPr>
                <w:webHidden/>
              </w:rPr>
              <w:fldChar w:fldCharType="begin"/>
            </w:r>
            <w:r w:rsidR="00262849" w:rsidRPr="002A43B9">
              <w:rPr>
                <w:webHidden/>
              </w:rPr>
              <w:instrText xml:space="preserve"> PAGEREF _Toc113829589 \h </w:instrText>
            </w:r>
            <w:r w:rsidR="00262849" w:rsidRPr="002A43B9">
              <w:rPr>
                <w:webHidden/>
              </w:rPr>
            </w:r>
            <w:r w:rsidR="00262849" w:rsidRPr="002A43B9">
              <w:rPr>
                <w:webHidden/>
              </w:rPr>
              <w:fldChar w:fldCharType="separate"/>
            </w:r>
            <w:r w:rsidR="001F71BE">
              <w:rPr>
                <w:webHidden/>
              </w:rPr>
              <w:t>60</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90" w:history="1">
            <w:r w:rsidR="00262849" w:rsidRPr="002A43B9">
              <w:rPr>
                <w:rStyle w:val="Hyperlink"/>
              </w:rPr>
              <w:t>4.2.13</w:t>
            </w:r>
            <w:r w:rsidR="00262849" w:rsidRPr="002A43B9">
              <w:rPr>
                <w:rFonts w:asciiTheme="minorHAnsi" w:eastAsiaTheme="minorEastAsia" w:hAnsiTheme="minorHAnsi"/>
                <w:sz w:val="22"/>
                <w:lang w:eastAsia="id-ID"/>
              </w:rPr>
              <w:tab/>
            </w:r>
            <w:r w:rsidR="00262849" w:rsidRPr="002A43B9">
              <w:rPr>
                <w:rStyle w:val="Hyperlink"/>
              </w:rPr>
              <w:t>Expressive in Positive Impoliteness</w:t>
            </w:r>
            <w:r w:rsidR="00262849" w:rsidRPr="002A43B9">
              <w:rPr>
                <w:webHidden/>
              </w:rPr>
              <w:tab/>
            </w:r>
            <w:r w:rsidR="00262849" w:rsidRPr="002A43B9">
              <w:rPr>
                <w:webHidden/>
              </w:rPr>
              <w:fldChar w:fldCharType="begin"/>
            </w:r>
            <w:r w:rsidR="00262849" w:rsidRPr="002A43B9">
              <w:rPr>
                <w:webHidden/>
              </w:rPr>
              <w:instrText xml:space="preserve"> PAGEREF _Toc113829590 \h </w:instrText>
            </w:r>
            <w:r w:rsidR="00262849" w:rsidRPr="002A43B9">
              <w:rPr>
                <w:webHidden/>
              </w:rPr>
            </w:r>
            <w:r w:rsidR="00262849" w:rsidRPr="002A43B9">
              <w:rPr>
                <w:webHidden/>
              </w:rPr>
              <w:fldChar w:fldCharType="separate"/>
            </w:r>
            <w:r w:rsidR="001F71BE">
              <w:rPr>
                <w:webHidden/>
              </w:rPr>
              <w:t>61</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91" w:history="1">
            <w:r w:rsidR="00262849" w:rsidRPr="002A43B9">
              <w:rPr>
                <w:rStyle w:val="Hyperlink"/>
              </w:rPr>
              <w:t>4.2.14</w:t>
            </w:r>
            <w:r w:rsidR="00262849" w:rsidRPr="002A43B9">
              <w:rPr>
                <w:rFonts w:asciiTheme="minorHAnsi" w:eastAsiaTheme="minorEastAsia" w:hAnsiTheme="minorHAnsi"/>
                <w:sz w:val="22"/>
                <w:lang w:eastAsia="id-ID"/>
              </w:rPr>
              <w:tab/>
            </w:r>
            <w:r w:rsidR="00262849" w:rsidRPr="002A43B9">
              <w:rPr>
                <w:rStyle w:val="Hyperlink"/>
              </w:rPr>
              <w:t>Expressive in Negative Impoliteness</w:t>
            </w:r>
            <w:r w:rsidR="00262849" w:rsidRPr="002A43B9">
              <w:rPr>
                <w:webHidden/>
              </w:rPr>
              <w:tab/>
            </w:r>
            <w:r w:rsidR="00262849" w:rsidRPr="002A43B9">
              <w:rPr>
                <w:webHidden/>
              </w:rPr>
              <w:fldChar w:fldCharType="begin"/>
            </w:r>
            <w:r w:rsidR="00262849" w:rsidRPr="002A43B9">
              <w:rPr>
                <w:webHidden/>
              </w:rPr>
              <w:instrText xml:space="preserve"> PAGEREF _Toc113829591 \h </w:instrText>
            </w:r>
            <w:r w:rsidR="00262849" w:rsidRPr="002A43B9">
              <w:rPr>
                <w:webHidden/>
              </w:rPr>
            </w:r>
            <w:r w:rsidR="00262849" w:rsidRPr="002A43B9">
              <w:rPr>
                <w:webHidden/>
              </w:rPr>
              <w:fldChar w:fldCharType="separate"/>
            </w:r>
            <w:r w:rsidR="001F71BE">
              <w:rPr>
                <w:webHidden/>
              </w:rPr>
              <w:t>62</w:t>
            </w:r>
            <w:r w:rsidR="00262849" w:rsidRPr="002A43B9">
              <w:rPr>
                <w:webHidden/>
              </w:rPr>
              <w:fldChar w:fldCharType="end"/>
            </w:r>
          </w:hyperlink>
        </w:p>
        <w:p w:rsidR="00262849" w:rsidRPr="002A43B9" w:rsidRDefault="000E5781" w:rsidP="007A4C39">
          <w:pPr>
            <w:pStyle w:val="TOC3"/>
            <w:spacing w:line="240" w:lineRule="auto"/>
            <w:rPr>
              <w:rFonts w:asciiTheme="minorHAnsi" w:eastAsiaTheme="minorEastAsia" w:hAnsiTheme="minorHAnsi"/>
              <w:sz w:val="22"/>
              <w:lang w:eastAsia="id-ID"/>
            </w:rPr>
          </w:pPr>
          <w:hyperlink w:anchor="_Toc113829592" w:history="1">
            <w:r w:rsidR="00262849" w:rsidRPr="002A43B9">
              <w:rPr>
                <w:rStyle w:val="Hyperlink"/>
              </w:rPr>
              <w:t>4.2.15</w:t>
            </w:r>
            <w:r w:rsidR="00262849" w:rsidRPr="002A43B9">
              <w:rPr>
                <w:rFonts w:asciiTheme="minorHAnsi" w:eastAsiaTheme="minorEastAsia" w:hAnsiTheme="minorHAnsi"/>
                <w:sz w:val="22"/>
                <w:lang w:eastAsia="id-ID"/>
              </w:rPr>
              <w:tab/>
            </w:r>
            <w:r w:rsidR="00262849" w:rsidRPr="002A43B9">
              <w:rPr>
                <w:rStyle w:val="Hyperlink"/>
              </w:rPr>
              <w:t>Expressive in Sarcasm or Mock Politeness</w:t>
            </w:r>
            <w:r w:rsidR="00262849" w:rsidRPr="002A43B9">
              <w:rPr>
                <w:webHidden/>
              </w:rPr>
              <w:tab/>
            </w:r>
            <w:r w:rsidR="00262849" w:rsidRPr="002A43B9">
              <w:rPr>
                <w:webHidden/>
              </w:rPr>
              <w:fldChar w:fldCharType="begin"/>
            </w:r>
            <w:r w:rsidR="00262849" w:rsidRPr="002A43B9">
              <w:rPr>
                <w:webHidden/>
              </w:rPr>
              <w:instrText xml:space="preserve"> PAGEREF _Toc113829592 \h </w:instrText>
            </w:r>
            <w:r w:rsidR="00262849" w:rsidRPr="002A43B9">
              <w:rPr>
                <w:webHidden/>
              </w:rPr>
            </w:r>
            <w:r w:rsidR="00262849" w:rsidRPr="002A43B9">
              <w:rPr>
                <w:webHidden/>
              </w:rPr>
              <w:fldChar w:fldCharType="separate"/>
            </w:r>
            <w:r w:rsidR="001F71BE">
              <w:rPr>
                <w:webHidden/>
              </w:rPr>
              <w:t>63</w:t>
            </w:r>
            <w:r w:rsidR="00262849" w:rsidRPr="002A43B9">
              <w:rPr>
                <w:webHidden/>
              </w:rPr>
              <w:fldChar w:fldCharType="end"/>
            </w:r>
          </w:hyperlink>
        </w:p>
        <w:p w:rsidR="00262849" w:rsidRDefault="000E5781" w:rsidP="007A4C39">
          <w:pPr>
            <w:pStyle w:val="TOC3"/>
            <w:spacing w:line="240" w:lineRule="auto"/>
          </w:pPr>
          <w:hyperlink w:anchor="_Toc113829593" w:history="1">
            <w:r w:rsidR="00262849" w:rsidRPr="002A43B9">
              <w:rPr>
                <w:rStyle w:val="Hyperlink"/>
              </w:rPr>
              <w:t>4.2.16</w:t>
            </w:r>
            <w:r w:rsidR="00262849" w:rsidRPr="002A43B9">
              <w:rPr>
                <w:rFonts w:asciiTheme="minorHAnsi" w:eastAsiaTheme="minorEastAsia" w:hAnsiTheme="minorHAnsi"/>
                <w:sz w:val="22"/>
                <w:lang w:eastAsia="id-ID"/>
              </w:rPr>
              <w:tab/>
            </w:r>
            <w:r w:rsidR="00262849" w:rsidRPr="002A43B9">
              <w:rPr>
                <w:rStyle w:val="Hyperlink"/>
              </w:rPr>
              <w:t>Expressive in Withhold Politeness</w:t>
            </w:r>
            <w:r w:rsidR="00262849" w:rsidRPr="002A43B9">
              <w:rPr>
                <w:webHidden/>
              </w:rPr>
              <w:tab/>
            </w:r>
            <w:r w:rsidR="00262849" w:rsidRPr="002A43B9">
              <w:rPr>
                <w:webHidden/>
              </w:rPr>
              <w:fldChar w:fldCharType="begin"/>
            </w:r>
            <w:r w:rsidR="00262849" w:rsidRPr="002A43B9">
              <w:rPr>
                <w:webHidden/>
              </w:rPr>
              <w:instrText xml:space="preserve"> PAGEREF _Toc113829593 \h </w:instrText>
            </w:r>
            <w:r w:rsidR="00262849" w:rsidRPr="002A43B9">
              <w:rPr>
                <w:webHidden/>
              </w:rPr>
            </w:r>
            <w:r w:rsidR="00262849" w:rsidRPr="002A43B9">
              <w:rPr>
                <w:webHidden/>
              </w:rPr>
              <w:fldChar w:fldCharType="separate"/>
            </w:r>
            <w:r w:rsidR="001F71BE">
              <w:rPr>
                <w:webHidden/>
              </w:rPr>
              <w:t>64</w:t>
            </w:r>
            <w:r w:rsidR="00262849" w:rsidRPr="002A43B9">
              <w:rPr>
                <w:webHidden/>
              </w:rPr>
              <w:fldChar w:fldCharType="end"/>
            </w:r>
          </w:hyperlink>
        </w:p>
        <w:p w:rsidR="00A14ADB" w:rsidRPr="00A14ADB" w:rsidRDefault="00A14ADB" w:rsidP="007A4C39">
          <w:pPr>
            <w:spacing w:after="0" w:line="240" w:lineRule="auto"/>
            <w:rPr>
              <w:lang w:val="en-US"/>
            </w:rPr>
          </w:pPr>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94" w:history="1">
            <w:r w:rsidR="00262849" w:rsidRPr="002A43B9">
              <w:rPr>
                <w:rStyle w:val="Hyperlink"/>
                <w:b/>
                <w:bCs/>
              </w:rPr>
              <w:t>CHAPTER 5</w:t>
            </w:r>
            <w:r w:rsidR="00327E89">
              <w:rPr>
                <w:rStyle w:val="Hyperlink"/>
                <w:b/>
                <w:bCs/>
              </w:rPr>
              <w:t xml:space="preserve"> </w:t>
            </w:r>
            <w:r w:rsidR="00BE7A0E" w:rsidRPr="00BE7A0E">
              <w:rPr>
                <w:rStyle w:val="Hyperlink"/>
                <w:b/>
                <w:bCs/>
              </w:rPr>
              <w:t>CONCLUSION AND SUGGESTION</w:t>
            </w:r>
            <w:r w:rsidR="00262849" w:rsidRPr="002A43B9">
              <w:rPr>
                <w:webHidden/>
              </w:rPr>
              <w:tab/>
            </w:r>
            <w:r w:rsidR="00262849" w:rsidRPr="002A43B9">
              <w:rPr>
                <w:webHidden/>
              </w:rPr>
              <w:fldChar w:fldCharType="begin"/>
            </w:r>
            <w:r w:rsidR="00262849" w:rsidRPr="002A43B9">
              <w:rPr>
                <w:webHidden/>
              </w:rPr>
              <w:instrText xml:space="preserve"> PAGEREF _Toc113829594 \h </w:instrText>
            </w:r>
            <w:r w:rsidR="00262849" w:rsidRPr="002A43B9">
              <w:rPr>
                <w:webHidden/>
              </w:rPr>
            </w:r>
            <w:r w:rsidR="00262849" w:rsidRPr="002A43B9">
              <w:rPr>
                <w:webHidden/>
              </w:rPr>
              <w:fldChar w:fldCharType="separate"/>
            </w:r>
            <w:r w:rsidR="001F71BE">
              <w:rPr>
                <w:webHidden/>
              </w:rPr>
              <w:t>66</w:t>
            </w:r>
            <w:r w:rsidR="00262849" w:rsidRPr="002A43B9">
              <w:rPr>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96" w:history="1">
            <w:r w:rsidR="00262849" w:rsidRPr="002A43B9">
              <w:rPr>
                <w:rStyle w:val="Hyperlink"/>
                <w:noProof/>
                <w:lang w:val="en-US"/>
              </w:rPr>
              <w:t>5.1</w:t>
            </w:r>
            <w:r w:rsidR="00262849" w:rsidRPr="002A43B9">
              <w:rPr>
                <w:rFonts w:asciiTheme="minorHAnsi" w:eastAsiaTheme="minorEastAsia" w:hAnsiTheme="minorHAnsi"/>
                <w:noProof/>
                <w:sz w:val="22"/>
                <w:lang w:eastAsia="id-ID"/>
              </w:rPr>
              <w:tab/>
            </w:r>
            <w:r w:rsidR="00262849" w:rsidRPr="002A43B9">
              <w:rPr>
                <w:rStyle w:val="Hyperlink"/>
                <w:noProof/>
                <w:lang w:val="en-US"/>
              </w:rPr>
              <w:t>Conclusion</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_Toc113829596 \h </w:instrText>
            </w:r>
            <w:r w:rsidR="00262849" w:rsidRPr="002A43B9">
              <w:rPr>
                <w:noProof/>
                <w:webHidden/>
              </w:rPr>
            </w:r>
            <w:r w:rsidR="00262849" w:rsidRPr="002A43B9">
              <w:rPr>
                <w:noProof/>
                <w:webHidden/>
              </w:rPr>
              <w:fldChar w:fldCharType="separate"/>
            </w:r>
            <w:r w:rsidR="001F71BE">
              <w:rPr>
                <w:noProof/>
                <w:webHidden/>
              </w:rPr>
              <w:t>66</w:t>
            </w:r>
            <w:r w:rsidR="00262849" w:rsidRPr="002A43B9">
              <w:rPr>
                <w:noProof/>
                <w:webHidden/>
              </w:rPr>
              <w:fldChar w:fldCharType="end"/>
            </w:r>
          </w:hyperlink>
        </w:p>
        <w:p w:rsidR="00262849" w:rsidRPr="002A43B9" w:rsidRDefault="000E5781" w:rsidP="007A4C39">
          <w:pPr>
            <w:pStyle w:val="TOC2"/>
            <w:spacing w:line="240" w:lineRule="auto"/>
            <w:rPr>
              <w:rFonts w:asciiTheme="minorHAnsi" w:eastAsiaTheme="minorEastAsia" w:hAnsiTheme="minorHAnsi"/>
              <w:noProof/>
              <w:sz w:val="22"/>
              <w:lang w:eastAsia="id-ID"/>
            </w:rPr>
          </w:pPr>
          <w:hyperlink w:anchor="_Toc113829597" w:history="1">
            <w:r w:rsidR="00262849" w:rsidRPr="002A43B9">
              <w:rPr>
                <w:rStyle w:val="Hyperlink"/>
                <w:noProof/>
                <w:lang w:val="en-US"/>
              </w:rPr>
              <w:t>5.2</w:t>
            </w:r>
            <w:r w:rsidR="00262849" w:rsidRPr="002A43B9">
              <w:rPr>
                <w:rFonts w:asciiTheme="minorHAnsi" w:eastAsiaTheme="minorEastAsia" w:hAnsiTheme="minorHAnsi"/>
                <w:noProof/>
                <w:sz w:val="22"/>
                <w:lang w:eastAsia="id-ID"/>
              </w:rPr>
              <w:tab/>
            </w:r>
            <w:r w:rsidR="00262849" w:rsidRPr="002A43B9">
              <w:rPr>
                <w:rStyle w:val="Hyperlink"/>
                <w:noProof/>
                <w:lang w:val="en-US"/>
              </w:rPr>
              <w:t>Suggestion</w:t>
            </w:r>
            <w:r w:rsidR="00262849" w:rsidRPr="002A43B9">
              <w:rPr>
                <w:noProof/>
                <w:webHidden/>
              </w:rPr>
              <w:tab/>
            </w:r>
            <w:r w:rsidR="00262849" w:rsidRPr="002A43B9">
              <w:rPr>
                <w:noProof/>
                <w:webHidden/>
              </w:rPr>
              <w:fldChar w:fldCharType="begin"/>
            </w:r>
            <w:r w:rsidR="00262849" w:rsidRPr="002A43B9">
              <w:rPr>
                <w:noProof/>
                <w:webHidden/>
              </w:rPr>
              <w:instrText xml:space="preserve"> PAGEREF _Toc113829597 \h </w:instrText>
            </w:r>
            <w:r w:rsidR="00262849" w:rsidRPr="002A43B9">
              <w:rPr>
                <w:noProof/>
                <w:webHidden/>
              </w:rPr>
            </w:r>
            <w:r w:rsidR="00262849" w:rsidRPr="002A43B9">
              <w:rPr>
                <w:noProof/>
                <w:webHidden/>
              </w:rPr>
              <w:fldChar w:fldCharType="separate"/>
            </w:r>
            <w:r w:rsidR="001F71BE">
              <w:rPr>
                <w:noProof/>
                <w:webHidden/>
              </w:rPr>
              <w:t>67</w:t>
            </w:r>
            <w:r w:rsidR="00262849" w:rsidRPr="002A43B9">
              <w:rPr>
                <w:noProof/>
                <w:webHidden/>
              </w:rPr>
              <w:fldChar w:fldCharType="end"/>
            </w:r>
          </w:hyperlink>
        </w:p>
        <w:p w:rsidR="00B17E4A" w:rsidRDefault="00B17E4A" w:rsidP="007A4C39">
          <w:pPr>
            <w:pStyle w:val="TOC1"/>
            <w:spacing w:line="240" w:lineRule="auto"/>
            <w:rPr>
              <w:rStyle w:val="Hyperlink"/>
            </w:rPr>
          </w:pPr>
        </w:p>
        <w:p w:rsidR="00262849" w:rsidRPr="002A43B9" w:rsidRDefault="000E5781" w:rsidP="007A4C39">
          <w:pPr>
            <w:pStyle w:val="TOC1"/>
            <w:spacing w:line="240" w:lineRule="auto"/>
            <w:rPr>
              <w:rFonts w:asciiTheme="minorHAnsi" w:eastAsiaTheme="minorEastAsia" w:hAnsiTheme="minorHAnsi"/>
              <w:sz w:val="22"/>
              <w:lang w:eastAsia="id-ID"/>
            </w:rPr>
          </w:pPr>
          <w:hyperlink w:anchor="_Toc113829598" w:history="1">
            <w:r w:rsidR="00262849" w:rsidRPr="00FE01AB">
              <w:rPr>
                <w:rStyle w:val="Hyperlink"/>
                <w:b/>
                <w:bCs/>
              </w:rPr>
              <w:t>REFERENCES</w:t>
            </w:r>
            <w:r w:rsidR="00262849" w:rsidRPr="002A43B9">
              <w:rPr>
                <w:webHidden/>
              </w:rPr>
              <w:tab/>
            </w:r>
            <w:r w:rsidR="00262849" w:rsidRPr="002A43B9">
              <w:rPr>
                <w:webHidden/>
              </w:rPr>
              <w:fldChar w:fldCharType="begin"/>
            </w:r>
            <w:r w:rsidR="00262849" w:rsidRPr="002A43B9">
              <w:rPr>
                <w:webHidden/>
              </w:rPr>
              <w:instrText xml:space="preserve"> PAGEREF _Toc113829598 \h </w:instrText>
            </w:r>
            <w:r w:rsidR="00262849" w:rsidRPr="002A43B9">
              <w:rPr>
                <w:webHidden/>
              </w:rPr>
            </w:r>
            <w:r w:rsidR="00262849" w:rsidRPr="002A43B9">
              <w:rPr>
                <w:webHidden/>
              </w:rPr>
              <w:fldChar w:fldCharType="separate"/>
            </w:r>
            <w:r w:rsidR="001F71BE">
              <w:rPr>
                <w:webHidden/>
              </w:rPr>
              <w:t>68</w:t>
            </w:r>
            <w:r w:rsidR="00262849" w:rsidRPr="002A43B9">
              <w:rPr>
                <w:webHidden/>
              </w:rPr>
              <w:fldChar w:fldCharType="end"/>
            </w:r>
          </w:hyperlink>
        </w:p>
        <w:p w:rsidR="00262849" w:rsidRPr="00FE01AB" w:rsidRDefault="000E5781" w:rsidP="007A4C39">
          <w:pPr>
            <w:pStyle w:val="TOC1"/>
            <w:spacing w:line="240" w:lineRule="auto"/>
            <w:rPr>
              <w:rFonts w:asciiTheme="minorHAnsi" w:eastAsiaTheme="minorEastAsia" w:hAnsiTheme="minorHAnsi"/>
              <w:sz w:val="22"/>
              <w:lang w:eastAsia="id-ID"/>
            </w:rPr>
          </w:pPr>
          <w:hyperlink w:anchor="_Toc113829599" w:history="1">
            <w:r w:rsidR="00262849" w:rsidRPr="00FE01AB">
              <w:rPr>
                <w:rStyle w:val="Hyperlink"/>
                <w:b/>
                <w:bCs/>
              </w:rPr>
              <w:t>APPENDICES</w:t>
            </w:r>
          </w:hyperlink>
        </w:p>
        <w:p w:rsidR="004827D7" w:rsidRDefault="00CB638C" w:rsidP="007A4C39">
          <w:pPr>
            <w:spacing w:line="240" w:lineRule="auto"/>
          </w:pPr>
          <w:r>
            <w:rPr>
              <w:b/>
              <w:bCs/>
            </w:rPr>
            <w:fldChar w:fldCharType="end"/>
          </w:r>
        </w:p>
      </w:sdtContent>
    </w:sdt>
    <w:p w:rsidR="004827D7" w:rsidRDefault="004827D7" w:rsidP="004827D7">
      <w:pPr>
        <w:rPr>
          <w:lang w:val="en-US"/>
        </w:rPr>
      </w:pPr>
    </w:p>
    <w:p w:rsidR="004827D7" w:rsidRPr="004827D7" w:rsidRDefault="004827D7" w:rsidP="004827D7">
      <w:pPr>
        <w:rPr>
          <w:lang w:val="en-US"/>
        </w:rPr>
        <w:sectPr w:rsidR="004827D7" w:rsidRPr="004827D7" w:rsidSect="00BD2785">
          <w:footerReference w:type="first" r:id="rId22"/>
          <w:pgSz w:w="11906" w:h="16838"/>
          <w:pgMar w:top="1701" w:right="1701" w:bottom="1701" w:left="2268" w:header="708" w:footer="708" w:gutter="0"/>
          <w:pgNumType w:fmt="lowerRoman"/>
          <w:cols w:space="708"/>
          <w:titlePg/>
          <w:docGrid w:linePitch="360"/>
        </w:sectPr>
      </w:pPr>
    </w:p>
    <w:p w:rsidR="00305B45" w:rsidRDefault="00305B45" w:rsidP="00EA7411">
      <w:pPr>
        <w:pStyle w:val="Judul1"/>
        <w:spacing w:before="0" w:after="240" w:line="360" w:lineRule="auto"/>
        <w:rPr>
          <w:rFonts w:asciiTheme="majorBidi" w:hAnsiTheme="majorBidi"/>
          <w:szCs w:val="28"/>
          <w:lang w:val="en-US"/>
        </w:rPr>
      </w:pPr>
      <w:bookmarkStart w:id="16" w:name="_Toc113829522"/>
      <w:r>
        <w:rPr>
          <w:rFonts w:asciiTheme="majorBidi" w:hAnsiTheme="majorBidi"/>
          <w:szCs w:val="28"/>
          <w:lang w:val="en-US"/>
        </w:rPr>
        <w:lastRenderedPageBreak/>
        <w:t>LIST OF FIGURES</w:t>
      </w:r>
      <w:bookmarkEnd w:id="16"/>
    </w:p>
    <w:p w:rsidR="00305B45" w:rsidRPr="00BE7A0E" w:rsidRDefault="00305B45" w:rsidP="00053012">
      <w:pPr>
        <w:tabs>
          <w:tab w:val="right" w:leader="dot" w:pos="7938"/>
        </w:tabs>
        <w:spacing w:line="240" w:lineRule="auto"/>
        <w:ind w:left="1418" w:right="-1" w:hanging="1418"/>
        <w:rPr>
          <w:lang w:val="en-US"/>
        </w:rPr>
      </w:pPr>
      <w:r w:rsidRPr="00BE7A0E">
        <w:rPr>
          <w:lang w:val="en-US"/>
        </w:rPr>
        <w:t>Figure 4.1</w:t>
      </w:r>
      <w:r w:rsidRPr="00BE7A0E">
        <w:rPr>
          <w:lang w:val="en-US"/>
        </w:rPr>
        <w:tab/>
        <w:t xml:space="preserve">Impoliteness Strategies in the Utterances of Main Antagonist Character in </w:t>
      </w:r>
      <w:r w:rsidRPr="00BE7A0E">
        <w:rPr>
          <w:i/>
          <w:iCs/>
          <w:lang w:val="en-US"/>
        </w:rPr>
        <w:t>Cruella</w:t>
      </w:r>
      <w:r w:rsidRPr="00BE7A0E">
        <w:rPr>
          <w:lang w:val="en-US"/>
        </w:rPr>
        <w:t xml:space="preserve"> Movie</w:t>
      </w:r>
      <w:r w:rsidRPr="00BE7A0E">
        <w:rPr>
          <w:lang w:val="en-US"/>
        </w:rPr>
        <w:tab/>
        <w:t>23</w:t>
      </w:r>
    </w:p>
    <w:p w:rsidR="00915549" w:rsidRPr="00BE7A0E" w:rsidRDefault="004C5617" w:rsidP="00EA7411">
      <w:pPr>
        <w:tabs>
          <w:tab w:val="right" w:leader="dot" w:pos="7937"/>
        </w:tabs>
        <w:spacing w:line="240" w:lineRule="auto"/>
        <w:ind w:left="1418" w:hanging="1418"/>
        <w:jc w:val="both"/>
        <w:rPr>
          <w:rFonts w:eastAsia="Times New Roman"/>
          <w:lang w:val="en-US" w:eastAsia="id-ID"/>
        </w:rPr>
      </w:pPr>
      <w:r>
        <w:rPr>
          <w:rFonts w:eastAsia="Times New Roman"/>
          <w:lang w:val="en-US" w:eastAsia="id-ID"/>
        </w:rPr>
        <w:t>Figure 4.2</w:t>
      </w:r>
      <w:r>
        <w:rPr>
          <w:rFonts w:eastAsia="Times New Roman"/>
          <w:lang w:val="en-US" w:eastAsia="id-ID"/>
        </w:rPr>
        <w:tab/>
      </w:r>
      <w:r w:rsidR="00AA3B59" w:rsidRPr="00BE7A0E">
        <w:rPr>
          <w:rFonts w:eastAsia="Times New Roman"/>
          <w:lang w:val="en-US" w:eastAsia="id-ID"/>
        </w:rPr>
        <w:t xml:space="preserve">Scene Taken from </w:t>
      </w:r>
      <w:r w:rsidR="00AA3B59" w:rsidRPr="00BE7A0E">
        <w:rPr>
          <w:rFonts w:eastAsia="Times New Roman"/>
          <w:lang w:eastAsia="id-ID"/>
        </w:rPr>
        <w:t>00:36:16,134 --&gt; 00:36:27,104</w:t>
      </w:r>
      <w:r w:rsidR="00AA3B59" w:rsidRPr="00BE7A0E">
        <w:rPr>
          <w:rFonts w:eastAsia="Times New Roman"/>
          <w:lang w:eastAsia="id-ID"/>
        </w:rPr>
        <w:tab/>
      </w:r>
      <w:r w:rsidR="00AA3B59" w:rsidRPr="00BE7A0E">
        <w:rPr>
          <w:rFonts w:eastAsia="Times New Roman"/>
          <w:lang w:val="en-US" w:eastAsia="id-ID"/>
        </w:rPr>
        <w:t>24</w:t>
      </w:r>
    </w:p>
    <w:p w:rsidR="00AA3B59" w:rsidRPr="00BE7A0E" w:rsidRDefault="004C5617" w:rsidP="00EA7411">
      <w:pPr>
        <w:tabs>
          <w:tab w:val="right" w:leader="dot" w:pos="7937"/>
        </w:tabs>
        <w:spacing w:line="240" w:lineRule="auto"/>
        <w:ind w:left="1418" w:hanging="1418"/>
        <w:jc w:val="both"/>
        <w:rPr>
          <w:lang w:val="en-US"/>
        </w:rPr>
      </w:pPr>
      <w:r>
        <w:rPr>
          <w:lang w:val="en-US"/>
        </w:rPr>
        <w:t>Figure 4.3</w:t>
      </w:r>
      <w:r>
        <w:rPr>
          <w:lang w:val="en-US"/>
        </w:rPr>
        <w:tab/>
      </w:r>
      <w:r w:rsidR="00AA3B59" w:rsidRPr="00BE7A0E">
        <w:rPr>
          <w:lang w:val="en-US"/>
        </w:rPr>
        <w:t>Scene Taken from 00:42:22,125 --&gt; 00:42:24,920</w:t>
      </w:r>
      <w:r w:rsidR="00AA3B59" w:rsidRPr="00BE7A0E">
        <w:rPr>
          <w:lang w:val="en-US"/>
        </w:rPr>
        <w:tab/>
        <w:t>25</w:t>
      </w:r>
    </w:p>
    <w:p w:rsidR="00AA3B59" w:rsidRPr="00BE7A0E" w:rsidRDefault="004C5617" w:rsidP="00EA7411">
      <w:pPr>
        <w:tabs>
          <w:tab w:val="right" w:leader="dot" w:pos="7937"/>
        </w:tabs>
        <w:spacing w:line="240" w:lineRule="auto"/>
        <w:ind w:left="1418" w:hanging="1418"/>
        <w:jc w:val="both"/>
        <w:rPr>
          <w:lang w:val="en-US"/>
        </w:rPr>
      </w:pPr>
      <w:r>
        <w:rPr>
          <w:lang w:val="en-US"/>
        </w:rPr>
        <w:t>Figure 4.4</w:t>
      </w:r>
      <w:r>
        <w:rPr>
          <w:lang w:val="en-US"/>
        </w:rPr>
        <w:tab/>
      </w:r>
      <w:r w:rsidR="00AA3B59" w:rsidRPr="00BE7A0E">
        <w:rPr>
          <w:lang w:val="en-US"/>
        </w:rPr>
        <w:t>Scene Taken from 01:06:14,057 --&gt; 01:06:18,645</w:t>
      </w:r>
      <w:r w:rsidR="00AA3B59" w:rsidRPr="00BE7A0E">
        <w:rPr>
          <w:lang w:val="en-US"/>
        </w:rPr>
        <w:tab/>
        <w:t>26</w:t>
      </w:r>
    </w:p>
    <w:p w:rsidR="00AA3B59" w:rsidRPr="00BE7A0E" w:rsidRDefault="004C5617" w:rsidP="00EA7411">
      <w:pPr>
        <w:tabs>
          <w:tab w:val="right" w:leader="dot" w:pos="7937"/>
        </w:tabs>
        <w:spacing w:line="240" w:lineRule="auto"/>
        <w:ind w:left="1418" w:hanging="1418"/>
        <w:jc w:val="both"/>
        <w:rPr>
          <w:lang w:val="en-US"/>
        </w:rPr>
      </w:pPr>
      <w:r>
        <w:rPr>
          <w:rFonts w:eastAsia="Times New Roman"/>
          <w:lang w:val="en-US" w:eastAsia="id-ID"/>
        </w:rPr>
        <w:t>Figure 4.5</w:t>
      </w:r>
      <w:r>
        <w:rPr>
          <w:rFonts w:eastAsia="Times New Roman"/>
          <w:lang w:val="en-US" w:eastAsia="id-ID"/>
        </w:rPr>
        <w:tab/>
      </w:r>
      <w:r w:rsidR="00AA3B59" w:rsidRPr="00BE7A0E">
        <w:rPr>
          <w:rFonts w:eastAsia="Times New Roman"/>
          <w:lang w:val="en-US" w:eastAsia="id-ID"/>
        </w:rPr>
        <w:t>Scene Taken from</w:t>
      </w:r>
      <w:r w:rsidR="00AA3B59" w:rsidRPr="00BE7A0E">
        <w:rPr>
          <w:lang w:val="en-US"/>
        </w:rPr>
        <w:t xml:space="preserve"> 00:29:41,990 --&gt; 00:29:45,452</w:t>
      </w:r>
      <w:r w:rsidR="00AA3B59" w:rsidRPr="00BE7A0E">
        <w:rPr>
          <w:lang w:val="en-US"/>
        </w:rPr>
        <w:tab/>
        <w:t>26</w:t>
      </w:r>
    </w:p>
    <w:p w:rsidR="00AA3B59" w:rsidRPr="00BE7A0E" w:rsidRDefault="004C5617" w:rsidP="00EA7411">
      <w:pPr>
        <w:tabs>
          <w:tab w:val="right" w:leader="dot" w:pos="7937"/>
        </w:tabs>
        <w:spacing w:line="240" w:lineRule="auto"/>
        <w:ind w:left="1418" w:hanging="1418"/>
        <w:jc w:val="both"/>
        <w:rPr>
          <w:lang w:val="en-US"/>
        </w:rPr>
      </w:pPr>
      <w:r>
        <w:rPr>
          <w:lang w:val="en-US"/>
        </w:rPr>
        <w:t>Figure 4.6</w:t>
      </w:r>
      <w:r>
        <w:rPr>
          <w:lang w:val="en-US"/>
        </w:rPr>
        <w:tab/>
      </w:r>
      <w:r w:rsidR="00AA3B59" w:rsidRPr="00BE7A0E">
        <w:rPr>
          <w:lang w:val="en-US"/>
        </w:rPr>
        <w:t>Scene Taken from 00:41:19,438 --&gt; 00:41:28,071</w:t>
      </w:r>
      <w:r w:rsidR="00AA3B59" w:rsidRPr="00BE7A0E">
        <w:rPr>
          <w:lang w:val="en-US"/>
        </w:rPr>
        <w:tab/>
        <w:t>27</w:t>
      </w:r>
    </w:p>
    <w:p w:rsidR="00AA3B59" w:rsidRPr="00BE7A0E" w:rsidRDefault="004C5617" w:rsidP="00EA7411">
      <w:pPr>
        <w:tabs>
          <w:tab w:val="right" w:leader="dot" w:pos="7937"/>
        </w:tabs>
        <w:spacing w:line="240" w:lineRule="auto"/>
        <w:ind w:left="1418" w:hanging="1418"/>
        <w:jc w:val="both"/>
        <w:rPr>
          <w:lang w:val="en-US"/>
        </w:rPr>
      </w:pPr>
      <w:r>
        <w:rPr>
          <w:lang w:val="en-US"/>
        </w:rPr>
        <w:t>Figure 4.7</w:t>
      </w:r>
      <w:r>
        <w:rPr>
          <w:lang w:val="en-US"/>
        </w:rPr>
        <w:tab/>
      </w:r>
      <w:r w:rsidR="00AA3B59" w:rsidRPr="00BE7A0E">
        <w:rPr>
          <w:lang w:val="en-US"/>
        </w:rPr>
        <w:t>Scene Taken from 01:15:33,992 --&gt; 01:15:42,292</w:t>
      </w:r>
      <w:r w:rsidR="00AA3B59" w:rsidRPr="00BE7A0E">
        <w:rPr>
          <w:lang w:val="en-US"/>
        </w:rPr>
        <w:tab/>
        <w:t>28</w:t>
      </w:r>
    </w:p>
    <w:p w:rsidR="00AA3B59" w:rsidRPr="00BE7A0E" w:rsidRDefault="004C5617" w:rsidP="00EA7411">
      <w:pPr>
        <w:tabs>
          <w:tab w:val="right" w:leader="dot" w:pos="7937"/>
        </w:tabs>
        <w:spacing w:line="240" w:lineRule="auto"/>
        <w:ind w:left="1418" w:hanging="1418"/>
        <w:jc w:val="both"/>
        <w:rPr>
          <w:lang w:val="en-US"/>
        </w:rPr>
      </w:pPr>
      <w:r>
        <w:rPr>
          <w:lang w:val="en-US"/>
        </w:rPr>
        <w:t>Figure 4.8</w:t>
      </w:r>
      <w:r>
        <w:rPr>
          <w:lang w:val="en-US"/>
        </w:rPr>
        <w:tab/>
      </w:r>
      <w:r w:rsidR="00AA3B59" w:rsidRPr="00BE7A0E">
        <w:rPr>
          <w:lang w:val="en-US"/>
        </w:rPr>
        <w:t>Scene Taken from 00:35:51,318 --&gt; 00:36:02,538</w:t>
      </w:r>
      <w:r w:rsidR="00AA3B59" w:rsidRPr="00BE7A0E">
        <w:rPr>
          <w:lang w:val="en-US"/>
        </w:rPr>
        <w:tab/>
        <w:t>29</w:t>
      </w:r>
    </w:p>
    <w:p w:rsidR="00AA3B59" w:rsidRPr="00BE7A0E" w:rsidRDefault="004C5617" w:rsidP="00EA7411">
      <w:pPr>
        <w:tabs>
          <w:tab w:val="right" w:leader="dot" w:pos="7937"/>
        </w:tabs>
        <w:spacing w:line="240" w:lineRule="auto"/>
        <w:ind w:left="1418" w:hanging="1418"/>
        <w:jc w:val="both"/>
        <w:rPr>
          <w:lang w:val="en-US"/>
        </w:rPr>
      </w:pPr>
      <w:r>
        <w:rPr>
          <w:lang w:val="en-US"/>
        </w:rPr>
        <w:t>Figure 4.9</w:t>
      </w:r>
      <w:r>
        <w:rPr>
          <w:lang w:val="en-US"/>
        </w:rPr>
        <w:tab/>
      </w:r>
      <w:r w:rsidR="00AA3B59" w:rsidRPr="00BE7A0E">
        <w:rPr>
          <w:lang w:val="en-US"/>
        </w:rPr>
        <w:t>Scene Taken from 01:12:24,261 --&gt; 01:12:26,847</w:t>
      </w:r>
      <w:r w:rsidR="00AA3B59" w:rsidRPr="00BE7A0E">
        <w:rPr>
          <w:lang w:val="en-US"/>
        </w:rPr>
        <w:tab/>
        <w:t>30</w:t>
      </w:r>
    </w:p>
    <w:p w:rsidR="00AA3B59" w:rsidRPr="00BE7A0E" w:rsidRDefault="004C5617" w:rsidP="00EA7411">
      <w:pPr>
        <w:tabs>
          <w:tab w:val="right" w:leader="dot" w:pos="7937"/>
        </w:tabs>
        <w:spacing w:line="240" w:lineRule="auto"/>
        <w:ind w:left="1418" w:hanging="1418"/>
        <w:jc w:val="both"/>
        <w:rPr>
          <w:lang w:val="en-US"/>
        </w:rPr>
      </w:pPr>
      <w:r>
        <w:rPr>
          <w:lang w:val="en-US"/>
        </w:rPr>
        <w:t>Figure 4.10</w:t>
      </w:r>
      <w:r>
        <w:rPr>
          <w:lang w:val="en-US"/>
        </w:rPr>
        <w:tab/>
      </w:r>
      <w:r w:rsidR="00AA3B59" w:rsidRPr="00BE7A0E">
        <w:rPr>
          <w:lang w:val="en-US"/>
        </w:rPr>
        <w:t>Scene Taken from 02:01:08,519 --&gt; 02:01:19,738</w:t>
      </w:r>
      <w:r w:rsidR="00AA3B59" w:rsidRPr="00BE7A0E">
        <w:rPr>
          <w:lang w:val="en-US"/>
        </w:rPr>
        <w:tab/>
        <w:t>30</w:t>
      </w:r>
    </w:p>
    <w:p w:rsidR="00AA3B59" w:rsidRPr="00BE7A0E" w:rsidRDefault="004C5617" w:rsidP="00EA7411">
      <w:pPr>
        <w:tabs>
          <w:tab w:val="right" w:leader="dot" w:pos="7937"/>
        </w:tabs>
        <w:spacing w:line="240" w:lineRule="auto"/>
        <w:ind w:left="1418" w:hanging="1418"/>
        <w:jc w:val="both"/>
        <w:rPr>
          <w:lang w:val="en-US"/>
        </w:rPr>
      </w:pPr>
      <w:r>
        <w:rPr>
          <w:lang w:val="en-US"/>
        </w:rPr>
        <w:t>Figure 4.11</w:t>
      </w:r>
      <w:r>
        <w:rPr>
          <w:lang w:val="en-US"/>
        </w:rPr>
        <w:tab/>
      </w:r>
      <w:r w:rsidR="00AA3B59" w:rsidRPr="00BE7A0E">
        <w:rPr>
          <w:lang w:val="en-US"/>
        </w:rPr>
        <w:t>Scene Taken from 00:37:16,570 --&gt; 00:37:23,702</w:t>
      </w:r>
      <w:r w:rsidR="00AA3B59" w:rsidRPr="00BE7A0E">
        <w:rPr>
          <w:lang w:val="en-US"/>
        </w:rPr>
        <w:tab/>
        <w:t>31</w:t>
      </w:r>
    </w:p>
    <w:p w:rsidR="00AA3B59" w:rsidRPr="00BE7A0E" w:rsidRDefault="004C5617" w:rsidP="00EA7411">
      <w:pPr>
        <w:tabs>
          <w:tab w:val="right" w:leader="dot" w:pos="7937"/>
        </w:tabs>
        <w:spacing w:line="240" w:lineRule="auto"/>
        <w:ind w:left="1418" w:hanging="1418"/>
        <w:jc w:val="both"/>
        <w:rPr>
          <w:lang w:val="en-US"/>
        </w:rPr>
      </w:pPr>
      <w:r>
        <w:rPr>
          <w:lang w:val="en-US"/>
        </w:rPr>
        <w:t>Figure 4.12</w:t>
      </w:r>
      <w:r>
        <w:rPr>
          <w:lang w:val="en-US"/>
        </w:rPr>
        <w:tab/>
      </w:r>
      <w:r w:rsidR="00AA3B59" w:rsidRPr="00BE7A0E">
        <w:rPr>
          <w:lang w:val="en-US"/>
        </w:rPr>
        <w:t>Scene Taken from 00:48:38,544 --&gt; 00:48:45,717</w:t>
      </w:r>
      <w:r w:rsidR="00AA3B59" w:rsidRPr="00BE7A0E">
        <w:rPr>
          <w:lang w:val="en-US"/>
        </w:rPr>
        <w:tab/>
        <w:t>32</w:t>
      </w:r>
    </w:p>
    <w:p w:rsidR="007F28FB" w:rsidRPr="00BE7A0E" w:rsidRDefault="004C5617" w:rsidP="00EA7411">
      <w:pPr>
        <w:tabs>
          <w:tab w:val="right" w:leader="dot" w:pos="7937"/>
        </w:tabs>
        <w:spacing w:line="240" w:lineRule="auto"/>
        <w:ind w:left="1418" w:hanging="1418"/>
        <w:jc w:val="both"/>
        <w:rPr>
          <w:lang w:val="en-US"/>
        </w:rPr>
      </w:pPr>
      <w:r>
        <w:rPr>
          <w:lang w:val="en-US"/>
        </w:rPr>
        <w:t>Figure 4.13</w:t>
      </w:r>
      <w:r>
        <w:rPr>
          <w:lang w:val="en-US"/>
        </w:rPr>
        <w:tab/>
      </w:r>
      <w:r w:rsidR="007F28FB" w:rsidRPr="00BE7A0E">
        <w:rPr>
          <w:lang w:val="en-US"/>
        </w:rPr>
        <w:t>Scene Taken from 01:59:11,276 --&gt; 01:59:19,618</w:t>
      </w:r>
      <w:r w:rsidR="007F28FB" w:rsidRPr="00BE7A0E">
        <w:rPr>
          <w:lang w:val="en-US"/>
        </w:rPr>
        <w:tab/>
        <w:t>33</w:t>
      </w:r>
    </w:p>
    <w:p w:rsidR="007F28FB" w:rsidRPr="00BE7A0E" w:rsidRDefault="004C5617" w:rsidP="00EA7411">
      <w:pPr>
        <w:tabs>
          <w:tab w:val="right" w:leader="dot" w:pos="7937"/>
        </w:tabs>
        <w:spacing w:line="240" w:lineRule="auto"/>
        <w:ind w:left="1418" w:hanging="1418"/>
        <w:jc w:val="both"/>
        <w:rPr>
          <w:lang w:val="en-US"/>
        </w:rPr>
      </w:pPr>
      <w:r>
        <w:rPr>
          <w:lang w:val="en-US"/>
        </w:rPr>
        <w:t>Figure 4.14</w:t>
      </w:r>
      <w:r>
        <w:rPr>
          <w:lang w:val="en-US"/>
        </w:rPr>
        <w:tab/>
      </w:r>
      <w:r w:rsidR="007F28FB" w:rsidRPr="00BE7A0E">
        <w:rPr>
          <w:lang w:val="en-US"/>
        </w:rPr>
        <w:t>Scene Taken from 00:38:56,837 --&gt; 00:39:01,925</w:t>
      </w:r>
      <w:r w:rsidR="007F28FB" w:rsidRPr="00BE7A0E">
        <w:rPr>
          <w:lang w:val="en-US"/>
        </w:rPr>
        <w:tab/>
        <w:t>34</w:t>
      </w:r>
    </w:p>
    <w:p w:rsidR="00AA3B59" w:rsidRPr="00BE7A0E" w:rsidRDefault="004C5617" w:rsidP="00EA7411">
      <w:pPr>
        <w:tabs>
          <w:tab w:val="right" w:leader="dot" w:pos="7937"/>
        </w:tabs>
        <w:spacing w:line="240" w:lineRule="auto"/>
        <w:ind w:left="1418" w:hanging="1418"/>
        <w:jc w:val="both"/>
        <w:rPr>
          <w:lang w:val="en-US"/>
        </w:rPr>
      </w:pPr>
      <w:r>
        <w:rPr>
          <w:lang w:val="en-US"/>
        </w:rPr>
        <w:t>Figure 4.15</w:t>
      </w:r>
      <w:r>
        <w:rPr>
          <w:lang w:val="en-US"/>
        </w:rPr>
        <w:tab/>
      </w:r>
      <w:r w:rsidR="007F28FB" w:rsidRPr="00BE7A0E">
        <w:rPr>
          <w:lang w:val="en-US"/>
        </w:rPr>
        <w:t>Scene Taken from 00:49:06,572 --&gt; 00:49:10,951</w:t>
      </w:r>
      <w:r w:rsidR="007F28FB" w:rsidRPr="00BE7A0E">
        <w:rPr>
          <w:lang w:val="en-US"/>
        </w:rPr>
        <w:tab/>
        <w:t>34</w:t>
      </w:r>
    </w:p>
    <w:p w:rsidR="007F28FB" w:rsidRPr="00BE7A0E" w:rsidRDefault="004C5617" w:rsidP="00EA7411">
      <w:pPr>
        <w:tabs>
          <w:tab w:val="right" w:leader="dot" w:pos="7937"/>
        </w:tabs>
        <w:spacing w:line="240" w:lineRule="auto"/>
        <w:ind w:left="1418" w:hanging="1418"/>
        <w:jc w:val="both"/>
        <w:rPr>
          <w:lang w:val="en-US"/>
        </w:rPr>
      </w:pPr>
      <w:r>
        <w:rPr>
          <w:lang w:val="en-US"/>
        </w:rPr>
        <w:t>Figure 4.16</w:t>
      </w:r>
      <w:r>
        <w:rPr>
          <w:lang w:val="en-US"/>
        </w:rPr>
        <w:tab/>
      </w:r>
      <w:r w:rsidR="007F28FB" w:rsidRPr="00BE7A0E">
        <w:rPr>
          <w:lang w:val="en-US"/>
        </w:rPr>
        <w:t>Scene Taken from 01:14:38,145 --&gt; 01:14:44,693</w:t>
      </w:r>
      <w:r w:rsidR="007F28FB" w:rsidRPr="00BE7A0E">
        <w:rPr>
          <w:lang w:val="en-US"/>
        </w:rPr>
        <w:tab/>
        <w:t>35</w:t>
      </w:r>
    </w:p>
    <w:p w:rsidR="00305B45" w:rsidRPr="00BE7A0E" w:rsidRDefault="00915549" w:rsidP="00053012">
      <w:pPr>
        <w:tabs>
          <w:tab w:val="right" w:leader="dot" w:pos="7937"/>
        </w:tabs>
        <w:spacing w:line="240" w:lineRule="auto"/>
        <w:ind w:left="1418" w:hanging="1418"/>
        <w:rPr>
          <w:rFonts w:eastAsia="Calibri" w:cs="Times New Roman"/>
          <w:lang w:val="en-US"/>
        </w:rPr>
      </w:pPr>
      <w:r w:rsidRPr="00BE7A0E">
        <w:rPr>
          <w:lang w:val="en-US"/>
        </w:rPr>
        <w:t>Figure 4.17</w:t>
      </w:r>
      <w:r w:rsidR="00305B45" w:rsidRPr="00BE7A0E">
        <w:rPr>
          <w:lang w:val="en-US"/>
        </w:rPr>
        <w:tab/>
      </w:r>
      <w:r w:rsidR="00305B45" w:rsidRPr="00BE7A0E">
        <w:rPr>
          <w:rFonts w:eastAsia="Calibri" w:cs="Times New Roman"/>
          <w:lang w:val="en-US"/>
        </w:rPr>
        <w:t xml:space="preserve">Speech Acts in the Impolite Utterances of Main Antagonist Character in </w:t>
      </w:r>
      <w:r w:rsidR="00305B45" w:rsidRPr="00BE7A0E">
        <w:rPr>
          <w:rFonts w:eastAsia="Calibri" w:cs="Times New Roman"/>
          <w:i/>
          <w:iCs/>
          <w:noProof/>
          <w:lang w:val="en-US"/>
        </w:rPr>
        <w:t>Cruella</w:t>
      </w:r>
      <w:r w:rsidR="00305B45" w:rsidRPr="00BE7A0E">
        <w:rPr>
          <w:rFonts w:eastAsia="Calibri" w:cs="Times New Roman"/>
          <w:lang w:val="en-US"/>
        </w:rPr>
        <w:t xml:space="preserve"> Movie</w:t>
      </w:r>
      <w:r w:rsidRPr="00BE7A0E">
        <w:rPr>
          <w:rFonts w:eastAsia="Calibri" w:cs="Times New Roman"/>
          <w:lang w:val="en-US"/>
        </w:rPr>
        <w:tab/>
        <w:t>36</w:t>
      </w:r>
    </w:p>
    <w:p w:rsidR="007F28FB" w:rsidRPr="00BE7A0E" w:rsidRDefault="004C5617" w:rsidP="00EA7411">
      <w:pPr>
        <w:tabs>
          <w:tab w:val="right" w:leader="dot" w:pos="7937"/>
        </w:tabs>
        <w:spacing w:line="240" w:lineRule="auto"/>
        <w:ind w:left="1418" w:hanging="1418"/>
        <w:jc w:val="both"/>
        <w:rPr>
          <w:lang w:val="en-US"/>
        </w:rPr>
      </w:pPr>
      <w:r>
        <w:rPr>
          <w:lang w:val="en-US"/>
        </w:rPr>
        <w:t>Figure 4.18</w:t>
      </w:r>
      <w:r>
        <w:rPr>
          <w:lang w:val="en-US"/>
        </w:rPr>
        <w:tab/>
      </w:r>
      <w:r w:rsidR="007F28FB" w:rsidRPr="00BE7A0E">
        <w:rPr>
          <w:lang w:val="en-US"/>
        </w:rPr>
        <w:t>Scene Taken from 00:33:53,825 --&gt; 00:33:55,410</w:t>
      </w:r>
      <w:r w:rsidR="007F28FB" w:rsidRPr="00BE7A0E">
        <w:rPr>
          <w:lang w:val="en-US"/>
        </w:rPr>
        <w:tab/>
        <w:t>37</w:t>
      </w:r>
    </w:p>
    <w:p w:rsidR="007F28FB" w:rsidRPr="00BE7A0E" w:rsidRDefault="004C5617" w:rsidP="00EA7411">
      <w:pPr>
        <w:tabs>
          <w:tab w:val="right" w:leader="dot" w:pos="7937"/>
        </w:tabs>
        <w:spacing w:line="240" w:lineRule="auto"/>
        <w:ind w:left="1418" w:hanging="1418"/>
        <w:jc w:val="both"/>
        <w:rPr>
          <w:lang w:val="en-US"/>
        </w:rPr>
      </w:pPr>
      <w:r>
        <w:rPr>
          <w:lang w:val="en-US"/>
        </w:rPr>
        <w:t>Figure 4.19</w:t>
      </w:r>
      <w:r>
        <w:rPr>
          <w:lang w:val="en-US"/>
        </w:rPr>
        <w:tab/>
      </w:r>
      <w:r w:rsidR="007F28FB" w:rsidRPr="00BE7A0E">
        <w:rPr>
          <w:lang w:val="en-US"/>
        </w:rPr>
        <w:t>Scene Taken from 01:12:04,575 --&gt; 01:12:10,956</w:t>
      </w:r>
      <w:r w:rsidR="007F28FB" w:rsidRPr="00BE7A0E">
        <w:rPr>
          <w:lang w:val="en-US"/>
        </w:rPr>
        <w:tab/>
        <w:t>37</w:t>
      </w:r>
    </w:p>
    <w:p w:rsidR="005D6024" w:rsidRPr="00BE7A0E" w:rsidRDefault="004C5617" w:rsidP="00EA7411">
      <w:pPr>
        <w:tabs>
          <w:tab w:val="right" w:leader="dot" w:pos="7937"/>
        </w:tabs>
        <w:spacing w:line="240" w:lineRule="auto"/>
        <w:ind w:left="1418" w:hanging="1418"/>
        <w:jc w:val="both"/>
        <w:rPr>
          <w:lang w:val="en-US"/>
        </w:rPr>
      </w:pPr>
      <w:r>
        <w:rPr>
          <w:lang w:val="en-US"/>
        </w:rPr>
        <w:t>Figure 4.20</w:t>
      </w:r>
      <w:r>
        <w:rPr>
          <w:lang w:val="en-US"/>
        </w:rPr>
        <w:tab/>
      </w:r>
      <w:r w:rsidR="007F28FB" w:rsidRPr="00BE7A0E">
        <w:rPr>
          <w:lang w:val="en-US"/>
        </w:rPr>
        <w:t>Scene Taken from 00:36:28,480 --&gt; 00:36:30,524</w:t>
      </w:r>
      <w:r w:rsidR="007F28FB" w:rsidRPr="00BE7A0E">
        <w:rPr>
          <w:lang w:val="en-US"/>
        </w:rPr>
        <w:tab/>
        <w:t>38</w:t>
      </w:r>
    </w:p>
    <w:p w:rsidR="007F28FB" w:rsidRPr="00BE7A0E" w:rsidRDefault="004C5617" w:rsidP="00EA7411">
      <w:pPr>
        <w:tabs>
          <w:tab w:val="right" w:leader="dot" w:pos="7937"/>
        </w:tabs>
        <w:spacing w:line="240" w:lineRule="auto"/>
        <w:ind w:left="1418" w:hanging="1418"/>
        <w:jc w:val="both"/>
        <w:rPr>
          <w:lang w:val="en-US"/>
        </w:rPr>
      </w:pPr>
      <w:r>
        <w:rPr>
          <w:lang w:val="en-US"/>
        </w:rPr>
        <w:t>Figure 4.21</w:t>
      </w:r>
      <w:r>
        <w:rPr>
          <w:lang w:val="en-US"/>
        </w:rPr>
        <w:tab/>
      </w:r>
      <w:r w:rsidR="007F28FB" w:rsidRPr="00BE7A0E">
        <w:rPr>
          <w:lang w:val="en-US"/>
        </w:rPr>
        <w:t>Scene Taken from 01:10:32,858 --&gt; 01:10:43,869</w:t>
      </w:r>
      <w:r w:rsidR="007F28FB" w:rsidRPr="00BE7A0E">
        <w:rPr>
          <w:lang w:val="en-US"/>
        </w:rPr>
        <w:tab/>
        <w:t>39</w:t>
      </w:r>
    </w:p>
    <w:p w:rsidR="007F28FB" w:rsidRPr="00BE7A0E" w:rsidRDefault="004C5617" w:rsidP="00EA7411">
      <w:pPr>
        <w:tabs>
          <w:tab w:val="right" w:leader="dot" w:pos="7937"/>
        </w:tabs>
        <w:spacing w:line="240" w:lineRule="auto"/>
        <w:ind w:left="1418" w:hanging="1418"/>
        <w:jc w:val="both"/>
        <w:rPr>
          <w:lang w:val="en-US"/>
        </w:rPr>
      </w:pPr>
      <w:r>
        <w:rPr>
          <w:lang w:val="en-US"/>
        </w:rPr>
        <w:t>Figure 4.22</w:t>
      </w:r>
      <w:r>
        <w:rPr>
          <w:lang w:val="en-US"/>
        </w:rPr>
        <w:tab/>
      </w:r>
      <w:r w:rsidR="007F28FB" w:rsidRPr="00BE7A0E">
        <w:rPr>
          <w:lang w:val="en-US"/>
        </w:rPr>
        <w:t>Scene Taken from 01:15:27,319 --&gt; 01:15:28,654</w:t>
      </w:r>
      <w:r w:rsidR="007F28FB" w:rsidRPr="00BE7A0E">
        <w:rPr>
          <w:lang w:val="en-US"/>
        </w:rPr>
        <w:tab/>
        <w:t>40</w:t>
      </w:r>
    </w:p>
    <w:p w:rsidR="007F28FB" w:rsidRPr="00BE7A0E" w:rsidRDefault="004C5617" w:rsidP="00EA7411">
      <w:pPr>
        <w:tabs>
          <w:tab w:val="right" w:leader="dot" w:pos="7937"/>
        </w:tabs>
        <w:spacing w:line="240" w:lineRule="auto"/>
        <w:ind w:left="1418" w:hanging="1418"/>
        <w:jc w:val="both"/>
        <w:rPr>
          <w:lang w:val="en-US"/>
        </w:rPr>
      </w:pPr>
      <w:r>
        <w:rPr>
          <w:lang w:val="en-US"/>
        </w:rPr>
        <w:t>Figure 4.23</w:t>
      </w:r>
      <w:r>
        <w:rPr>
          <w:lang w:val="en-US"/>
        </w:rPr>
        <w:tab/>
      </w:r>
      <w:r w:rsidR="007F28FB" w:rsidRPr="00BE7A0E">
        <w:rPr>
          <w:lang w:val="en-US"/>
        </w:rPr>
        <w:t>Scene Taken from 01:12:44,531 --&gt; 01:12:56,168</w:t>
      </w:r>
      <w:r w:rsidR="007F28FB" w:rsidRPr="00BE7A0E">
        <w:rPr>
          <w:lang w:val="en-US"/>
        </w:rPr>
        <w:tab/>
        <w:t>41</w:t>
      </w:r>
    </w:p>
    <w:p w:rsidR="007F28FB" w:rsidRPr="00BE7A0E" w:rsidRDefault="004C5617" w:rsidP="00EA7411">
      <w:pPr>
        <w:tabs>
          <w:tab w:val="right" w:leader="dot" w:pos="7937"/>
        </w:tabs>
        <w:spacing w:line="240" w:lineRule="auto"/>
        <w:ind w:left="1418" w:hanging="1418"/>
        <w:jc w:val="both"/>
        <w:rPr>
          <w:lang w:val="en-US"/>
        </w:rPr>
      </w:pPr>
      <w:r>
        <w:rPr>
          <w:lang w:val="en-US"/>
        </w:rPr>
        <w:t>Figure 4.24</w:t>
      </w:r>
      <w:r>
        <w:rPr>
          <w:lang w:val="en-US"/>
        </w:rPr>
        <w:tab/>
      </w:r>
      <w:r w:rsidR="007F28FB" w:rsidRPr="00BE7A0E">
        <w:rPr>
          <w:lang w:val="en-US"/>
        </w:rPr>
        <w:t>Scene Taken from 01:27:11,023 --&gt; 01:27:22,367</w:t>
      </w:r>
      <w:r w:rsidR="007F28FB" w:rsidRPr="00BE7A0E">
        <w:rPr>
          <w:lang w:val="en-US"/>
        </w:rPr>
        <w:tab/>
        <w:t>41</w:t>
      </w:r>
    </w:p>
    <w:p w:rsidR="007F28FB" w:rsidRPr="00BE7A0E" w:rsidRDefault="004C5617" w:rsidP="00EA7411">
      <w:pPr>
        <w:tabs>
          <w:tab w:val="right" w:leader="dot" w:pos="7937"/>
        </w:tabs>
        <w:spacing w:line="240" w:lineRule="auto"/>
        <w:ind w:left="1418" w:hanging="1418"/>
        <w:jc w:val="both"/>
        <w:rPr>
          <w:lang w:val="en-US"/>
        </w:rPr>
      </w:pPr>
      <w:r>
        <w:rPr>
          <w:lang w:val="en-US"/>
        </w:rPr>
        <w:t>Figure 4.25</w:t>
      </w:r>
      <w:r>
        <w:rPr>
          <w:lang w:val="en-US"/>
        </w:rPr>
        <w:tab/>
      </w:r>
      <w:r w:rsidR="007F28FB" w:rsidRPr="00BE7A0E">
        <w:rPr>
          <w:lang w:val="en-US"/>
        </w:rPr>
        <w:t>Scene Taken from 02:01:08,519 --&gt; 02:01:19,738</w:t>
      </w:r>
      <w:r w:rsidR="007F28FB" w:rsidRPr="00BE7A0E">
        <w:rPr>
          <w:lang w:val="en-US"/>
        </w:rPr>
        <w:tab/>
        <w:t>42</w:t>
      </w:r>
    </w:p>
    <w:p w:rsidR="007F28FB" w:rsidRPr="00BE7A0E" w:rsidRDefault="004C5617" w:rsidP="00EA7411">
      <w:pPr>
        <w:tabs>
          <w:tab w:val="right" w:leader="dot" w:pos="7937"/>
        </w:tabs>
        <w:spacing w:line="240" w:lineRule="auto"/>
        <w:ind w:left="1418" w:hanging="1418"/>
        <w:jc w:val="both"/>
        <w:rPr>
          <w:lang w:val="en-US"/>
        </w:rPr>
      </w:pPr>
      <w:r>
        <w:rPr>
          <w:lang w:val="en-US"/>
        </w:rPr>
        <w:t>Figure 4.26</w:t>
      </w:r>
      <w:r>
        <w:rPr>
          <w:lang w:val="en-US"/>
        </w:rPr>
        <w:tab/>
      </w:r>
      <w:r w:rsidR="007F28FB" w:rsidRPr="00BE7A0E">
        <w:rPr>
          <w:lang w:val="en-US"/>
        </w:rPr>
        <w:t>Scene Taken from 00:29:41,990 --&gt; 00:29:45,452</w:t>
      </w:r>
      <w:r w:rsidR="007F28FB" w:rsidRPr="00BE7A0E">
        <w:rPr>
          <w:lang w:val="en-US"/>
        </w:rPr>
        <w:tab/>
        <w:t>43</w:t>
      </w:r>
    </w:p>
    <w:p w:rsidR="007F28FB" w:rsidRPr="00BE7A0E" w:rsidRDefault="004C5617" w:rsidP="00EA7411">
      <w:pPr>
        <w:tabs>
          <w:tab w:val="right" w:leader="dot" w:pos="7937"/>
        </w:tabs>
        <w:spacing w:line="240" w:lineRule="auto"/>
        <w:ind w:left="1418" w:hanging="1418"/>
        <w:jc w:val="both"/>
        <w:rPr>
          <w:lang w:val="en-US"/>
        </w:rPr>
      </w:pPr>
      <w:r>
        <w:rPr>
          <w:lang w:val="en-US"/>
        </w:rPr>
        <w:t>Figure 4.27</w:t>
      </w:r>
      <w:r>
        <w:rPr>
          <w:lang w:val="en-US"/>
        </w:rPr>
        <w:tab/>
      </w:r>
      <w:r w:rsidR="007F28FB" w:rsidRPr="00BE7A0E">
        <w:rPr>
          <w:lang w:val="en-US"/>
        </w:rPr>
        <w:t>Scene Taken from 00:37:35,464 --&gt; 00:37:38,383</w:t>
      </w:r>
      <w:r w:rsidR="007F28FB" w:rsidRPr="00BE7A0E">
        <w:rPr>
          <w:lang w:val="en-US"/>
        </w:rPr>
        <w:tab/>
        <w:t>44</w:t>
      </w:r>
    </w:p>
    <w:p w:rsidR="007F28FB" w:rsidRPr="00BE7A0E" w:rsidRDefault="004C5617" w:rsidP="00EA7411">
      <w:pPr>
        <w:tabs>
          <w:tab w:val="right" w:leader="dot" w:pos="7937"/>
        </w:tabs>
        <w:spacing w:line="240" w:lineRule="auto"/>
        <w:ind w:left="1418" w:hanging="1418"/>
        <w:jc w:val="both"/>
        <w:rPr>
          <w:lang w:val="en-US"/>
        </w:rPr>
      </w:pPr>
      <w:r>
        <w:rPr>
          <w:lang w:val="en-US"/>
        </w:rPr>
        <w:t>Figure 4.28</w:t>
      </w:r>
      <w:r>
        <w:rPr>
          <w:lang w:val="en-US"/>
        </w:rPr>
        <w:tab/>
      </w:r>
      <w:r w:rsidR="007F28FB" w:rsidRPr="00BE7A0E">
        <w:rPr>
          <w:lang w:val="en-US"/>
        </w:rPr>
        <w:t>Scene Taken from 00:48:48,554 --&gt; 00:48:50,722</w:t>
      </w:r>
      <w:r w:rsidR="007F28FB" w:rsidRPr="00BE7A0E">
        <w:rPr>
          <w:lang w:val="en-US"/>
        </w:rPr>
        <w:tab/>
        <w:t>44</w:t>
      </w:r>
    </w:p>
    <w:p w:rsidR="007F28FB" w:rsidRPr="00BE7A0E" w:rsidRDefault="004C5617" w:rsidP="00EA7411">
      <w:pPr>
        <w:tabs>
          <w:tab w:val="right" w:leader="dot" w:pos="7937"/>
        </w:tabs>
        <w:spacing w:line="240" w:lineRule="auto"/>
        <w:ind w:left="1418" w:hanging="1418"/>
        <w:jc w:val="both"/>
        <w:rPr>
          <w:lang w:val="en-US"/>
        </w:rPr>
      </w:pPr>
      <w:r>
        <w:rPr>
          <w:lang w:val="en-US"/>
        </w:rPr>
        <w:lastRenderedPageBreak/>
        <w:t>Figure 4.29</w:t>
      </w:r>
      <w:r>
        <w:rPr>
          <w:lang w:val="en-US"/>
        </w:rPr>
        <w:tab/>
      </w:r>
      <w:r w:rsidR="007F28FB" w:rsidRPr="00BE7A0E">
        <w:rPr>
          <w:lang w:val="en-US"/>
        </w:rPr>
        <w:t>Scene Taken from 00:42:08,654 --&gt; 00:42:12,449</w:t>
      </w:r>
      <w:r w:rsidR="007F28FB" w:rsidRPr="00BE7A0E">
        <w:rPr>
          <w:lang w:val="en-US"/>
        </w:rPr>
        <w:tab/>
        <w:t>45</w:t>
      </w:r>
    </w:p>
    <w:p w:rsidR="007F28FB" w:rsidRPr="00BE7A0E" w:rsidRDefault="004C5617" w:rsidP="00EA7411">
      <w:pPr>
        <w:tabs>
          <w:tab w:val="right" w:leader="dot" w:pos="7937"/>
        </w:tabs>
        <w:spacing w:line="240" w:lineRule="auto"/>
        <w:ind w:left="1418" w:hanging="1418"/>
        <w:jc w:val="both"/>
        <w:rPr>
          <w:lang w:val="en-US"/>
        </w:rPr>
      </w:pPr>
      <w:r>
        <w:rPr>
          <w:lang w:val="en-US"/>
        </w:rPr>
        <w:t>Figure 4.30</w:t>
      </w:r>
      <w:r>
        <w:rPr>
          <w:lang w:val="en-US"/>
        </w:rPr>
        <w:tab/>
      </w:r>
      <w:r w:rsidR="007F28FB" w:rsidRPr="00BE7A0E">
        <w:rPr>
          <w:lang w:val="en-US"/>
        </w:rPr>
        <w:t>Scene Taken from 01:37:53,040 --&gt; 01:38:06,553</w:t>
      </w:r>
      <w:r w:rsidR="007F28FB" w:rsidRPr="00BE7A0E">
        <w:rPr>
          <w:lang w:val="en-US"/>
        </w:rPr>
        <w:tab/>
        <w:t>46</w:t>
      </w:r>
    </w:p>
    <w:p w:rsidR="007F28FB" w:rsidRPr="00BE7A0E" w:rsidRDefault="004C5617" w:rsidP="00EA7411">
      <w:pPr>
        <w:tabs>
          <w:tab w:val="right" w:leader="dot" w:pos="7937"/>
        </w:tabs>
        <w:spacing w:line="240" w:lineRule="auto"/>
        <w:ind w:left="1418" w:hanging="1418"/>
        <w:jc w:val="both"/>
        <w:rPr>
          <w:lang w:val="en-US"/>
        </w:rPr>
      </w:pPr>
      <w:r>
        <w:rPr>
          <w:lang w:val="en-US"/>
        </w:rPr>
        <w:t>Figure 4.31</w:t>
      </w:r>
      <w:r>
        <w:rPr>
          <w:lang w:val="en-US"/>
        </w:rPr>
        <w:tab/>
      </w:r>
      <w:r w:rsidR="007F28FB" w:rsidRPr="00BE7A0E">
        <w:rPr>
          <w:lang w:val="en-US"/>
        </w:rPr>
        <w:t>Scene Taken from 01:38:22,528 --&gt; 01:38:26,532</w:t>
      </w:r>
      <w:r w:rsidR="007F28FB" w:rsidRPr="00BE7A0E">
        <w:rPr>
          <w:lang w:val="en-US"/>
        </w:rPr>
        <w:tab/>
        <w:t>47</w:t>
      </w:r>
    </w:p>
    <w:p w:rsidR="007F28FB" w:rsidRPr="00BE7A0E" w:rsidRDefault="00305B45" w:rsidP="00053012">
      <w:pPr>
        <w:tabs>
          <w:tab w:val="right" w:leader="dot" w:pos="7937"/>
        </w:tabs>
        <w:spacing w:line="240" w:lineRule="auto"/>
        <w:ind w:left="1418" w:hanging="1418"/>
        <w:rPr>
          <w:rFonts w:eastAsia="Calibri" w:cs="Times New Roman"/>
          <w:lang w:val="en-US"/>
        </w:rPr>
      </w:pPr>
      <w:r w:rsidRPr="00BE7A0E">
        <w:rPr>
          <w:lang w:val="en-US"/>
        </w:rPr>
        <w:t>Figure 4.3</w:t>
      </w:r>
      <w:r w:rsidR="00915549" w:rsidRPr="00BE7A0E">
        <w:rPr>
          <w:lang w:val="en-US"/>
        </w:rPr>
        <w:t>2</w:t>
      </w:r>
      <w:r w:rsidRPr="00BE7A0E">
        <w:rPr>
          <w:lang w:val="en-US"/>
        </w:rPr>
        <w:tab/>
      </w:r>
      <w:r w:rsidRPr="00BE7A0E">
        <w:rPr>
          <w:rFonts w:eastAsia="Calibri" w:cs="Times New Roman"/>
          <w:lang w:val="en-US"/>
        </w:rPr>
        <w:t xml:space="preserve">Speech Acts Found in each Impoliteness Strategies of Main Antagonist Character in </w:t>
      </w:r>
      <w:r w:rsidRPr="00BE7A0E">
        <w:rPr>
          <w:rFonts w:eastAsia="Calibri" w:cs="Times New Roman"/>
          <w:i/>
          <w:iCs/>
          <w:lang w:val="en-US"/>
        </w:rPr>
        <w:t>Cruella</w:t>
      </w:r>
      <w:r w:rsidRPr="00BE7A0E">
        <w:rPr>
          <w:rFonts w:eastAsia="Calibri" w:cs="Times New Roman"/>
          <w:lang w:val="en-US"/>
        </w:rPr>
        <w:t xml:space="preserve"> Movie</w:t>
      </w:r>
      <w:r w:rsidR="00915549" w:rsidRPr="00BE7A0E">
        <w:rPr>
          <w:rFonts w:eastAsia="Calibri" w:cs="Times New Roman"/>
          <w:lang w:val="en-US"/>
        </w:rPr>
        <w:tab/>
        <w:t>48</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4.33</w:t>
      </w:r>
      <w:r>
        <w:rPr>
          <w:rFonts w:eastAsia="Calibri" w:cs="Times New Roman"/>
          <w:lang w:val="en-US"/>
        </w:rPr>
        <w:tab/>
      </w:r>
      <w:r w:rsidR="009E09B1" w:rsidRPr="00BE7A0E">
        <w:rPr>
          <w:rFonts w:eastAsia="Calibri" w:cs="Times New Roman"/>
          <w:lang w:val="en-US"/>
        </w:rPr>
        <w:t>Scene Taken from 01:12:04,575 --&gt; 01:12:10,956</w:t>
      </w:r>
      <w:r w:rsidR="009E09B1" w:rsidRPr="00BE7A0E">
        <w:rPr>
          <w:rFonts w:eastAsia="Calibri" w:cs="Times New Roman"/>
          <w:lang w:val="en-US"/>
        </w:rPr>
        <w:tab/>
        <w:t>49</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4.34</w:t>
      </w:r>
      <w:r>
        <w:rPr>
          <w:rFonts w:eastAsia="Calibri" w:cs="Times New Roman"/>
          <w:lang w:val="en-US"/>
        </w:rPr>
        <w:tab/>
      </w:r>
      <w:r w:rsidR="009E09B1" w:rsidRPr="00BE7A0E">
        <w:rPr>
          <w:rFonts w:eastAsia="Calibri" w:cs="Times New Roman"/>
          <w:lang w:val="en-US"/>
        </w:rPr>
        <w:t>Scene Taken from 00:36:16,134 --&gt; 00:36:27,104</w:t>
      </w:r>
      <w:r w:rsidR="009E09B1" w:rsidRPr="00BE7A0E">
        <w:rPr>
          <w:rFonts w:eastAsia="Calibri" w:cs="Times New Roman"/>
          <w:lang w:val="en-US"/>
        </w:rPr>
        <w:tab/>
        <w:t>50</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4.35</w:t>
      </w:r>
      <w:r>
        <w:rPr>
          <w:rFonts w:eastAsia="Calibri" w:cs="Times New Roman"/>
          <w:lang w:val="en-US"/>
        </w:rPr>
        <w:tab/>
      </w:r>
      <w:r w:rsidR="009E09B1" w:rsidRPr="00BE7A0E">
        <w:rPr>
          <w:rFonts w:eastAsia="Calibri" w:cs="Times New Roman"/>
          <w:lang w:val="en-US"/>
        </w:rPr>
        <w:t>Scene Taken from 00:41:19,438 --&gt; 00:41:28,071</w:t>
      </w:r>
      <w:r w:rsidR="009E09B1" w:rsidRPr="00BE7A0E">
        <w:rPr>
          <w:rFonts w:eastAsia="Calibri" w:cs="Times New Roman"/>
          <w:lang w:val="en-US"/>
        </w:rPr>
        <w:tab/>
        <w:t>51</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4.36</w:t>
      </w:r>
      <w:r>
        <w:rPr>
          <w:rFonts w:eastAsia="Calibri" w:cs="Times New Roman"/>
          <w:lang w:val="en-US"/>
        </w:rPr>
        <w:tab/>
      </w:r>
      <w:r w:rsidR="009E09B1" w:rsidRPr="00BE7A0E">
        <w:rPr>
          <w:rFonts w:eastAsia="Calibri" w:cs="Times New Roman"/>
          <w:lang w:val="en-US"/>
        </w:rPr>
        <w:t>Scene Taken from 00:30:01,844 --&gt; 00:30:03,011</w:t>
      </w:r>
      <w:r w:rsidR="009E09B1" w:rsidRPr="00BE7A0E">
        <w:rPr>
          <w:rFonts w:eastAsia="Calibri" w:cs="Times New Roman"/>
          <w:lang w:val="en-US"/>
        </w:rPr>
        <w:tab/>
        <w:t>52</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4.37</w:t>
      </w:r>
      <w:r>
        <w:rPr>
          <w:rFonts w:eastAsia="Calibri" w:cs="Times New Roman"/>
          <w:lang w:val="en-US"/>
        </w:rPr>
        <w:tab/>
      </w:r>
      <w:r w:rsidR="009E09B1" w:rsidRPr="00BE7A0E">
        <w:rPr>
          <w:rFonts w:eastAsia="Calibri" w:cs="Times New Roman"/>
          <w:lang w:val="en-US"/>
        </w:rPr>
        <w:t>Scene Taken from 00:37:16,570 --&gt; 00:37:23,702</w:t>
      </w:r>
      <w:r w:rsidR="009E09B1" w:rsidRPr="00BE7A0E">
        <w:rPr>
          <w:rFonts w:eastAsia="Calibri" w:cs="Times New Roman"/>
          <w:lang w:val="en-US"/>
        </w:rPr>
        <w:tab/>
        <w:t>53</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4.38</w:t>
      </w:r>
      <w:r>
        <w:rPr>
          <w:rFonts w:eastAsia="Calibri" w:cs="Times New Roman"/>
          <w:lang w:val="en-US"/>
        </w:rPr>
        <w:tab/>
      </w:r>
      <w:r w:rsidR="009E09B1" w:rsidRPr="00BE7A0E">
        <w:rPr>
          <w:rFonts w:eastAsia="Calibri" w:cs="Times New Roman"/>
          <w:lang w:val="en-US"/>
        </w:rPr>
        <w:t>Scene Taken from 00:38:56,837 --&gt; 00:39:01,925</w:t>
      </w:r>
      <w:r w:rsidR="009E09B1" w:rsidRPr="00BE7A0E">
        <w:rPr>
          <w:rFonts w:eastAsia="Calibri" w:cs="Times New Roman"/>
          <w:lang w:val="en-US"/>
        </w:rPr>
        <w:tab/>
        <w:t>54</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4.39</w:t>
      </w:r>
      <w:r>
        <w:rPr>
          <w:rFonts w:eastAsia="Calibri" w:cs="Times New Roman"/>
          <w:lang w:val="en-US"/>
        </w:rPr>
        <w:tab/>
      </w:r>
      <w:r w:rsidR="009E09B1" w:rsidRPr="00BE7A0E">
        <w:rPr>
          <w:rFonts w:eastAsia="Calibri" w:cs="Times New Roman"/>
          <w:lang w:val="en-US"/>
        </w:rPr>
        <w:t>Scene Taken from 02:01:08,519 --&gt; 02:01:19,738</w:t>
      </w:r>
      <w:r w:rsidR="009E09B1" w:rsidRPr="00BE7A0E">
        <w:rPr>
          <w:rFonts w:eastAsia="Calibri" w:cs="Times New Roman"/>
          <w:lang w:val="en-US"/>
        </w:rPr>
        <w:tab/>
        <w:t>55</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4.40</w:t>
      </w:r>
      <w:r>
        <w:rPr>
          <w:rFonts w:eastAsia="Calibri" w:cs="Times New Roman"/>
          <w:lang w:val="en-US"/>
        </w:rPr>
        <w:tab/>
      </w:r>
      <w:r w:rsidR="009E09B1" w:rsidRPr="00BE7A0E">
        <w:rPr>
          <w:rFonts w:eastAsia="Calibri" w:cs="Times New Roman"/>
          <w:lang w:val="en-US"/>
        </w:rPr>
        <w:t>Scene Taken from 01:29:21,862 --&gt; 01:29:28,952</w:t>
      </w:r>
      <w:r w:rsidR="009E09B1" w:rsidRPr="00BE7A0E">
        <w:rPr>
          <w:rFonts w:eastAsia="Calibri" w:cs="Times New Roman"/>
          <w:lang w:val="en-US"/>
        </w:rPr>
        <w:tab/>
        <w:t>56</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4.41</w:t>
      </w:r>
      <w:r>
        <w:rPr>
          <w:rFonts w:eastAsia="Calibri" w:cs="Times New Roman"/>
          <w:lang w:val="en-US"/>
        </w:rPr>
        <w:tab/>
      </w:r>
      <w:r w:rsidR="009E09B1" w:rsidRPr="00BE7A0E">
        <w:rPr>
          <w:rFonts w:eastAsia="Calibri" w:cs="Times New Roman"/>
          <w:lang w:val="en-US"/>
        </w:rPr>
        <w:t>Scene Taken from 00:42:22,125 --&gt; 00:42:24,920</w:t>
      </w:r>
      <w:r w:rsidR="009E09B1" w:rsidRPr="00BE7A0E">
        <w:rPr>
          <w:rFonts w:eastAsia="Calibri" w:cs="Times New Roman"/>
          <w:lang w:val="en-US"/>
        </w:rPr>
        <w:tab/>
        <w:t>57</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4.42</w:t>
      </w:r>
      <w:r>
        <w:rPr>
          <w:rFonts w:eastAsia="Calibri" w:cs="Times New Roman"/>
          <w:lang w:val="en-US"/>
        </w:rPr>
        <w:tab/>
      </w:r>
      <w:r w:rsidR="009E09B1" w:rsidRPr="00BE7A0E">
        <w:rPr>
          <w:rFonts w:eastAsia="Calibri" w:cs="Times New Roman"/>
          <w:lang w:val="en-US"/>
        </w:rPr>
        <w:t>Scene Taken from 00:29:41,990 --&gt; 00:29:45,452</w:t>
      </w:r>
      <w:r w:rsidR="009E09B1" w:rsidRPr="00BE7A0E">
        <w:rPr>
          <w:rFonts w:eastAsia="Calibri" w:cs="Times New Roman"/>
          <w:lang w:val="en-US"/>
        </w:rPr>
        <w:tab/>
        <w:t>58</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4.43</w:t>
      </w:r>
      <w:r>
        <w:rPr>
          <w:rFonts w:eastAsia="Calibri" w:cs="Times New Roman"/>
          <w:lang w:val="en-US"/>
        </w:rPr>
        <w:tab/>
      </w:r>
      <w:r w:rsidR="009E09B1" w:rsidRPr="00BE7A0E">
        <w:rPr>
          <w:rFonts w:eastAsia="Calibri" w:cs="Times New Roman"/>
          <w:lang w:val="en-US"/>
        </w:rPr>
        <w:t>Scene Taken from 00:35:51,318 --&gt; 00:36:02,538</w:t>
      </w:r>
      <w:r w:rsidR="009E09B1" w:rsidRPr="00BE7A0E">
        <w:rPr>
          <w:rFonts w:eastAsia="Calibri" w:cs="Times New Roman"/>
          <w:lang w:val="en-US"/>
        </w:rPr>
        <w:tab/>
        <w:t>59</w:t>
      </w:r>
    </w:p>
    <w:p w:rsidR="007F28FB"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4.44</w:t>
      </w:r>
      <w:r>
        <w:rPr>
          <w:rFonts w:eastAsia="Calibri" w:cs="Times New Roman"/>
          <w:lang w:val="en-US"/>
        </w:rPr>
        <w:tab/>
      </w:r>
      <w:r w:rsidR="009E09B1" w:rsidRPr="00BE7A0E">
        <w:rPr>
          <w:rFonts w:eastAsia="Calibri" w:cs="Times New Roman"/>
          <w:lang w:val="en-US"/>
        </w:rPr>
        <w:t>Scene Taken from 01:21:34,144 --&gt; 01:21:42,444</w:t>
      </w:r>
      <w:r w:rsidR="009E09B1" w:rsidRPr="00BE7A0E">
        <w:rPr>
          <w:rFonts w:eastAsia="Calibri" w:cs="Times New Roman"/>
          <w:lang w:val="en-US"/>
        </w:rPr>
        <w:tab/>
        <w:t>59</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4.45</w:t>
      </w:r>
      <w:r>
        <w:rPr>
          <w:rFonts w:eastAsia="Calibri" w:cs="Times New Roman"/>
          <w:lang w:val="en-US"/>
        </w:rPr>
        <w:tab/>
      </w:r>
      <w:r w:rsidR="009E09B1" w:rsidRPr="00BE7A0E">
        <w:rPr>
          <w:rFonts w:eastAsia="Calibri" w:cs="Times New Roman"/>
          <w:lang w:val="en-US"/>
        </w:rPr>
        <w:t>Scene Taken from 00:42:08,654 --&gt; 00:42:12,449</w:t>
      </w:r>
      <w:r w:rsidR="009E09B1" w:rsidRPr="00BE7A0E">
        <w:rPr>
          <w:rFonts w:eastAsia="Calibri" w:cs="Times New Roman"/>
          <w:lang w:val="en-US"/>
        </w:rPr>
        <w:tab/>
        <w:t>60</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4.46</w:t>
      </w:r>
      <w:r>
        <w:rPr>
          <w:rFonts w:eastAsia="Calibri" w:cs="Times New Roman"/>
          <w:lang w:val="en-US"/>
        </w:rPr>
        <w:tab/>
      </w:r>
      <w:r w:rsidR="009E09B1" w:rsidRPr="00BE7A0E">
        <w:rPr>
          <w:rFonts w:eastAsia="Calibri" w:cs="Times New Roman"/>
          <w:lang w:val="en-US"/>
        </w:rPr>
        <w:t>Scene Taken from 01:38:22,528 --&gt; 01:38:26,532</w:t>
      </w:r>
      <w:r w:rsidR="009E09B1" w:rsidRPr="00BE7A0E">
        <w:rPr>
          <w:rFonts w:eastAsia="Calibri" w:cs="Times New Roman"/>
          <w:lang w:val="en-US"/>
        </w:rPr>
        <w:tab/>
        <w:t>61</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4.47</w:t>
      </w:r>
      <w:r>
        <w:rPr>
          <w:rFonts w:eastAsia="Calibri" w:cs="Times New Roman"/>
          <w:lang w:val="en-US"/>
        </w:rPr>
        <w:tab/>
      </w:r>
      <w:r w:rsidR="009E09B1" w:rsidRPr="00BE7A0E">
        <w:rPr>
          <w:rFonts w:eastAsia="Calibri" w:cs="Times New Roman"/>
          <w:lang w:val="en-US"/>
        </w:rPr>
        <w:t>Scene Taken from 00:48:38,544 --&gt; 00:48:45,717</w:t>
      </w:r>
      <w:r w:rsidR="009E09B1" w:rsidRPr="00BE7A0E">
        <w:rPr>
          <w:rFonts w:eastAsia="Calibri" w:cs="Times New Roman"/>
          <w:lang w:val="en-US"/>
        </w:rPr>
        <w:tab/>
        <w:t>62</w:t>
      </w:r>
    </w:p>
    <w:p w:rsidR="009E09B1" w:rsidRPr="00BE7A0E" w:rsidRDefault="004C5617" w:rsidP="00EA7411">
      <w:pPr>
        <w:tabs>
          <w:tab w:val="right" w:leader="dot" w:pos="7937"/>
        </w:tabs>
        <w:spacing w:line="240" w:lineRule="auto"/>
        <w:ind w:left="1418" w:hanging="1418"/>
        <w:jc w:val="both"/>
        <w:rPr>
          <w:rFonts w:eastAsia="Calibri" w:cs="Times New Roman"/>
          <w:lang w:val="en-US"/>
        </w:rPr>
      </w:pPr>
      <w:r>
        <w:rPr>
          <w:rFonts w:eastAsia="Calibri" w:cs="Times New Roman"/>
          <w:lang w:val="en-US"/>
        </w:rPr>
        <w:t>Figure 4.48</w:t>
      </w:r>
      <w:r>
        <w:rPr>
          <w:rFonts w:eastAsia="Calibri" w:cs="Times New Roman"/>
          <w:lang w:val="en-US"/>
        </w:rPr>
        <w:tab/>
      </w:r>
      <w:r w:rsidR="009E09B1" w:rsidRPr="00BE7A0E">
        <w:rPr>
          <w:rFonts w:eastAsia="Calibri" w:cs="Times New Roman"/>
          <w:lang w:val="en-US"/>
        </w:rPr>
        <w:t>Scene Taken from 01:14:38,145 --&gt; 01:14:44,693</w:t>
      </w:r>
      <w:r w:rsidR="009E09B1" w:rsidRPr="00BE7A0E">
        <w:rPr>
          <w:rFonts w:eastAsia="Calibri" w:cs="Times New Roman"/>
          <w:lang w:val="en-US"/>
        </w:rPr>
        <w:tab/>
        <w:t>63</w:t>
      </w:r>
    </w:p>
    <w:p w:rsidR="007F28FB" w:rsidRDefault="007F28FB" w:rsidP="007F28FB">
      <w:pPr>
        <w:tabs>
          <w:tab w:val="right" w:leader="dot" w:pos="7937"/>
        </w:tabs>
        <w:spacing w:line="360" w:lineRule="auto"/>
        <w:ind w:left="1418" w:hanging="1418"/>
        <w:jc w:val="both"/>
        <w:rPr>
          <w:rFonts w:eastAsia="Calibri" w:cs="Times New Roman"/>
          <w:lang w:val="en-US"/>
        </w:rPr>
      </w:pPr>
    </w:p>
    <w:p w:rsidR="007F28FB" w:rsidRPr="007F28FB" w:rsidRDefault="007F28FB" w:rsidP="007F28FB">
      <w:pPr>
        <w:tabs>
          <w:tab w:val="right" w:leader="dot" w:pos="7937"/>
        </w:tabs>
        <w:spacing w:line="360" w:lineRule="auto"/>
        <w:ind w:left="1418" w:hanging="1418"/>
        <w:jc w:val="both"/>
        <w:rPr>
          <w:rFonts w:eastAsia="Calibri" w:cs="Times New Roman"/>
          <w:lang w:val="en-US"/>
        </w:rPr>
        <w:sectPr w:rsidR="007F28FB" w:rsidRPr="007F28FB" w:rsidSect="00BD2785">
          <w:footerReference w:type="first" r:id="rId23"/>
          <w:pgSz w:w="11906" w:h="16838"/>
          <w:pgMar w:top="1701" w:right="1701" w:bottom="1701" w:left="2268" w:header="708" w:footer="708" w:gutter="0"/>
          <w:pgNumType w:fmt="lowerRoman"/>
          <w:cols w:space="708"/>
          <w:titlePg/>
          <w:docGrid w:linePitch="360"/>
        </w:sectPr>
      </w:pPr>
    </w:p>
    <w:p w:rsidR="00573CB3" w:rsidRDefault="00573CB3" w:rsidP="00961673">
      <w:pPr>
        <w:pStyle w:val="Judul1"/>
        <w:spacing w:before="0" w:line="360" w:lineRule="auto"/>
        <w:rPr>
          <w:rFonts w:asciiTheme="majorBidi" w:hAnsiTheme="majorBidi"/>
          <w:szCs w:val="28"/>
          <w:lang w:val="en-US"/>
        </w:rPr>
      </w:pPr>
      <w:bookmarkStart w:id="17" w:name="_Toc113829523"/>
      <w:r>
        <w:rPr>
          <w:rFonts w:asciiTheme="majorBidi" w:hAnsiTheme="majorBidi"/>
          <w:szCs w:val="28"/>
          <w:lang w:val="en-US"/>
        </w:rPr>
        <w:lastRenderedPageBreak/>
        <w:t>CHAPTER 1</w:t>
      </w:r>
      <w:bookmarkEnd w:id="17"/>
    </w:p>
    <w:p w:rsidR="00573CB3" w:rsidRDefault="00573CB3" w:rsidP="00961673">
      <w:pPr>
        <w:pStyle w:val="Judul1"/>
        <w:spacing w:before="0" w:after="240" w:line="360" w:lineRule="auto"/>
        <w:rPr>
          <w:lang w:val="en-US"/>
        </w:rPr>
      </w:pPr>
      <w:bookmarkStart w:id="18" w:name="_Toc113821016"/>
      <w:bookmarkStart w:id="19" w:name="_Toc113829524"/>
      <w:r>
        <w:rPr>
          <w:lang w:val="en-US"/>
        </w:rPr>
        <w:t>INTRODUCTION</w:t>
      </w:r>
      <w:bookmarkEnd w:id="18"/>
      <w:bookmarkEnd w:id="19"/>
    </w:p>
    <w:p w:rsidR="00331317" w:rsidRPr="00144410" w:rsidRDefault="00573CB3" w:rsidP="00961673">
      <w:pPr>
        <w:pStyle w:val="Judul2"/>
        <w:numPr>
          <w:ilvl w:val="1"/>
          <w:numId w:val="1"/>
        </w:numPr>
        <w:spacing w:line="360" w:lineRule="auto"/>
        <w:ind w:left="567" w:hanging="567"/>
        <w:rPr>
          <w:lang w:val="en-US"/>
        </w:rPr>
      </w:pPr>
      <w:bookmarkStart w:id="20" w:name="_Toc113829525"/>
      <w:r>
        <w:rPr>
          <w:lang w:val="en-US"/>
        </w:rPr>
        <w:t>Background of the Research</w:t>
      </w:r>
      <w:bookmarkEnd w:id="20"/>
    </w:p>
    <w:p w:rsidR="00C00911" w:rsidRDefault="003B09CD" w:rsidP="00CD1AFE">
      <w:pPr>
        <w:spacing w:after="0" w:line="360" w:lineRule="auto"/>
        <w:ind w:left="567" w:firstLine="567"/>
        <w:jc w:val="both"/>
        <w:rPr>
          <w:lang w:val="en-US"/>
        </w:rPr>
      </w:pPr>
      <w:r w:rsidRPr="003B09CD">
        <w:rPr>
          <w:lang w:val="en-US"/>
        </w:rPr>
        <w:t xml:space="preserve">Humans are social creatures who interact by communicating to convey ideas, express emotions, and </w:t>
      </w:r>
      <w:r>
        <w:rPr>
          <w:lang w:val="en-US"/>
        </w:rPr>
        <w:t>tell</w:t>
      </w:r>
      <w:r w:rsidRPr="003B09CD">
        <w:rPr>
          <w:lang w:val="en-US"/>
        </w:rPr>
        <w:t xml:space="preserve"> their desires to others. To fulfill the purpose of social interaction, humans use language as </w:t>
      </w:r>
      <w:r w:rsidR="00B4226A">
        <w:rPr>
          <w:lang w:val="en-US"/>
        </w:rPr>
        <w:t>a</w:t>
      </w:r>
      <w:r w:rsidRPr="003B09CD">
        <w:rPr>
          <w:lang w:val="en-US"/>
        </w:rPr>
        <w:t xml:space="preserve"> communication tool that can support all their social activities. </w:t>
      </w:r>
      <w:r w:rsidR="00FD546C" w:rsidRPr="00FD546C">
        <w:rPr>
          <w:lang w:val="en-US"/>
        </w:rPr>
        <w:t xml:space="preserve">Communication using language can be found in </w:t>
      </w:r>
      <w:r w:rsidR="00FD546C">
        <w:rPr>
          <w:lang w:val="en-US"/>
        </w:rPr>
        <w:t xml:space="preserve">daily </w:t>
      </w:r>
      <w:r w:rsidR="00FD546C" w:rsidRPr="00FD546C">
        <w:rPr>
          <w:lang w:val="en-US"/>
        </w:rPr>
        <w:t xml:space="preserve">conversations between </w:t>
      </w:r>
      <w:r w:rsidR="00FD546C">
        <w:rPr>
          <w:lang w:val="en-US"/>
        </w:rPr>
        <w:t>an utterer and an interlocutor</w:t>
      </w:r>
      <w:r w:rsidR="003024A1">
        <w:rPr>
          <w:lang w:val="en-US"/>
        </w:rPr>
        <w:t xml:space="preserve">. </w:t>
      </w:r>
      <w:r w:rsidR="00124D45" w:rsidRPr="00124D45">
        <w:rPr>
          <w:lang w:val="en-US"/>
        </w:rPr>
        <w:t xml:space="preserve">In </w:t>
      </w:r>
      <w:r w:rsidR="00124D45">
        <w:rPr>
          <w:lang w:val="en-US"/>
        </w:rPr>
        <w:t xml:space="preserve">the </w:t>
      </w:r>
      <w:r w:rsidR="00124D45" w:rsidRPr="00124D45">
        <w:rPr>
          <w:lang w:val="en-US"/>
        </w:rPr>
        <w:t xml:space="preserve">conversation, </w:t>
      </w:r>
      <w:r w:rsidR="00DC0B3F">
        <w:rPr>
          <w:lang w:val="en-US"/>
        </w:rPr>
        <w:t xml:space="preserve">the </w:t>
      </w:r>
      <w:r w:rsidR="00124D45">
        <w:rPr>
          <w:lang w:val="en-US"/>
        </w:rPr>
        <w:t>utterer</w:t>
      </w:r>
      <w:r w:rsidR="00124D45" w:rsidRPr="00124D45">
        <w:rPr>
          <w:lang w:val="en-US"/>
        </w:rPr>
        <w:t xml:space="preserve"> perform</w:t>
      </w:r>
      <w:r w:rsidR="00DC0B3F">
        <w:rPr>
          <w:lang w:val="en-US"/>
        </w:rPr>
        <w:t>s</w:t>
      </w:r>
      <w:r w:rsidR="00124D45" w:rsidRPr="00124D45">
        <w:rPr>
          <w:lang w:val="en-US"/>
        </w:rPr>
        <w:t xml:space="preserve"> a certain action in </w:t>
      </w:r>
      <w:r w:rsidR="002B1449">
        <w:rPr>
          <w:lang w:val="en-US"/>
        </w:rPr>
        <w:t>his or her</w:t>
      </w:r>
      <w:r w:rsidR="00124D45" w:rsidRPr="00124D45">
        <w:rPr>
          <w:lang w:val="en-US"/>
        </w:rPr>
        <w:t xml:space="preserve"> </w:t>
      </w:r>
      <w:r w:rsidR="00124D45">
        <w:rPr>
          <w:lang w:val="en-US"/>
        </w:rPr>
        <w:t>utterance</w:t>
      </w:r>
      <w:r w:rsidR="00124D45" w:rsidRPr="00124D45">
        <w:rPr>
          <w:lang w:val="en-US"/>
        </w:rPr>
        <w:t xml:space="preserve"> to the </w:t>
      </w:r>
      <w:r w:rsidR="00124D45">
        <w:rPr>
          <w:lang w:val="en-US"/>
        </w:rPr>
        <w:t>i</w:t>
      </w:r>
      <w:r w:rsidR="00DC0B3F">
        <w:rPr>
          <w:lang w:val="en-US"/>
        </w:rPr>
        <w:t>nterlocutor</w:t>
      </w:r>
      <w:r w:rsidR="00124D45" w:rsidRPr="00124D45">
        <w:rPr>
          <w:lang w:val="en-US"/>
        </w:rPr>
        <w:t xml:space="preserve">. </w:t>
      </w:r>
      <w:r w:rsidR="00DC0B3F">
        <w:rPr>
          <w:lang w:val="en-US"/>
        </w:rPr>
        <w:t xml:space="preserve">The interlocutor </w:t>
      </w:r>
      <w:r w:rsidR="002B1449">
        <w:rPr>
          <w:lang w:val="en-US"/>
        </w:rPr>
        <w:t xml:space="preserve">then </w:t>
      </w:r>
      <w:r w:rsidR="00DC0B3F">
        <w:rPr>
          <w:lang w:val="en-US"/>
        </w:rPr>
        <w:t>interprets utterer’s utterance to understand the intention and the purpose of the utterer’s action.</w:t>
      </w:r>
      <w:r w:rsidR="00C00911" w:rsidRPr="00C00911">
        <w:rPr>
          <w:lang w:val="en-US"/>
        </w:rPr>
        <w:t xml:space="preserve"> </w:t>
      </w:r>
      <w:r w:rsidR="002B1449">
        <w:rPr>
          <w:lang w:val="en-US"/>
        </w:rPr>
        <w:t xml:space="preserve">This </w:t>
      </w:r>
      <w:r w:rsidR="00CD1AFE">
        <w:rPr>
          <w:lang w:val="en-US"/>
        </w:rPr>
        <w:t>term</w:t>
      </w:r>
      <w:r w:rsidR="002B1449">
        <w:rPr>
          <w:lang w:val="en-US"/>
        </w:rPr>
        <w:t xml:space="preserve"> is known as</w:t>
      </w:r>
      <w:r w:rsidR="00C00911" w:rsidRPr="00C00911">
        <w:rPr>
          <w:lang w:val="en-US"/>
        </w:rPr>
        <w:t xml:space="preserve"> </w:t>
      </w:r>
      <w:r w:rsidR="00BA5B87">
        <w:rPr>
          <w:lang w:val="en-US"/>
        </w:rPr>
        <w:t xml:space="preserve">a </w:t>
      </w:r>
      <w:r w:rsidR="00C00911" w:rsidRPr="00C00911">
        <w:rPr>
          <w:lang w:val="en-US"/>
        </w:rPr>
        <w:t>speech act.</w:t>
      </w:r>
    </w:p>
    <w:p w:rsidR="00C00911" w:rsidRDefault="00C00911" w:rsidP="00F336C7">
      <w:pPr>
        <w:spacing w:after="0" w:line="360" w:lineRule="auto"/>
        <w:ind w:left="567" w:firstLine="567"/>
        <w:jc w:val="both"/>
        <w:rPr>
          <w:lang w:val="en-US"/>
        </w:rPr>
      </w:pPr>
      <w:r w:rsidRPr="00C00911">
        <w:rPr>
          <w:lang w:val="en-US"/>
        </w:rPr>
        <w:t xml:space="preserve">A speech act or also commonly referred to as a language act or linguistic act according to Searle in </w:t>
      </w:r>
      <w:proofErr w:type="spellStart"/>
      <w:r w:rsidRPr="006C1E1F">
        <w:rPr>
          <w:lang w:val="en-ID"/>
        </w:rPr>
        <w:t>Markoem</w:t>
      </w:r>
      <w:proofErr w:type="spellEnd"/>
      <w:r w:rsidRPr="00C00911">
        <w:rPr>
          <w:lang w:val="en-US"/>
        </w:rPr>
        <w:t xml:space="preserve"> </w:t>
      </w:r>
      <w:sdt>
        <w:sdtPr>
          <w:rPr>
            <w:lang w:val="en-US"/>
          </w:rPr>
          <w:id w:val="1809128625"/>
          <w:citation/>
        </w:sdtPr>
        <w:sdtContent>
          <w:r>
            <w:rPr>
              <w:lang w:val="en-US"/>
            </w:rPr>
            <w:fldChar w:fldCharType="begin"/>
          </w:r>
          <w:r>
            <w:rPr>
              <w:lang w:val="en-US"/>
            </w:rPr>
            <w:instrText xml:space="preserve">CITATION Mar17 \p 237 \n  \t  \l 1033 </w:instrText>
          </w:r>
          <w:r>
            <w:rPr>
              <w:lang w:val="en-US"/>
            </w:rPr>
            <w:fldChar w:fldCharType="separate"/>
          </w:r>
          <w:r w:rsidR="00305B45">
            <w:rPr>
              <w:noProof/>
              <w:lang w:val="en-US"/>
            </w:rPr>
            <w:t>(2017, p. 237)</w:t>
          </w:r>
          <w:r>
            <w:rPr>
              <w:lang w:val="en-US"/>
            </w:rPr>
            <w:fldChar w:fldCharType="end"/>
          </w:r>
        </w:sdtContent>
      </w:sdt>
      <w:r w:rsidRPr="00C00911">
        <w:rPr>
          <w:lang w:val="en-US"/>
        </w:rPr>
        <w:t xml:space="preserve"> is a speaking activity </w:t>
      </w:r>
      <w:r w:rsidR="00A1629D">
        <w:rPr>
          <w:lang w:val="en-US"/>
        </w:rPr>
        <w:t>performed</w:t>
      </w:r>
      <w:r w:rsidRPr="00C00911">
        <w:rPr>
          <w:lang w:val="en-US"/>
        </w:rPr>
        <w:t xml:space="preserve"> by someone by stating an utterance, such as a notification, command, regret, or </w:t>
      </w:r>
      <w:r w:rsidR="009E1726">
        <w:rPr>
          <w:lang w:val="en-US"/>
        </w:rPr>
        <w:t>congratulating</w:t>
      </w:r>
      <w:r w:rsidRPr="00C00911">
        <w:rPr>
          <w:lang w:val="en-US"/>
        </w:rPr>
        <w:t xml:space="preserve">, always </w:t>
      </w:r>
      <w:r>
        <w:rPr>
          <w:lang w:val="en-US"/>
        </w:rPr>
        <w:t xml:space="preserve">followed by a speech act of </w:t>
      </w:r>
      <w:r w:rsidRPr="00C00911">
        <w:rPr>
          <w:lang w:val="en-US"/>
        </w:rPr>
        <w:t>certain ac</w:t>
      </w:r>
      <w:r w:rsidR="00D04DDE">
        <w:rPr>
          <w:lang w:val="en-US"/>
        </w:rPr>
        <w:t>tions or intentions. Speech act is</w:t>
      </w:r>
      <w:r w:rsidRPr="00C00911">
        <w:rPr>
          <w:lang w:val="en-US"/>
        </w:rPr>
        <w:t xml:space="preserve"> used as a unit of analysis to obtain a resolution of the inability of the truth condition as the only measure that is determined as a criterion of truth or utterance. In pragmatic studies, the analysis of a discourse is not only in the scope of sentence or utterance analys</w:t>
      </w:r>
      <w:r w:rsidR="00D04DDE">
        <w:rPr>
          <w:lang w:val="en-US"/>
        </w:rPr>
        <w:t>is but also involves speech act</w:t>
      </w:r>
      <w:r w:rsidRPr="00C00911">
        <w:rPr>
          <w:lang w:val="en-US"/>
        </w:rPr>
        <w:t>.</w:t>
      </w:r>
    </w:p>
    <w:p w:rsidR="00BB38D1" w:rsidRDefault="00D04DDE" w:rsidP="00027AB6">
      <w:pPr>
        <w:spacing w:after="0" w:line="360" w:lineRule="auto"/>
        <w:ind w:left="567" w:firstLine="567"/>
        <w:jc w:val="both"/>
        <w:rPr>
          <w:lang w:val="en-US"/>
        </w:rPr>
        <w:sectPr w:rsidR="00BB38D1" w:rsidSect="003E5C41">
          <w:footerReference w:type="first" r:id="rId24"/>
          <w:pgSz w:w="11906" w:h="16838"/>
          <w:pgMar w:top="1701" w:right="1701" w:bottom="1701" w:left="2268" w:header="708" w:footer="708" w:gutter="0"/>
          <w:pgNumType w:start="1"/>
          <w:cols w:space="708"/>
          <w:titlePg/>
          <w:docGrid w:linePitch="360"/>
        </w:sectPr>
      </w:pPr>
      <w:r>
        <w:rPr>
          <w:lang w:val="en-US"/>
        </w:rPr>
        <w:t>In addition to speech act</w:t>
      </w:r>
      <w:r w:rsidR="00C00911" w:rsidRPr="00C00911">
        <w:rPr>
          <w:lang w:val="en-US"/>
        </w:rPr>
        <w:t>, in a conversation there must be some kind of cooperation between the</w:t>
      </w:r>
      <w:r w:rsidR="00286F6F">
        <w:rPr>
          <w:lang w:val="en-US"/>
        </w:rPr>
        <w:t xml:space="preserve"> utterer</w:t>
      </w:r>
      <w:r w:rsidR="00C00911" w:rsidRPr="00C00911">
        <w:rPr>
          <w:lang w:val="en-US"/>
        </w:rPr>
        <w:t xml:space="preserve"> and the </w:t>
      </w:r>
      <w:r w:rsidR="00286F6F">
        <w:rPr>
          <w:lang w:val="en-US"/>
        </w:rPr>
        <w:t>interpreter</w:t>
      </w:r>
      <w:r w:rsidR="00C00911" w:rsidRPr="00C00911">
        <w:rPr>
          <w:lang w:val="en-US"/>
        </w:rPr>
        <w:t xml:space="preserve">. Cooperation between the parties involved in the conversation is carried out for the sake of running language activities and speaking well in communication practices </w:t>
      </w:r>
      <w:sdt>
        <w:sdtPr>
          <w:rPr>
            <w:lang w:val="en-US"/>
          </w:rPr>
          <w:id w:val="680013813"/>
          <w:citation/>
        </w:sdtPr>
        <w:sdtContent>
          <w:r w:rsidR="00C00911">
            <w:rPr>
              <w:lang w:val="en-US"/>
            </w:rPr>
            <w:fldChar w:fldCharType="begin"/>
          </w:r>
          <w:r w:rsidR="00C00911">
            <w:rPr>
              <w:lang w:val="en-US"/>
            </w:rPr>
            <w:instrText xml:space="preserve">CITATION Rah18 \p 53 \t  \l 1033 </w:instrText>
          </w:r>
          <w:r w:rsidR="00C00911">
            <w:rPr>
              <w:lang w:val="en-US"/>
            </w:rPr>
            <w:fldChar w:fldCharType="separate"/>
          </w:r>
          <w:r w:rsidR="00305B45">
            <w:rPr>
              <w:noProof/>
              <w:lang w:val="en-US"/>
            </w:rPr>
            <w:t>(Rahardi, Setyaningsih, &amp; Dewi, 2018, p. 53)</w:t>
          </w:r>
          <w:r w:rsidR="00C00911">
            <w:rPr>
              <w:lang w:val="en-US"/>
            </w:rPr>
            <w:fldChar w:fldCharType="end"/>
          </w:r>
        </w:sdtContent>
      </w:sdt>
      <w:r w:rsidR="00C00911" w:rsidRPr="00C00911">
        <w:rPr>
          <w:lang w:val="en-US"/>
        </w:rPr>
        <w:t xml:space="preserve">. Therefore, Grace in Yule </w:t>
      </w:r>
      <w:sdt>
        <w:sdtPr>
          <w:rPr>
            <w:lang w:val="en-US"/>
          </w:rPr>
          <w:id w:val="1471783852"/>
          <w:citation/>
        </w:sdtPr>
        <w:sdtContent>
          <w:r w:rsidR="00C00911">
            <w:rPr>
              <w:lang w:val="en-US"/>
            </w:rPr>
            <w:fldChar w:fldCharType="begin"/>
          </w:r>
          <w:r w:rsidR="00C00911">
            <w:rPr>
              <w:lang w:val="en-US"/>
            </w:rPr>
            <w:instrText xml:space="preserve">CITATION Yul06 \p 64 \n  \t  \l 1033 </w:instrText>
          </w:r>
          <w:r w:rsidR="00C00911">
            <w:rPr>
              <w:lang w:val="en-US"/>
            </w:rPr>
            <w:fldChar w:fldCharType="separate"/>
          </w:r>
          <w:r w:rsidR="00305B45">
            <w:rPr>
              <w:noProof/>
              <w:lang w:val="en-US"/>
            </w:rPr>
            <w:t>(2018, p. 64)</w:t>
          </w:r>
          <w:r w:rsidR="00C00911">
            <w:rPr>
              <w:lang w:val="en-US"/>
            </w:rPr>
            <w:fldChar w:fldCharType="end"/>
          </w:r>
        </w:sdtContent>
      </w:sdt>
      <w:r w:rsidR="00C00911" w:rsidRPr="00C00911">
        <w:rPr>
          <w:lang w:val="en-US"/>
        </w:rPr>
        <w:t xml:space="preserve"> says that it is important to understand the </w:t>
      </w:r>
      <w:r w:rsidR="00027AB6">
        <w:rPr>
          <w:lang w:val="en-US"/>
        </w:rPr>
        <w:t>cooperative principle</w:t>
      </w:r>
      <w:r w:rsidR="00C00911" w:rsidRPr="00C00911">
        <w:rPr>
          <w:lang w:val="en-US"/>
        </w:rPr>
        <w:t xml:space="preserve"> as assumptions that are not stated in a conversation. These principles are stated in conversational maxims.</w:t>
      </w:r>
    </w:p>
    <w:p w:rsidR="00286F6F" w:rsidRDefault="00286F6F" w:rsidP="00415ED3">
      <w:pPr>
        <w:spacing w:after="0" w:line="360" w:lineRule="auto"/>
        <w:ind w:left="567" w:firstLine="567"/>
        <w:jc w:val="both"/>
        <w:rPr>
          <w:lang w:val="en-US"/>
        </w:rPr>
      </w:pPr>
      <w:r w:rsidRPr="00286F6F">
        <w:rPr>
          <w:lang w:val="en-US"/>
        </w:rPr>
        <w:t>In actua</w:t>
      </w:r>
      <w:r w:rsidR="00415ED3">
        <w:rPr>
          <w:lang w:val="en-US"/>
        </w:rPr>
        <w:t xml:space="preserve">l communication practice, Grice’s </w:t>
      </w:r>
      <w:r w:rsidRPr="00286F6F">
        <w:rPr>
          <w:lang w:val="en-US"/>
        </w:rPr>
        <w:t xml:space="preserve">cooperative principle </w:t>
      </w:r>
      <w:sdt>
        <w:sdtPr>
          <w:rPr>
            <w:lang w:val="en-US"/>
          </w:rPr>
          <w:id w:val="-1271621936"/>
          <w:citation/>
        </w:sdtPr>
        <w:sdtContent>
          <w:r w:rsidR="00415ED3">
            <w:rPr>
              <w:lang w:val="en-US"/>
            </w:rPr>
            <w:fldChar w:fldCharType="begin"/>
          </w:r>
          <w:r w:rsidR="00415ED3">
            <w:rPr>
              <w:lang w:val="en-US"/>
            </w:rPr>
            <w:instrText xml:space="preserve">CITATION Gri75 \n  \t  \l 1033 </w:instrText>
          </w:r>
          <w:r w:rsidR="00415ED3">
            <w:rPr>
              <w:lang w:val="en-US"/>
            </w:rPr>
            <w:fldChar w:fldCharType="separate"/>
          </w:r>
          <w:r w:rsidR="00305B45">
            <w:rPr>
              <w:noProof/>
              <w:lang w:val="en-US"/>
            </w:rPr>
            <w:t>(1975)</w:t>
          </w:r>
          <w:r w:rsidR="00415ED3">
            <w:rPr>
              <w:lang w:val="en-US"/>
            </w:rPr>
            <w:fldChar w:fldCharType="end"/>
          </w:r>
        </w:sdtContent>
      </w:sdt>
      <w:r w:rsidR="00415ED3">
        <w:rPr>
          <w:lang w:val="en-US"/>
        </w:rPr>
        <w:t xml:space="preserve"> </w:t>
      </w:r>
      <w:r w:rsidRPr="00286F6F">
        <w:rPr>
          <w:lang w:val="en-US"/>
        </w:rPr>
        <w:t xml:space="preserve">in speech alone cannot always be applied. In the practice of conversation, </w:t>
      </w:r>
      <w:r w:rsidRPr="00286F6F">
        <w:rPr>
          <w:lang w:val="en-US"/>
        </w:rPr>
        <w:lastRenderedPageBreak/>
        <w:t>there are certain goals that result in intentionally violating the cooperative</w:t>
      </w:r>
      <w:r w:rsidR="00BB38D1">
        <w:rPr>
          <w:lang w:val="en-US"/>
        </w:rPr>
        <w:t xml:space="preserve"> </w:t>
      </w:r>
      <w:r w:rsidRPr="00286F6F">
        <w:rPr>
          <w:lang w:val="en-US"/>
        </w:rPr>
        <w:t xml:space="preserve">principle. The cultural diversity and social behavior of the people who are different and apply specifically make the maxims formulated in the principle of cooperation cannot be applied as they are. According to </w:t>
      </w:r>
      <w:proofErr w:type="spellStart"/>
      <w:r w:rsidRPr="00286F6F">
        <w:rPr>
          <w:lang w:val="en-US"/>
        </w:rPr>
        <w:t>Rahardi</w:t>
      </w:r>
      <w:proofErr w:type="spellEnd"/>
      <w:r w:rsidRPr="00286F6F">
        <w:rPr>
          <w:lang w:val="en-US"/>
        </w:rPr>
        <w:t xml:space="preserve"> </w:t>
      </w:r>
      <w:sdt>
        <w:sdtPr>
          <w:rPr>
            <w:lang w:val="en-US"/>
          </w:rPr>
          <w:id w:val="-1301607391"/>
          <w:citation/>
        </w:sdtPr>
        <w:sdtContent>
          <w:r>
            <w:rPr>
              <w:lang w:val="en-US"/>
            </w:rPr>
            <w:fldChar w:fldCharType="begin"/>
          </w:r>
          <w:r>
            <w:rPr>
              <w:lang w:val="en-US"/>
            </w:rPr>
            <w:instrText xml:space="preserve">CITATION Rah18 \p 58 \n  \t  \l 1033 </w:instrText>
          </w:r>
          <w:r>
            <w:rPr>
              <w:lang w:val="en-US"/>
            </w:rPr>
            <w:fldChar w:fldCharType="separate"/>
          </w:r>
          <w:r w:rsidR="00305B45">
            <w:rPr>
              <w:noProof/>
              <w:lang w:val="en-US"/>
            </w:rPr>
            <w:t>(2018, p. 58)</w:t>
          </w:r>
          <w:r>
            <w:rPr>
              <w:lang w:val="en-US"/>
            </w:rPr>
            <w:fldChar w:fldCharType="end"/>
          </w:r>
        </w:sdtContent>
      </w:sdt>
      <w:r w:rsidRPr="00286F6F">
        <w:rPr>
          <w:lang w:val="en-US"/>
        </w:rPr>
        <w:t>, the principle of cooperation that used to be universal in every language, has to be reinterpreted.</w:t>
      </w:r>
    </w:p>
    <w:p w:rsidR="00286F6F" w:rsidRDefault="00286F6F" w:rsidP="00440E23">
      <w:pPr>
        <w:spacing w:after="0" w:line="360" w:lineRule="auto"/>
        <w:ind w:left="567" w:firstLine="567"/>
        <w:jc w:val="both"/>
        <w:rPr>
          <w:lang w:val="en-US"/>
        </w:rPr>
      </w:pPr>
      <w:r>
        <w:rPr>
          <w:lang w:val="en-US"/>
        </w:rPr>
        <w:t>Cooperating</w:t>
      </w:r>
      <w:r w:rsidRPr="00286F6F">
        <w:rPr>
          <w:lang w:val="en-US"/>
        </w:rPr>
        <w:t xml:space="preserve"> in conversation must be </w:t>
      </w:r>
      <w:r w:rsidR="00027AB6">
        <w:rPr>
          <w:lang w:val="en-US"/>
        </w:rPr>
        <w:t>followed</w:t>
      </w:r>
      <w:r w:rsidRPr="00286F6F">
        <w:rPr>
          <w:lang w:val="en-US"/>
        </w:rPr>
        <w:t xml:space="preserve"> by social rules so that the purpose of the speech act can be achieved. Conversations between the </w:t>
      </w:r>
      <w:r w:rsidR="00440E23">
        <w:rPr>
          <w:lang w:val="en-US"/>
        </w:rPr>
        <w:t>utterer</w:t>
      </w:r>
      <w:r w:rsidRPr="00286F6F">
        <w:rPr>
          <w:lang w:val="en-US"/>
        </w:rPr>
        <w:t xml:space="preserve"> and the interlocutor must pay attention to the existing social rules, namely politeness. According to Leech </w:t>
      </w:r>
      <w:sdt>
        <w:sdtPr>
          <w:rPr>
            <w:lang w:val="en-US"/>
          </w:rPr>
          <w:id w:val="-972977731"/>
          <w:citation/>
        </w:sdtPr>
        <w:sdtContent>
          <w:r>
            <w:rPr>
              <w:lang w:val="en-US"/>
            </w:rPr>
            <w:fldChar w:fldCharType="begin"/>
          </w:r>
          <w:r>
            <w:rPr>
              <w:lang w:val="en-US"/>
            </w:rPr>
            <w:instrText xml:space="preserve">CITATION Lee21 \p 206 \n  \t  \l 1033 </w:instrText>
          </w:r>
          <w:r>
            <w:rPr>
              <w:lang w:val="en-US"/>
            </w:rPr>
            <w:fldChar w:fldCharType="separate"/>
          </w:r>
          <w:r w:rsidR="00305B45">
            <w:rPr>
              <w:noProof/>
              <w:lang w:val="en-US"/>
            </w:rPr>
            <w:t>(2021, p. 206)</w:t>
          </w:r>
          <w:r>
            <w:rPr>
              <w:lang w:val="en-US"/>
            </w:rPr>
            <w:fldChar w:fldCharType="end"/>
          </w:r>
        </w:sdtContent>
      </w:sdt>
      <w:r w:rsidRPr="00286F6F">
        <w:rPr>
          <w:lang w:val="en-US"/>
        </w:rPr>
        <w:t xml:space="preserve">, politeness relates to the relationship between two participants, namely </w:t>
      </w:r>
      <w:r w:rsidR="00027AB6">
        <w:rPr>
          <w:lang w:val="en-US"/>
        </w:rPr>
        <w:t>self and other</w:t>
      </w:r>
      <w:r w:rsidRPr="00286F6F">
        <w:rPr>
          <w:lang w:val="en-US"/>
        </w:rPr>
        <w:t xml:space="preserve">. </w:t>
      </w:r>
      <w:proofErr w:type="spellStart"/>
      <w:r w:rsidRPr="00286F6F">
        <w:rPr>
          <w:lang w:val="en-US"/>
        </w:rPr>
        <w:t>Tarigan</w:t>
      </w:r>
      <w:proofErr w:type="spellEnd"/>
      <w:r w:rsidRPr="00286F6F">
        <w:rPr>
          <w:lang w:val="en-US"/>
        </w:rPr>
        <w:t xml:space="preserve"> </w:t>
      </w:r>
      <w:sdt>
        <w:sdtPr>
          <w:rPr>
            <w:lang w:val="en-US"/>
          </w:rPr>
          <w:id w:val="-1089915558"/>
          <w:citation/>
        </w:sdtPr>
        <w:sdtContent>
          <w:r>
            <w:rPr>
              <w:lang w:val="en-US"/>
            </w:rPr>
            <w:fldChar w:fldCharType="begin"/>
          </w:r>
          <w:r>
            <w:rPr>
              <w:lang w:val="en-US"/>
            </w:rPr>
            <w:instrText xml:space="preserve">CITATION Tar15 \p 75 \n  \t  \l 1033 </w:instrText>
          </w:r>
          <w:r>
            <w:rPr>
              <w:lang w:val="en-US"/>
            </w:rPr>
            <w:fldChar w:fldCharType="separate"/>
          </w:r>
          <w:r w:rsidR="00305B45">
            <w:rPr>
              <w:noProof/>
              <w:lang w:val="en-US"/>
            </w:rPr>
            <w:t>(2015, p. 75)</w:t>
          </w:r>
          <w:r>
            <w:rPr>
              <w:lang w:val="en-US"/>
            </w:rPr>
            <w:fldChar w:fldCharType="end"/>
          </w:r>
        </w:sdtContent>
      </w:sdt>
      <w:r w:rsidRPr="00286F6F">
        <w:rPr>
          <w:lang w:val="en-US"/>
        </w:rPr>
        <w:t xml:space="preserve"> als</w:t>
      </w:r>
      <w:r w:rsidR="00027AB6">
        <w:rPr>
          <w:lang w:val="en-US"/>
        </w:rPr>
        <w:t xml:space="preserve">o </w:t>
      </w:r>
      <w:r w:rsidR="00F106DC">
        <w:rPr>
          <w:lang w:val="en-US"/>
        </w:rPr>
        <w:t>stated</w:t>
      </w:r>
      <w:r w:rsidR="00027AB6">
        <w:rPr>
          <w:lang w:val="en-US"/>
        </w:rPr>
        <w:t xml:space="preserve"> that in conversation, </w:t>
      </w:r>
      <w:r w:rsidRPr="00286F6F">
        <w:rPr>
          <w:lang w:val="en-US"/>
        </w:rPr>
        <w:t xml:space="preserve">self </w:t>
      </w:r>
      <w:r w:rsidR="00027AB6">
        <w:rPr>
          <w:lang w:val="en-US"/>
        </w:rPr>
        <w:t>means the speaker, and the other</w:t>
      </w:r>
      <w:r w:rsidRPr="00286F6F">
        <w:rPr>
          <w:lang w:val="en-US"/>
        </w:rPr>
        <w:t xml:space="preserve"> means the listener; but speakers also show politeness to third groups who may or may not be present in the said situation. To complement the cooperative principle which in practice cannot always be applied as it is, Leech </w:t>
      </w:r>
      <w:sdt>
        <w:sdtPr>
          <w:rPr>
            <w:lang w:val="en-US"/>
          </w:rPr>
          <w:id w:val="763416866"/>
          <w:citation/>
        </w:sdtPr>
        <w:sdtContent>
          <w:r>
            <w:rPr>
              <w:lang w:val="en-US"/>
            </w:rPr>
            <w:fldChar w:fldCharType="begin"/>
          </w:r>
          <w:r>
            <w:rPr>
              <w:lang w:val="en-US"/>
            </w:rPr>
            <w:instrText xml:space="preserve">CITATION Lee83 \n  \t  \l 1033 </w:instrText>
          </w:r>
          <w:r>
            <w:rPr>
              <w:lang w:val="en-US"/>
            </w:rPr>
            <w:fldChar w:fldCharType="separate"/>
          </w:r>
          <w:r w:rsidR="00305B45">
            <w:rPr>
              <w:noProof/>
              <w:lang w:val="en-US"/>
            </w:rPr>
            <w:t>(1983)</w:t>
          </w:r>
          <w:r>
            <w:rPr>
              <w:lang w:val="en-US"/>
            </w:rPr>
            <w:fldChar w:fldCharType="end"/>
          </w:r>
        </w:sdtContent>
      </w:sdt>
      <w:r w:rsidRPr="00286F6F">
        <w:rPr>
          <w:lang w:val="en-US"/>
        </w:rPr>
        <w:t xml:space="preserve"> formulated the politeness principle contained in the maxims of politeness so that it can be applied in speech act situations that refer to certain social rules.</w:t>
      </w:r>
    </w:p>
    <w:p w:rsidR="00286F6F" w:rsidRDefault="00286F6F" w:rsidP="006149A6">
      <w:pPr>
        <w:spacing w:after="0" w:line="360" w:lineRule="auto"/>
        <w:ind w:left="567" w:firstLine="567"/>
        <w:jc w:val="both"/>
        <w:rPr>
          <w:lang w:val="en-US"/>
        </w:rPr>
      </w:pPr>
      <w:r w:rsidRPr="00286F6F">
        <w:rPr>
          <w:lang w:val="en-US"/>
        </w:rPr>
        <w:t xml:space="preserve">To apply the politeness principle described by Leech </w:t>
      </w:r>
      <w:sdt>
        <w:sdtPr>
          <w:rPr>
            <w:lang w:val="en-US"/>
          </w:rPr>
          <w:id w:val="-1693830224"/>
          <w:citation/>
        </w:sdtPr>
        <w:sdtContent>
          <w:r>
            <w:rPr>
              <w:lang w:val="en-US"/>
            </w:rPr>
            <w:fldChar w:fldCharType="begin"/>
          </w:r>
          <w:r>
            <w:rPr>
              <w:lang w:val="en-US"/>
            </w:rPr>
            <w:instrText xml:space="preserve">CITATION Lee83 \n  \t  \l 1033 </w:instrText>
          </w:r>
          <w:r>
            <w:rPr>
              <w:lang w:val="en-US"/>
            </w:rPr>
            <w:fldChar w:fldCharType="separate"/>
          </w:r>
          <w:r w:rsidR="00305B45">
            <w:rPr>
              <w:noProof/>
              <w:lang w:val="en-US"/>
            </w:rPr>
            <w:t>(1983)</w:t>
          </w:r>
          <w:r>
            <w:rPr>
              <w:lang w:val="en-US"/>
            </w:rPr>
            <w:fldChar w:fldCharType="end"/>
          </w:r>
        </w:sdtContent>
      </w:sdt>
      <w:r w:rsidRPr="00286F6F">
        <w:rPr>
          <w:lang w:val="en-US"/>
        </w:rPr>
        <w:t>, it is necessary to have a relationship between the maxim of politeness and the categorization of speech acts in order to determine which maxims are appropriate and which speech acts are appropriate. Therefore, linguists in the field of semantics and pragmatics studied it and found a theory known as the theory o</w:t>
      </w:r>
      <w:r>
        <w:rPr>
          <w:lang w:val="en-US"/>
        </w:rPr>
        <w:t xml:space="preserve">f face </w:t>
      </w:r>
      <w:r w:rsidR="00027AB6">
        <w:rPr>
          <w:lang w:val="en-US"/>
        </w:rPr>
        <w:t>saving act</w:t>
      </w:r>
      <w:r>
        <w:rPr>
          <w:lang w:val="en-US"/>
        </w:rPr>
        <w:t>. According to Yule</w:t>
      </w:r>
      <w:sdt>
        <w:sdtPr>
          <w:rPr>
            <w:lang w:val="en-US"/>
          </w:rPr>
          <w:id w:val="-832068759"/>
          <w:citation/>
        </w:sdtPr>
        <w:sdtContent>
          <w:r>
            <w:rPr>
              <w:lang w:val="en-US"/>
            </w:rPr>
            <w:fldChar w:fldCharType="begin"/>
          </w:r>
          <w:r>
            <w:rPr>
              <w:lang w:val="en-US"/>
            </w:rPr>
            <w:instrText xml:space="preserve">CITATION Yul06 \p 104 \n  \t  \l 1033 </w:instrText>
          </w:r>
          <w:r>
            <w:rPr>
              <w:lang w:val="en-US"/>
            </w:rPr>
            <w:fldChar w:fldCharType="separate"/>
          </w:r>
          <w:r w:rsidR="00305B45">
            <w:rPr>
              <w:noProof/>
              <w:lang w:val="en-US"/>
            </w:rPr>
            <w:t xml:space="preserve"> (2018, p. 104)</w:t>
          </w:r>
          <w:r>
            <w:rPr>
              <w:lang w:val="en-US"/>
            </w:rPr>
            <w:fldChar w:fldCharType="end"/>
          </w:r>
        </w:sdtContent>
      </w:sdt>
      <w:r w:rsidR="003024A1">
        <w:rPr>
          <w:lang w:val="en-US"/>
        </w:rPr>
        <w:t>, face refers to a person’</w:t>
      </w:r>
      <w:r w:rsidRPr="00286F6F">
        <w:rPr>
          <w:lang w:val="en-US"/>
        </w:rPr>
        <w:t>s social and emotional meaning that is expected to be known by others. As a techn</w:t>
      </w:r>
      <w:r w:rsidR="00F26961">
        <w:rPr>
          <w:lang w:val="en-US"/>
        </w:rPr>
        <w:t>ical term, the face is a person’</w:t>
      </w:r>
      <w:r w:rsidRPr="00286F6F">
        <w:rPr>
          <w:lang w:val="en-US"/>
        </w:rPr>
        <w:t xml:space="preserve">s personal form in society. </w:t>
      </w:r>
      <w:proofErr w:type="spellStart"/>
      <w:r w:rsidRPr="00286F6F">
        <w:rPr>
          <w:lang w:val="en-US"/>
        </w:rPr>
        <w:t>Markoem</w:t>
      </w:r>
      <w:proofErr w:type="spellEnd"/>
      <w:r w:rsidRPr="00286F6F">
        <w:rPr>
          <w:lang w:val="en-US"/>
        </w:rPr>
        <w:t xml:space="preserve"> </w:t>
      </w:r>
      <w:sdt>
        <w:sdtPr>
          <w:rPr>
            <w:lang w:val="en-US"/>
          </w:rPr>
          <w:id w:val="195825451"/>
          <w:citation/>
        </w:sdtPr>
        <w:sdtContent>
          <w:r>
            <w:rPr>
              <w:lang w:val="en-US"/>
            </w:rPr>
            <w:fldChar w:fldCharType="begin"/>
          </w:r>
          <w:r>
            <w:rPr>
              <w:lang w:val="en-US"/>
            </w:rPr>
            <w:instrText xml:space="preserve">CITATION Mar17 \p 280 \n  \t  \l 1033 </w:instrText>
          </w:r>
          <w:r>
            <w:rPr>
              <w:lang w:val="en-US"/>
            </w:rPr>
            <w:fldChar w:fldCharType="separate"/>
          </w:r>
          <w:r w:rsidR="00305B45">
            <w:rPr>
              <w:noProof/>
              <w:lang w:val="en-US"/>
            </w:rPr>
            <w:t>(2017, p. 280)</w:t>
          </w:r>
          <w:r>
            <w:rPr>
              <w:lang w:val="en-US"/>
            </w:rPr>
            <w:fldChar w:fldCharType="end"/>
          </w:r>
        </w:sdtContent>
      </w:sdt>
      <w:r w:rsidR="00027AB6">
        <w:rPr>
          <w:lang w:val="en-US"/>
        </w:rPr>
        <w:t xml:space="preserve"> also </w:t>
      </w:r>
      <w:r w:rsidR="006149A6">
        <w:rPr>
          <w:lang w:val="en-US"/>
        </w:rPr>
        <w:t>stated</w:t>
      </w:r>
      <w:r w:rsidRPr="00286F6F">
        <w:rPr>
          <w:lang w:val="en-US"/>
        </w:rPr>
        <w:t xml:space="preserve"> that the face referred to in this theory is the </w:t>
      </w:r>
      <w:r w:rsidR="00027AB6">
        <w:rPr>
          <w:lang w:val="en-US"/>
        </w:rPr>
        <w:t>dignity</w:t>
      </w:r>
      <w:r w:rsidRPr="00286F6F">
        <w:rPr>
          <w:lang w:val="en-US"/>
        </w:rPr>
        <w:t xml:space="preserve"> that a person has.</w:t>
      </w:r>
    </w:p>
    <w:p w:rsidR="00286F6F" w:rsidRDefault="00286F6F" w:rsidP="00440E23">
      <w:pPr>
        <w:spacing w:after="0" w:line="360" w:lineRule="auto"/>
        <w:ind w:left="567" w:firstLine="567"/>
        <w:jc w:val="both"/>
        <w:rPr>
          <w:lang w:val="en-US"/>
        </w:rPr>
      </w:pPr>
      <w:r w:rsidRPr="00286F6F">
        <w:rPr>
          <w:lang w:val="en-US"/>
        </w:rPr>
        <w:t xml:space="preserve">In a conversation, the </w:t>
      </w:r>
      <w:r w:rsidR="00302197">
        <w:rPr>
          <w:lang w:val="en-US"/>
        </w:rPr>
        <w:t>utterer</w:t>
      </w:r>
      <w:r w:rsidRPr="00286F6F">
        <w:rPr>
          <w:lang w:val="en-US"/>
        </w:rPr>
        <w:t xml:space="preserve"> has the p</w:t>
      </w:r>
      <w:r w:rsidR="00DF458A">
        <w:rPr>
          <w:lang w:val="en-US"/>
        </w:rPr>
        <w:t>otential to attack the opponent’</w:t>
      </w:r>
      <w:r w:rsidRPr="00286F6F">
        <w:rPr>
          <w:lang w:val="en-US"/>
        </w:rPr>
        <w:t xml:space="preserve">s face and vice versa where the conversation </w:t>
      </w:r>
      <w:r w:rsidR="00C83B7C">
        <w:rPr>
          <w:lang w:val="en-US"/>
        </w:rPr>
        <w:t>occurred</w:t>
      </w:r>
      <w:r w:rsidRPr="00286F6F">
        <w:rPr>
          <w:lang w:val="en-US"/>
        </w:rPr>
        <w:t xml:space="preserve"> becomes a kind of competition that threatens each other. This act is known as a face threatening act </w:t>
      </w:r>
      <w:sdt>
        <w:sdtPr>
          <w:rPr>
            <w:lang w:val="en-US"/>
          </w:rPr>
          <w:id w:val="2090650417"/>
          <w:citation/>
        </w:sdtPr>
        <w:sdtContent>
          <w:r>
            <w:rPr>
              <w:lang w:val="en-US"/>
            </w:rPr>
            <w:fldChar w:fldCharType="begin"/>
          </w:r>
          <w:r>
            <w:rPr>
              <w:lang w:val="en-US"/>
            </w:rPr>
            <w:instrText xml:space="preserve">CITATION Yul06 \p 106 \l 1033 </w:instrText>
          </w:r>
          <w:r>
            <w:rPr>
              <w:lang w:val="en-US"/>
            </w:rPr>
            <w:fldChar w:fldCharType="separate"/>
          </w:r>
          <w:r w:rsidR="00305B45">
            <w:rPr>
              <w:noProof/>
              <w:lang w:val="en-US"/>
            </w:rPr>
            <w:t>(Yule, 2018, p. 106)</w:t>
          </w:r>
          <w:r>
            <w:rPr>
              <w:lang w:val="en-US"/>
            </w:rPr>
            <w:fldChar w:fldCharType="end"/>
          </w:r>
        </w:sdtContent>
      </w:sdt>
      <w:r w:rsidRPr="00286F6F">
        <w:rPr>
          <w:lang w:val="en-US"/>
        </w:rPr>
        <w:t xml:space="preserve">. To avoid the threat </w:t>
      </w:r>
      <w:r w:rsidR="00440E23">
        <w:rPr>
          <w:lang w:val="en-US"/>
        </w:rPr>
        <w:t>occurred</w:t>
      </w:r>
      <w:r w:rsidRPr="00286F6F">
        <w:rPr>
          <w:lang w:val="en-US"/>
        </w:rPr>
        <w:t xml:space="preserve">, the </w:t>
      </w:r>
      <w:r w:rsidR="00440E23">
        <w:rPr>
          <w:lang w:val="en-US"/>
        </w:rPr>
        <w:t>utterer</w:t>
      </w:r>
      <w:r w:rsidRPr="00286F6F">
        <w:rPr>
          <w:lang w:val="en-US"/>
        </w:rPr>
        <w:t xml:space="preserve"> can say </w:t>
      </w:r>
      <w:r w:rsidRPr="00286F6F">
        <w:rPr>
          <w:lang w:val="en-US"/>
        </w:rPr>
        <w:lastRenderedPageBreak/>
        <w:t xml:space="preserve">something that can reduce or even prevent the threat. This action is known as a face saving act. To answer this problem, Brown and Levinson </w:t>
      </w:r>
      <w:sdt>
        <w:sdtPr>
          <w:rPr>
            <w:lang w:val="en-US"/>
          </w:rPr>
          <w:id w:val="-225376555"/>
          <w:citation/>
        </w:sdtPr>
        <w:sdtContent>
          <w:r>
            <w:rPr>
              <w:lang w:val="en-US"/>
            </w:rPr>
            <w:fldChar w:fldCharType="begin"/>
          </w:r>
          <w:r w:rsidR="002A2A90">
            <w:rPr>
              <w:lang w:val="en-US"/>
            </w:rPr>
            <w:instrText xml:space="preserve">CITATION Bro87 \n  \t  \l 1033 </w:instrText>
          </w:r>
          <w:r>
            <w:rPr>
              <w:lang w:val="en-US"/>
            </w:rPr>
            <w:fldChar w:fldCharType="separate"/>
          </w:r>
          <w:r w:rsidR="00305B45">
            <w:rPr>
              <w:noProof/>
              <w:lang w:val="en-US"/>
            </w:rPr>
            <w:t>(1987)</w:t>
          </w:r>
          <w:r>
            <w:rPr>
              <w:lang w:val="en-US"/>
            </w:rPr>
            <w:fldChar w:fldCharType="end"/>
          </w:r>
        </w:sdtContent>
      </w:sdt>
      <w:r w:rsidRPr="00286F6F">
        <w:rPr>
          <w:lang w:val="en-US"/>
        </w:rPr>
        <w:t xml:space="preserve"> describe</w:t>
      </w:r>
      <w:r w:rsidR="00027AB6">
        <w:rPr>
          <w:lang w:val="en-US"/>
        </w:rPr>
        <w:t>d</w:t>
      </w:r>
      <w:r w:rsidRPr="00286F6F">
        <w:rPr>
          <w:lang w:val="en-US"/>
        </w:rPr>
        <w:t xml:space="preserve"> preventive measures against these threats, known as politeness strategies.</w:t>
      </w:r>
    </w:p>
    <w:p w:rsidR="00286F6F" w:rsidRDefault="00286F6F" w:rsidP="00FC7946">
      <w:pPr>
        <w:spacing w:after="0" w:line="360" w:lineRule="auto"/>
        <w:ind w:left="567" w:firstLine="567"/>
        <w:jc w:val="both"/>
        <w:rPr>
          <w:lang w:val="en-US"/>
        </w:rPr>
      </w:pPr>
      <w:r w:rsidRPr="00286F6F">
        <w:rPr>
          <w:lang w:val="en-US"/>
        </w:rPr>
        <w:t xml:space="preserve">In the practice of conversation that has a specific purpose, impoliteness is often found in speech. Actions that are intended to threaten or attack the face of the interlocutor are deliberately carried out to create conflict </w:t>
      </w:r>
      <w:r>
        <w:rPr>
          <w:lang w:val="en-US"/>
        </w:rPr>
        <w:t>and social disharmony. Culpeper</w:t>
      </w:r>
      <w:sdt>
        <w:sdtPr>
          <w:rPr>
            <w:lang w:val="en-US"/>
          </w:rPr>
          <w:id w:val="1626501510"/>
          <w:citation/>
        </w:sdtPr>
        <w:sdtContent>
          <w:r>
            <w:rPr>
              <w:lang w:val="en-US"/>
            </w:rPr>
            <w:fldChar w:fldCharType="begin"/>
          </w:r>
          <w:r>
            <w:rPr>
              <w:lang w:val="en-US"/>
            </w:rPr>
            <w:instrText xml:space="preserve">CITATION Cul11 \n  \t  \l 1033 </w:instrText>
          </w:r>
          <w:r>
            <w:rPr>
              <w:lang w:val="en-US"/>
            </w:rPr>
            <w:fldChar w:fldCharType="separate"/>
          </w:r>
          <w:r w:rsidR="00305B45">
            <w:rPr>
              <w:noProof/>
              <w:lang w:val="en-US"/>
            </w:rPr>
            <w:t xml:space="preserve"> (2011)</w:t>
          </w:r>
          <w:r>
            <w:rPr>
              <w:lang w:val="en-US"/>
            </w:rPr>
            <w:fldChar w:fldCharType="end"/>
          </w:r>
        </w:sdtContent>
      </w:sdt>
      <w:r w:rsidR="00027AB6">
        <w:rPr>
          <w:lang w:val="en-US"/>
        </w:rPr>
        <w:t xml:space="preserve"> explained</w:t>
      </w:r>
      <w:r w:rsidRPr="00286F6F">
        <w:rPr>
          <w:lang w:val="en-US"/>
        </w:rPr>
        <w:t xml:space="preserve"> in detail that impoliteness can occur if in communicating using language, the </w:t>
      </w:r>
      <w:r w:rsidR="005E3B57">
        <w:rPr>
          <w:lang w:val="en-US"/>
        </w:rPr>
        <w:t>utterer</w:t>
      </w:r>
      <w:r w:rsidRPr="00286F6F">
        <w:rPr>
          <w:lang w:val="en-US"/>
        </w:rPr>
        <w:t xml:space="preserve"> does have the intention to attack or threaten the face of the </w:t>
      </w:r>
      <w:r w:rsidR="005E3B57">
        <w:rPr>
          <w:lang w:val="en-US"/>
        </w:rPr>
        <w:t>interlocutor</w:t>
      </w:r>
      <w:r w:rsidR="003721F0">
        <w:rPr>
          <w:lang w:val="en-US"/>
        </w:rPr>
        <w:t>. Culpeper’</w:t>
      </w:r>
      <w:r>
        <w:rPr>
          <w:lang w:val="en-US"/>
        </w:rPr>
        <w:t xml:space="preserve">s </w:t>
      </w:r>
      <w:r w:rsidR="00F90BA6">
        <w:rPr>
          <w:lang w:val="en-US"/>
        </w:rPr>
        <w:t>impoliteness strategies</w:t>
      </w:r>
      <w:r w:rsidR="002A2A90">
        <w:rPr>
          <w:lang w:val="en-US"/>
        </w:rPr>
        <w:t xml:space="preserve"> </w:t>
      </w:r>
      <w:sdt>
        <w:sdtPr>
          <w:rPr>
            <w:lang w:val="en-US"/>
          </w:rPr>
          <w:id w:val="-305387499"/>
          <w:citation/>
        </w:sdtPr>
        <w:sdtContent>
          <w:r w:rsidR="002A2A90">
            <w:rPr>
              <w:lang w:val="en-US"/>
            </w:rPr>
            <w:fldChar w:fldCharType="begin"/>
          </w:r>
          <w:r w:rsidR="002A2A90">
            <w:rPr>
              <w:lang w:val="en-US"/>
            </w:rPr>
            <w:instrText xml:space="preserve">CITATION Cul96 \n  \t  \l 1033 </w:instrText>
          </w:r>
          <w:r w:rsidR="002A2A90">
            <w:rPr>
              <w:lang w:val="en-US"/>
            </w:rPr>
            <w:fldChar w:fldCharType="separate"/>
          </w:r>
          <w:r w:rsidR="00305B45">
            <w:rPr>
              <w:noProof/>
              <w:lang w:val="en-US"/>
            </w:rPr>
            <w:t>(1996)</w:t>
          </w:r>
          <w:r w:rsidR="002A2A90">
            <w:rPr>
              <w:lang w:val="en-US"/>
            </w:rPr>
            <w:fldChar w:fldCharType="end"/>
          </w:r>
        </w:sdtContent>
      </w:sdt>
      <w:r w:rsidR="002A2A90">
        <w:rPr>
          <w:lang w:val="en-US"/>
        </w:rPr>
        <w:t xml:space="preserve"> </w:t>
      </w:r>
      <w:r w:rsidR="00F90BA6">
        <w:rPr>
          <w:lang w:val="en-US"/>
        </w:rPr>
        <w:t>are the</w:t>
      </w:r>
      <w:r w:rsidRPr="00286F6F">
        <w:rPr>
          <w:lang w:val="en-US"/>
        </w:rPr>
        <w:t xml:space="preserve"> alternative action</w:t>
      </w:r>
      <w:r w:rsidR="00F90BA6">
        <w:rPr>
          <w:lang w:val="en-US"/>
        </w:rPr>
        <w:t>s</w:t>
      </w:r>
      <w:r w:rsidRPr="00286F6F">
        <w:rPr>
          <w:lang w:val="en-US"/>
        </w:rPr>
        <w:t xml:space="preserve"> to Brown and Levinson's </w:t>
      </w:r>
      <w:sdt>
        <w:sdtPr>
          <w:rPr>
            <w:lang w:val="en-US"/>
          </w:rPr>
          <w:id w:val="-1306549408"/>
          <w:citation/>
        </w:sdtPr>
        <w:sdtContent>
          <w:r>
            <w:rPr>
              <w:lang w:val="en-US"/>
            </w:rPr>
            <w:fldChar w:fldCharType="begin"/>
          </w:r>
          <w:r w:rsidR="002A2A90">
            <w:rPr>
              <w:lang w:val="en-US"/>
            </w:rPr>
            <w:instrText xml:space="preserve">CITATION Bro87 \n  \t  \l 1033 </w:instrText>
          </w:r>
          <w:r>
            <w:rPr>
              <w:lang w:val="en-US"/>
            </w:rPr>
            <w:fldChar w:fldCharType="separate"/>
          </w:r>
          <w:r w:rsidR="00305B45">
            <w:rPr>
              <w:noProof/>
              <w:lang w:val="en-US"/>
            </w:rPr>
            <w:t>(1987)</w:t>
          </w:r>
          <w:r>
            <w:rPr>
              <w:lang w:val="en-US"/>
            </w:rPr>
            <w:fldChar w:fldCharType="end"/>
          </w:r>
        </w:sdtContent>
      </w:sdt>
      <w:r w:rsidRPr="00286F6F">
        <w:rPr>
          <w:lang w:val="en-US"/>
        </w:rPr>
        <w:t xml:space="preserve"> </w:t>
      </w:r>
      <w:r w:rsidR="00F90BA6">
        <w:rPr>
          <w:lang w:val="en-US"/>
        </w:rPr>
        <w:t>theory of politeness strategies.</w:t>
      </w:r>
    </w:p>
    <w:p w:rsidR="002039FB" w:rsidRDefault="002039FB" w:rsidP="00D40661">
      <w:pPr>
        <w:spacing w:after="0" w:line="360" w:lineRule="auto"/>
        <w:ind w:left="567" w:firstLine="567"/>
        <w:jc w:val="both"/>
        <w:rPr>
          <w:lang w:val="en-US"/>
        </w:rPr>
      </w:pPr>
      <w:r w:rsidRPr="002039FB">
        <w:rPr>
          <w:lang w:val="en-US"/>
        </w:rPr>
        <w:t xml:space="preserve">Besides being found in </w:t>
      </w:r>
      <w:r w:rsidR="00894167">
        <w:rPr>
          <w:lang w:val="en-US"/>
        </w:rPr>
        <w:t>daily</w:t>
      </w:r>
      <w:r w:rsidRPr="002039FB">
        <w:rPr>
          <w:lang w:val="en-US"/>
        </w:rPr>
        <w:t xml:space="preserve"> communication, </w:t>
      </w:r>
      <w:r w:rsidR="00154FD2">
        <w:rPr>
          <w:lang w:val="en-US"/>
        </w:rPr>
        <w:t>speech acts</w:t>
      </w:r>
      <w:r w:rsidR="00222958">
        <w:rPr>
          <w:lang w:val="en-US"/>
        </w:rPr>
        <w:t xml:space="preserve"> in impoliteness </w:t>
      </w:r>
      <w:r w:rsidR="00D40661">
        <w:rPr>
          <w:lang w:val="en-US"/>
        </w:rPr>
        <w:t>strategies</w:t>
      </w:r>
      <w:r w:rsidRPr="002039FB">
        <w:rPr>
          <w:lang w:val="en-US"/>
        </w:rPr>
        <w:t xml:space="preserve"> can also be found in literary works. One of them is through </w:t>
      </w:r>
      <w:r w:rsidR="00894167">
        <w:rPr>
          <w:lang w:val="en-US"/>
        </w:rPr>
        <w:t>movie</w:t>
      </w:r>
      <w:r w:rsidRPr="002039FB">
        <w:rPr>
          <w:lang w:val="en-US"/>
        </w:rPr>
        <w:t xml:space="preserve">. </w:t>
      </w:r>
      <w:r w:rsidR="00894167">
        <w:rPr>
          <w:lang w:val="en-US"/>
        </w:rPr>
        <w:t>Movie</w:t>
      </w:r>
      <w:r w:rsidRPr="002039FB">
        <w:rPr>
          <w:lang w:val="en-US"/>
        </w:rPr>
        <w:t xml:space="preserve"> is defined as a branch of art that uses audio and visual as its medium. According to </w:t>
      </w:r>
      <w:proofErr w:type="spellStart"/>
      <w:r w:rsidRPr="002039FB">
        <w:rPr>
          <w:lang w:val="en-US"/>
        </w:rPr>
        <w:t>Parera</w:t>
      </w:r>
      <w:proofErr w:type="spellEnd"/>
      <w:r w:rsidRPr="002039FB">
        <w:rPr>
          <w:lang w:val="en-US"/>
        </w:rPr>
        <w:t xml:space="preserve"> </w:t>
      </w:r>
      <w:sdt>
        <w:sdtPr>
          <w:rPr>
            <w:lang w:val="en-US"/>
          </w:rPr>
          <w:id w:val="-1294599633"/>
          <w:citation/>
        </w:sdtPr>
        <w:sdtContent>
          <w:r>
            <w:rPr>
              <w:lang w:val="en-US"/>
            </w:rPr>
            <w:fldChar w:fldCharType="begin"/>
          </w:r>
          <w:r w:rsidR="00977F61">
            <w:rPr>
              <w:lang w:val="en-US"/>
            </w:rPr>
            <w:instrText xml:space="preserve">CITATION Par04 \p 224 \n  \t  \l 1033 </w:instrText>
          </w:r>
          <w:r>
            <w:rPr>
              <w:lang w:val="en-US"/>
            </w:rPr>
            <w:fldChar w:fldCharType="separate"/>
          </w:r>
          <w:r w:rsidR="00305B45">
            <w:rPr>
              <w:noProof/>
              <w:lang w:val="en-US"/>
            </w:rPr>
            <w:t>(2004, p. 224)</w:t>
          </w:r>
          <w:r>
            <w:rPr>
              <w:lang w:val="en-US"/>
            </w:rPr>
            <w:fldChar w:fldCharType="end"/>
          </w:r>
        </w:sdtContent>
      </w:sdt>
      <w:r w:rsidRPr="002039FB">
        <w:rPr>
          <w:lang w:val="en-US"/>
        </w:rPr>
        <w:t xml:space="preserve">, </w:t>
      </w:r>
      <w:r w:rsidR="00894167">
        <w:rPr>
          <w:lang w:val="en-US"/>
        </w:rPr>
        <w:t xml:space="preserve">movie </w:t>
      </w:r>
      <w:r w:rsidRPr="002039FB">
        <w:rPr>
          <w:lang w:val="en-US"/>
        </w:rPr>
        <w:t xml:space="preserve">is a literary discourse and belongs to a group of expressive discourses. </w:t>
      </w:r>
      <w:r w:rsidR="00734E61">
        <w:rPr>
          <w:lang w:val="en-US"/>
        </w:rPr>
        <w:t>Movie</w:t>
      </w:r>
      <w:r w:rsidRPr="002039FB">
        <w:rPr>
          <w:lang w:val="en-US"/>
        </w:rPr>
        <w:t xml:space="preserve"> can act as language communication. </w:t>
      </w:r>
      <w:r w:rsidR="00734E61">
        <w:rPr>
          <w:lang w:val="en-US"/>
        </w:rPr>
        <w:t>Movie</w:t>
      </w:r>
      <w:r w:rsidRPr="002039FB">
        <w:rPr>
          <w:lang w:val="en-US"/>
        </w:rPr>
        <w:t xml:space="preserve"> has multiple functions, apart from being a form of entertainment, as well as a medium of communication to convey messages from the author to the audience.</w:t>
      </w:r>
    </w:p>
    <w:p w:rsidR="002039FB" w:rsidRDefault="002039FB" w:rsidP="003457F1">
      <w:pPr>
        <w:spacing w:after="0" w:line="360" w:lineRule="auto"/>
        <w:ind w:left="567" w:firstLine="567"/>
        <w:jc w:val="both"/>
        <w:rPr>
          <w:rFonts w:eastAsia="Calibri" w:cs="Times New Roman"/>
          <w:lang w:val="en-US"/>
        </w:rPr>
      </w:pPr>
      <w:r w:rsidRPr="002039FB">
        <w:rPr>
          <w:rFonts w:eastAsia="Calibri" w:cs="Times New Roman"/>
          <w:lang w:val="en-US"/>
        </w:rPr>
        <w:t xml:space="preserve">Based on the description above, the researcher conducted </w:t>
      </w:r>
      <w:r w:rsidR="0024507D">
        <w:rPr>
          <w:rFonts w:eastAsia="Calibri" w:cs="Times New Roman"/>
          <w:lang w:val="en-US"/>
        </w:rPr>
        <w:t xml:space="preserve">further </w:t>
      </w:r>
      <w:r w:rsidR="00AC6414">
        <w:rPr>
          <w:rFonts w:eastAsia="Calibri" w:cs="Times New Roman"/>
          <w:lang w:val="en-US"/>
        </w:rPr>
        <w:t>investigation</w:t>
      </w:r>
      <w:r w:rsidR="0024507D">
        <w:rPr>
          <w:rFonts w:eastAsia="Calibri" w:cs="Times New Roman"/>
          <w:lang w:val="en-US"/>
        </w:rPr>
        <w:t xml:space="preserve"> of impoliteness strategies </w:t>
      </w:r>
      <w:r w:rsidR="003457F1">
        <w:rPr>
          <w:rFonts w:eastAsia="Calibri" w:cs="Times New Roman"/>
          <w:lang w:val="en-US"/>
        </w:rPr>
        <w:t xml:space="preserve">applied in </w:t>
      </w:r>
      <w:r w:rsidR="00175ABF">
        <w:rPr>
          <w:rFonts w:eastAsia="Calibri" w:cs="Times New Roman"/>
          <w:lang w:val="en-US"/>
        </w:rPr>
        <w:t>utterance</w:t>
      </w:r>
      <w:r w:rsidR="0024507D">
        <w:rPr>
          <w:rFonts w:eastAsia="Calibri" w:cs="Times New Roman"/>
          <w:lang w:val="en-US"/>
        </w:rPr>
        <w:t>s</w:t>
      </w:r>
      <w:r w:rsidR="00AC6414">
        <w:rPr>
          <w:rFonts w:eastAsia="Calibri" w:cs="Times New Roman"/>
          <w:lang w:val="en-US"/>
        </w:rPr>
        <w:t xml:space="preserve"> </w:t>
      </w:r>
      <w:r w:rsidR="003457F1">
        <w:rPr>
          <w:rFonts w:eastAsia="Calibri" w:cs="Times New Roman"/>
          <w:lang w:val="en-US"/>
        </w:rPr>
        <w:t xml:space="preserve">of main antagonist </w:t>
      </w:r>
      <w:r w:rsidR="00E1226D">
        <w:rPr>
          <w:rFonts w:eastAsia="Calibri" w:cs="Times New Roman"/>
          <w:lang w:val="en-US"/>
        </w:rPr>
        <w:t xml:space="preserve">character </w:t>
      </w:r>
      <w:r w:rsidR="00AC6414">
        <w:rPr>
          <w:rFonts w:eastAsia="Calibri" w:cs="Times New Roman"/>
          <w:lang w:val="en-US"/>
        </w:rPr>
        <w:t xml:space="preserve">and the identification of </w:t>
      </w:r>
      <w:r w:rsidR="00E5180A">
        <w:rPr>
          <w:rFonts w:eastAsia="Calibri" w:cs="Times New Roman"/>
          <w:lang w:val="en-US"/>
        </w:rPr>
        <w:t>speech acts</w:t>
      </w:r>
      <w:r w:rsidR="00AC6414">
        <w:rPr>
          <w:rFonts w:eastAsia="Calibri" w:cs="Times New Roman"/>
          <w:lang w:val="en-US"/>
        </w:rPr>
        <w:t xml:space="preserve"> </w:t>
      </w:r>
      <w:r w:rsidR="003457F1">
        <w:rPr>
          <w:rFonts w:eastAsia="Calibri" w:cs="Times New Roman"/>
          <w:lang w:val="en-US"/>
        </w:rPr>
        <w:t xml:space="preserve">performed in </w:t>
      </w:r>
      <w:r w:rsidR="00AC6414">
        <w:rPr>
          <w:rFonts w:eastAsia="Calibri" w:cs="Times New Roman"/>
          <w:lang w:val="en-US"/>
        </w:rPr>
        <w:t xml:space="preserve">the impolite utterances </w:t>
      </w:r>
      <w:r w:rsidR="00B33925">
        <w:rPr>
          <w:rFonts w:eastAsia="Calibri" w:cs="Times New Roman"/>
          <w:lang w:val="en-US"/>
        </w:rPr>
        <w:t>of main antagonist</w:t>
      </w:r>
      <w:r w:rsidR="00E1226D">
        <w:rPr>
          <w:rFonts w:eastAsia="Calibri" w:cs="Times New Roman"/>
          <w:lang w:val="en-US"/>
        </w:rPr>
        <w:t xml:space="preserve"> character</w:t>
      </w:r>
      <w:r w:rsidR="00B33925">
        <w:rPr>
          <w:rFonts w:eastAsia="Calibri" w:cs="Times New Roman"/>
          <w:lang w:val="en-US"/>
        </w:rPr>
        <w:t xml:space="preserve"> </w:t>
      </w:r>
      <w:r w:rsidR="00AC6414">
        <w:rPr>
          <w:rFonts w:eastAsia="Calibri" w:cs="Times New Roman"/>
          <w:lang w:val="en-US"/>
        </w:rPr>
        <w:t>in</w:t>
      </w:r>
      <w:r w:rsidR="0024507D">
        <w:rPr>
          <w:rFonts w:eastAsia="Calibri" w:cs="Times New Roman"/>
          <w:lang w:val="en-US"/>
        </w:rPr>
        <w:t xml:space="preserve"> </w:t>
      </w:r>
      <w:r w:rsidR="0024507D" w:rsidRPr="0024507D">
        <w:rPr>
          <w:rFonts w:eastAsia="Calibri" w:cs="Times New Roman"/>
          <w:i/>
          <w:iCs/>
          <w:lang w:val="en-US"/>
        </w:rPr>
        <w:t>Cruella</w:t>
      </w:r>
      <w:r w:rsidR="0024507D">
        <w:rPr>
          <w:rFonts w:eastAsia="Calibri" w:cs="Times New Roman"/>
          <w:lang w:val="en-US"/>
        </w:rPr>
        <w:t xml:space="preserve"> movie</w:t>
      </w:r>
      <w:r w:rsidRPr="002039FB">
        <w:rPr>
          <w:rFonts w:eastAsia="Calibri" w:cs="Times New Roman"/>
          <w:lang w:val="en-US"/>
        </w:rPr>
        <w:t xml:space="preserve">. </w:t>
      </w:r>
      <w:r w:rsidR="0024507D">
        <w:rPr>
          <w:rFonts w:eastAsia="Calibri" w:cs="Times New Roman"/>
          <w:i/>
          <w:iCs/>
          <w:lang w:val="es-CO"/>
        </w:rPr>
        <w:t>Cruella</w:t>
      </w:r>
      <w:r w:rsidRPr="002039FB">
        <w:rPr>
          <w:rFonts w:eastAsia="Calibri" w:cs="Times New Roman"/>
          <w:lang w:val="en-US"/>
        </w:rPr>
        <w:t xml:space="preserve"> is </w:t>
      </w:r>
      <w:r w:rsidR="0024507D">
        <w:rPr>
          <w:rFonts w:eastAsia="Calibri" w:cs="Times New Roman"/>
          <w:lang w:val="en-US"/>
        </w:rPr>
        <w:t>a movie</w:t>
      </w:r>
      <w:r w:rsidRPr="002039FB">
        <w:rPr>
          <w:rFonts w:eastAsia="Calibri" w:cs="Times New Roman"/>
          <w:lang w:val="en-US"/>
        </w:rPr>
        <w:t xml:space="preserve"> produced by Walt Disney. </w:t>
      </w:r>
      <w:r w:rsidR="0024507D">
        <w:rPr>
          <w:rFonts w:eastAsia="Calibri" w:cs="Times New Roman"/>
          <w:lang w:val="en-US"/>
        </w:rPr>
        <w:t>This movie</w:t>
      </w:r>
      <w:r w:rsidRPr="002039FB">
        <w:rPr>
          <w:rFonts w:eastAsia="Calibri" w:cs="Times New Roman"/>
          <w:lang w:val="en-US"/>
        </w:rPr>
        <w:t xml:space="preserve"> </w:t>
      </w:r>
      <w:r w:rsidR="0024507D">
        <w:rPr>
          <w:rFonts w:eastAsia="Calibri" w:cs="Times New Roman"/>
          <w:lang w:val="en-US"/>
        </w:rPr>
        <w:t>was</w:t>
      </w:r>
      <w:r w:rsidRPr="002039FB">
        <w:rPr>
          <w:rFonts w:eastAsia="Calibri" w:cs="Times New Roman"/>
          <w:lang w:val="en-US"/>
        </w:rPr>
        <w:t xml:space="preserve"> released in </w:t>
      </w:r>
      <w:r w:rsidR="0024507D">
        <w:rPr>
          <w:rFonts w:eastAsia="Calibri" w:cs="Times New Roman"/>
          <w:lang w:val="en-US"/>
        </w:rPr>
        <w:t>May</w:t>
      </w:r>
      <w:r w:rsidRPr="002039FB">
        <w:rPr>
          <w:rFonts w:eastAsia="Calibri" w:cs="Times New Roman"/>
          <w:lang w:val="en-US"/>
        </w:rPr>
        <w:t xml:space="preserve"> 2021, directed by </w:t>
      </w:r>
      <w:r w:rsidR="0024507D">
        <w:rPr>
          <w:rFonts w:eastAsia="Calibri" w:cs="Times New Roman"/>
          <w:lang w:val="en-US"/>
        </w:rPr>
        <w:t>Craig Gillespie</w:t>
      </w:r>
      <w:r w:rsidRPr="002039FB">
        <w:rPr>
          <w:rFonts w:eastAsia="Calibri" w:cs="Times New Roman"/>
          <w:lang w:val="en-US"/>
        </w:rPr>
        <w:t xml:space="preserve">. </w:t>
      </w:r>
      <w:r w:rsidR="0024507D" w:rsidRPr="0024507D">
        <w:rPr>
          <w:rFonts w:eastAsia="Calibri" w:cs="Times New Roman"/>
          <w:i/>
          <w:iCs/>
          <w:lang w:val="en-US"/>
        </w:rPr>
        <w:t>Cruella</w:t>
      </w:r>
      <w:r w:rsidRPr="002039FB">
        <w:rPr>
          <w:rFonts w:eastAsia="Calibri" w:cs="Times New Roman"/>
          <w:lang w:val="en-US"/>
        </w:rPr>
        <w:t xml:space="preserve"> was also nominated for the </w:t>
      </w:r>
      <w:r w:rsidR="00B90624">
        <w:rPr>
          <w:rFonts w:eastAsia="Calibri" w:cs="Times New Roman"/>
          <w:lang w:val="en-US"/>
        </w:rPr>
        <w:t>Oscars Award 2022</w:t>
      </w:r>
      <w:r w:rsidRPr="002039FB">
        <w:rPr>
          <w:rFonts w:eastAsia="Calibri" w:cs="Times New Roman"/>
          <w:lang w:val="en-US"/>
        </w:rPr>
        <w:t xml:space="preserve"> </w:t>
      </w:r>
      <w:r w:rsidR="0024507D">
        <w:rPr>
          <w:rFonts w:eastAsia="Calibri" w:cs="Times New Roman"/>
          <w:lang w:val="en-US"/>
        </w:rPr>
        <w:t xml:space="preserve">and won </w:t>
      </w:r>
      <w:r w:rsidR="00B90624">
        <w:rPr>
          <w:rFonts w:eastAsia="Calibri" w:cs="Times New Roman"/>
          <w:lang w:val="en-US"/>
        </w:rPr>
        <w:t xml:space="preserve">for </w:t>
      </w:r>
      <w:r w:rsidR="0024507D">
        <w:rPr>
          <w:rFonts w:eastAsia="Calibri" w:cs="Times New Roman"/>
          <w:lang w:val="en-US"/>
        </w:rPr>
        <w:t>the category of the best costume design.</w:t>
      </w:r>
    </w:p>
    <w:p w:rsidR="00B624F0" w:rsidRDefault="002039FB" w:rsidP="00B624F0">
      <w:pPr>
        <w:spacing w:after="0" w:line="360" w:lineRule="auto"/>
        <w:ind w:left="567" w:firstLine="567"/>
        <w:jc w:val="both"/>
        <w:rPr>
          <w:rFonts w:eastAsia="Calibri" w:cs="Times New Roman"/>
          <w:lang w:val="en-US"/>
        </w:rPr>
      </w:pPr>
      <w:r w:rsidRPr="0024507D">
        <w:rPr>
          <w:rFonts w:eastAsia="Calibri" w:cs="Times New Roman"/>
          <w:lang w:val="en-US"/>
        </w:rPr>
        <w:t xml:space="preserve">This </w:t>
      </w:r>
      <w:r w:rsidR="00682A55">
        <w:rPr>
          <w:rFonts w:eastAsia="Calibri" w:cs="Times New Roman"/>
          <w:lang w:val="en-US"/>
        </w:rPr>
        <w:t>research</w:t>
      </w:r>
      <w:r w:rsidRPr="0024507D">
        <w:rPr>
          <w:rFonts w:eastAsia="Calibri" w:cs="Times New Roman"/>
          <w:lang w:val="en-US"/>
        </w:rPr>
        <w:t xml:space="preserve"> focuses on </w:t>
      </w:r>
      <w:r w:rsidR="00FC7946">
        <w:rPr>
          <w:rFonts w:eastAsia="Calibri" w:cs="Times New Roman"/>
          <w:lang w:val="en-US"/>
        </w:rPr>
        <w:t>investigating the</w:t>
      </w:r>
      <w:r w:rsidRPr="0024507D">
        <w:rPr>
          <w:rFonts w:eastAsia="Calibri" w:cs="Times New Roman"/>
          <w:lang w:val="en-US"/>
        </w:rPr>
        <w:t xml:space="preserve"> </w:t>
      </w:r>
      <w:r w:rsidR="0024507D">
        <w:rPr>
          <w:rFonts w:eastAsia="Calibri" w:cs="Times New Roman"/>
          <w:lang w:val="en-US"/>
        </w:rPr>
        <w:t>impoliteness strategies</w:t>
      </w:r>
      <w:r w:rsidRPr="0024507D">
        <w:rPr>
          <w:rFonts w:eastAsia="Calibri" w:cs="Times New Roman"/>
          <w:lang w:val="en-US"/>
        </w:rPr>
        <w:t xml:space="preserve"> using </w:t>
      </w:r>
      <w:r w:rsidR="0024507D">
        <w:rPr>
          <w:rFonts w:eastAsia="Calibri" w:cs="Times New Roman"/>
          <w:lang w:val="en-US"/>
        </w:rPr>
        <w:t>Culpeper’s</w:t>
      </w:r>
      <w:r w:rsidRPr="0024507D">
        <w:rPr>
          <w:rFonts w:eastAsia="Calibri" w:cs="Times New Roman"/>
          <w:lang w:val="en-US"/>
        </w:rPr>
        <w:t xml:space="preserve"> </w:t>
      </w:r>
      <w:r w:rsidR="00B33925">
        <w:rPr>
          <w:rFonts w:eastAsia="Calibri" w:cs="Times New Roman"/>
          <w:lang w:val="en-US"/>
        </w:rPr>
        <w:t>impoliteness strategies</w:t>
      </w:r>
      <w:r w:rsidR="00894167">
        <w:rPr>
          <w:rFonts w:eastAsia="Calibri" w:cs="Times New Roman"/>
          <w:lang w:val="en-US"/>
        </w:rPr>
        <w:t xml:space="preserve"> </w:t>
      </w:r>
      <w:sdt>
        <w:sdtPr>
          <w:rPr>
            <w:rFonts w:eastAsia="Calibri" w:cs="Times New Roman"/>
            <w:lang w:val="en-US"/>
          </w:rPr>
          <w:id w:val="-917179054"/>
          <w:citation/>
        </w:sdtPr>
        <w:sdtContent>
          <w:r w:rsidR="007014AE">
            <w:rPr>
              <w:rFonts w:eastAsia="Calibri" w:cs="Times New Roman"/>
              <w:lang w:val="en-US"/>
            </w:rPr>
            <w:fldChar w:fldCharType="begin"/>
          </w:r>
          <w:r w:rsidR="007014AE">
            <w:rPr>
              <w:rFonts w:eastAsia="Calibri" w:cs="Times New Roman"/>
              <w:lang w:val="en-US"/>
            </w:rPr>
            <w:instrText xml:space="preserve">CITATION Cul96 \n  \t  \l 1033 </w:instrText>
          </w:r>
          <w:r w:rsidR="007014AE">
            <w:rPr>
              <w:rFonts w:eastAsia="Calibri" w:cs="Times New Roman"/>
              <w:lang w:val="en-US"/>
            </w:rPr>
            <w:fldChar w:fldCharType="separate"/>
          </w:r>
          <w:r w:rsidR="00305B45" w:rsidRPr="00305B45">
            <w:rPr>
              <w:rFonts w:eastAsia="Calibri" w:cs="Times New Roman"/>
              <w:noProof/>
              <w:lang w:val="en-US"/>
            </w:rPr>
            <w:t>(1996)</w:t>
          </w:r>
          <w:r w:rsidR="007014AE">
            <w:rPr>
              <w:rFonts w:eastAsia="Calibri" w:cs="Times New Roman"/>
              <w:lang w:val="en-US"/>
            </w:rPr>
            <w:fldChar w:fldCharType="end"/>
          </w:r>
        </w:sdtContent>
      </w:sdt>
      <w:r w:rsidR="007014AE">
        <w:rPr>
          <w:rFonts w:eastAsia="Calibri" w:cs="Times New Roman"/>
          <w:lang w:val="en-US"/>
        </w:rPr>
        <w:t xml:space="preserve"> in </w:t>
      </w:r>
      <w:r w:rsidR="00FC7946">
        <w:rPr>
          <w:rFonts w:eastAsia="Calibri" w:cs="Times New Roman"/>
          <w:lang w:val="en-US"/>
        </w:rPr>
        <w:t xml:space="preserve">the </w:t>
      </w:r>
      <w:r w:rsidR="00481CC7">
        <w:rPr>
          <w:rFonts w:eastAsia="Calibri" w:cs="Times New Roman"/>
          <w:lang w:val="en-US"/>
        </w:rPr>
        <w:t>utterances</w:t>
      </w:r>
      <w:r w:rsidR="00FC7946">
        <w:rPr>
          <w:rFonts w:eastAsia="Calibri" w:cs="Times New Roman"/>
          <w:lang w:val="en-US"/>
        </w:rPr>
        <w:t xml:space="preserve"> of main antagonist </w:t>
      </w:r>
      <w:r w:rsidR="00E1226D">
        <w:rPr>
          <w:rFonts w:eastAsia="Calibri" w:cs="Times New Roman"/>
          <w:lang w:val="en-US"/>
        </w:rPr>
        <w:t xml:space="preserve">character </w:t>
      </w:r>
      <w:r w:rsidR="00B33925">
        <w:rPr>
          <w:rFonts w:eastAsia="Calibri" w:cs="Times New Roman"/>
          <w:lang w:val="en-US"/>
        </w:rPr>
        <w:t>applied</w:t>
      </w:r>
      <w:r w:rsidR="00FC7946">
        <w:rPr>
          <w:rFonts w:eastAsia="Calibri" w:cs="Times New Roman"/>
          <w:lang w:val="en-US"/>
        </w:rPr>
        <w:t xml:space="preserve"> </w:t>
      </w:r>
      <w:r w:rsidR="00481CC7">
        <w:rPr>
          <w:rFonts w:eastAsia="Calibri" w:cs="Times New Roman"/>
          <w:lang w:val="en-US"/>
        </w:rPr>
        <w:t xml:space="preserve">in </w:t>
      </w:r>
      <w:r w:rsidR="00481CC7">
        <w:rPr>
          <w:rFonts w:eastAsia="Calibri" w:cs="Times New Roman"/>
          <w:i/>
          <w:iCs/>
          <w:lang w:val="es-CO"/>
        </w:rPr>
        <w:t>Cruella</w:t>
      </w:r>
      <w:r w:rsidRPr="0024507D">
        <w:rPr>
          <w:rFonts w:eastAsia="Calibri" w:cs="Times New Roman"/>
          <w:lang w:val="en-US"/>
        </w:rPr>
        <w:t xml:space="preserve"> </w:t>
      </w:r>
      <w:r w:rsidR="00FC7946">
        <w:rPr>
          <w:rFonts w:eastAsia="Calibri" w:cs="Times New Roman"/>
          <w:lang w:val="en-US"/>
        </w:rPr>
        <w:t xml:space="preserve">movie </w:t>
      </w:r>
      <w:r w:rsidRPr="0024507D">
        <w:rPr>
          <w:rFonts w:eastAsia="Calibri" w:cs="Times New Roman"/>
          <w:lang w:val="en-US"/>
        </w:rPr>
        <w:t xml:space="preserve">then the results of the analysis are used as </w:t>
      </w:r>
      <w:r w:rsidR="00B33925">
        <w:rPr>
          <w:rFonts w:eastAsia="Calibri" w:cs="Times New Roman"/>
          <w:lang w:val="en-US"/>
        </w:rPr>
        <w:t xml:space="preserve">the </w:t>
      </w:r>
      <w:r w:rsidRPr="0024507D">
        <w:rPr>
          <w:rFonts w:eastAsia="Calibri" w:cs="Times New Roman"/>
          <w:lang w:val="en-US"/>
        </w:rPr>
        <w:t xml:space="preserve">data to </w:t>
      </w:r>
      <w:r w:rsidR="00FC7946">
        <w:rPr>
          <w:rFonts w:eastAsia="Calibri" w:cs="Times New Roman"/>
          <w:lang w:val="en-US"/>
        </w:rPr>
        <w:t>identify</w:t>
      </w:r>
      <w:r w:rsidRPr="0024507D">
        <w:rPr>
          <w:rFonts w:eastAsia="Calibri" w:cs="Times New Roman"/>
          <w:lang w:val="en-US"/>
        </w:rPr>
        <w:t xml:space="preserve"> </w:t>
      </w:r>
      <w:r w:rsidR="00B33925">
        <w:rPr>
          <w:rFonts w:eastAsia="Calibri" w:cs="Times New Roman"/>
          <w:lang w:val="en-US"/>
        </w:rPr>
        <w:t xml:space="preserve">the </w:t>
      </w:r>
      <w:r w:rsidR="00E5180A">
        <w:rPr>
          <w:rFonts w:eastAsia="Calibri" w:cs="Times New Roman"/>
          <w:lang w:val="en-US"/>
        </w:rPr>
        <w:t>speech acts</w:t>
      </w:r>
      <w:r w:rsidR="00894167">
        <w:rPr>
          <w:rFonts w:eastAsia="Calibri" w:cs="Times New Roman"/>
          <w:lang w:val="en-US"/>
        </w:rPr>
        <w:t xml:space="preserve"> using Searle’s </w:t>
      </w:r>
      <w:r w:rsidR="00B33925">
        <w:rPr>
          <w:rFonts w:eastAsia="Calibri" w:cs="Times New Roman"/>
          <w:lang w:val="en-US"/>
        </w:rPr>
        <w:t>classification of speech acts</w:t>
      </w:r>
      <w:sdt>
        <w:sdtPr>
          <w:rPr>
            <w:rFonts w:eastAsia="Calibri" w:cs="Times New Roman"/>
            <w:lang w:val="en-US"/>
          </w:rPr>
          <w:id w:val="181022143"/>
          <w:citation/>
        </w:sdtPr>
        <w:sdtContent>
          <w:r w:rsidR="00894167">
            <w:rPr>
              <w:rFonts w:eastAsia="Calibri" w:cs="Times New Roman"/>
              <w:lang w:val="en-US"/>
            </w:rPr>
            <w:fldChar w:fldCharType="begin"/>
          </w:r>
          <w:r w:rsidR="00894167">
            <w:rPr>
              <w:rFonts w:eastAsia="Calibri" w:cs="Times New Roman"/>
              <w:lang w:val="en-US"/>
            </w:rPr>
            <w:instrText xml:space="preserve">CITATION Sea79 \n  \t  \l 1033 </w:instrText>
          </w:r>
          <w:r w:rsidR="00894167">
            <w:rPr>
              <w:rFonts w:eastAsia="Calibri" w:cs="Times New Roman"/>
              <w:lang w:val="en-US"/>
            </w:rPr>
            <w:fldChar w:fldCharType="separate"/>
          </w:r>
          <w:r w:rsidR="00305B45">
            <w:rPr>
              <w:rFonts w:eastAsia="Calibri" w:cs="Times New Roman"/>
              <w:noProof/>
              <w:lang w:val="en-US"/>
            </w:rPr>
            <w:t xml:space="preserve"> </w:t>
          </w:r>
          <w:r w:rsidR="00305B45" w:rsidRPr="00305B45">
            <w:rPr>
              <w:rFonts w:eastAsia="Calibri" w:cs="Times New Roman"/>
              <w:noProof/>
              <w:lang w:val="en-US"/>
            </w:rPr>
            <w:t>(1979)</w:t>
          </w:r>
          <w:r w:rsidR="00894167">
            <w:rPr>
              <w:rFonts w:eastAsia="Calibri" w:cs="Times New Roman"/>
              <w:lang w:val="en-US"/>
            </w:rPr>
            <w:fldChar w:fldCharType="end"/>
          </w:r>
        </w:sdtContent>
      </w:sdt>
      <w:r w:rsidRPr="0024507D">
        <w:rPr>
          <w:rFonts w:eastAsia="Calibri" w:cs="Times New Roman"/>
          <w:lang w:val="en-US"/>
        </w:rPr>
        <w:t xml:space="preserve"> </w:t>
      </w:r>
      <w:r w:rsidR="00B33925">
        <w:rPr>
          <w:rFonts w:eastAsia="Calibri" w:cs="Times New Roman"/>
          <w:lang w:val="en-US"/>
        </w:rPr>
        <w:t>performed</w:t>
      </w:r>
      <w:r w:rsidR="00FC7946">
        <w:rPr>
          <w:rFonts w:eastAsia="Calibri" w:cs="Times New Roman"/>
          <w:lang w:val="en-US"/>
        </w:rPr>
        <w:t xml:space="preserve"> in </w:t>
      </w:r>
      <w:r w:rsidR="00FC7946" w:rsidRPr="00FC7946">
        <w:rPr>
          <w:rFonts w:eastAsia="Calibri" w:cs="Times New Roman"/>
          <w:i/>
          <w:iCs/>
          <w:lang w:val="en-US"/>
        </w:rPr>
        <w:t>Cruella</w:t>
      </w:r>
      <w:r w:rsidRPr="0024507D">
        <w:rPr>
          <w:rFonts w:eastAsia="Calibri" w:cs="Times New Roman"/>
          <w:lang w:val="en-US"/>
        </w:rPr>
        <w:t xml:space="preserve"> </w:t>
      </w:r>
      <w:r w:rsidR="00894167">
        <w:rPr>
          <w:rFonts w:eastAsia="Calibri" w:cs="Times New Roman"/>
          <w:lang w:val="en-US"/>
        </w:rPr>
        <w:t>movie</w:t>
      </w:r>
      <w:r w:rsidRPr="0024507D">
        <w:rPr>
          <w:rFonts w:eastAsia="Calibri" w:cs="Times New Roman"/>
          <w:lang w:val="en-US"/>
        </w:rPr>
        <w:t xml:space="preserve">. </w:t>
      </w:r>
      <w:r w:rsidR="00894167">
        <w:rPr>
          <w:rFonts w:eastAsia="Calibri" w:cs="Times New Roman"/>
          <w:lang w:val="en-US"/>
        </w:rPr>
        <w:t xml:space="preserve">As described in the explanation above, </w:t>
      </w:r>
      <w:r w:rsidR="00B624F0">
        <w:rPr>
          <w:rFonts w:eastAsia="Calibri" w:cs="Times New Roman"/>
          <w:lang w:val="en-US"/>
        </w:rPr>
        <w:lastRenderedPageBreak/>
        <w:t>the researcher conducted this research because s</w:t>
      </w:r>
      <w:r w:rsidR="00682A55">
        <w:rPr>
          <w:rFonts w:eastAsia="Calibri" w:cs="Times New Roman"/>
          <w:lang w:val="en-US"/>
        </w:rPr>
        <w:t xml:space="preserve">peech acts and impoliteness strategies are </w:t>
      </w:r>
      <w:r w:rsidR="00B624F0">
        <w:rPr>
          <w:rFonts w:eastAsia="Calibri" w:cs="Times New Roman"/>
          <w:lang w:val="en-US"/>
        </w:rPr>
        <w:t xml:space="preserve">pragmatics study </w:t>
      </w:r>
      <w:r w:rsidR="00682A55">
        <w:rPr>
          <w:rFonts w:eastAsia="Calibri" w:cs="Times New Roman"/>
          <w:lang w:val="en-US"/>
        </w:rPr>
        <w:t>common</w:t>
      </w:r>
      <w:r w:rsidR="00B624F0">
        <w:rPr>
          <w:rFonts w:eastAsia="Calibri" w:cs="Times New Roman"/>
          <w:lang w:val="en-US"/>
        </w:rPr>
        <w:t>ly found and performed in daily conversation but they are still rarely used as a topic of research discussion.</w:t>
      </w:r>
    </w:p>
    <w:p w:rsidR="002039FB" w:rsidRDefault="00B624F0" w:rsidP="00E90F96">
      <w:pPr>
        <w:spacing w:line="360" w:lineRule="auto"/>
        <w:ind w:left="567" w:firstLine="567"/>
        <w:jc w:val="both"/>
        <w:rPr>
          <w:rFonts w:eastAsia="Calibri" w:cs="Times New Roman"/>
          <w:lang w:val="en-US"/>
        </w:rPr>
      </w:pPr>
      <w:r>
        <w:rPr>
          <w:rFonts w:eastAsia="Calibri" w:cs="Times New Roman"/>
          <w:lang w:val="en-US"/>
        </w:rPr>
        <w:t xml:space="preserve">Culpeper’s theory of impoliteness strategies </w:t>
      </w:r>
      <w:sdt>
        <w:sdtPr>
          <w:rPr>
            <w:rFonts w:eastAsia="Calibri" w:cs="Times New Roman"/>
            <w:lang w:val="en-US"/>
          </w:rPr>
          <w:id w:val="1561828744"/>
          <w:citation/>
        </w:sdtPr>
        <w:sdtContent>
          <w:r>
            <w:rPr>
              <w:rFonts w:eastAsia="Calibri" w:cs="Times New Roman"/>
              <w:lang w:val="en-US"/>
            </w:rPr>
            <w:fldChar w:fldCharType="begin"/>
          </w:r>
          <w:r>
            <w:rPr>
              <w:rFonts w:eastAsia="Calibri" w:cs="Times New Roman"/>
              <w:lang w:val="en-US"/>
            </w:rPr>
            <w:instrText xml:space="preserve">CITATION Cul96 \n  \t  \l 1033 </w:instrText>
          </w:r>
          <w:r>
            <w:rPr>
              <w:rFonts w:eastAsia="Calibri" w:cs="Times New Roman"/>
              <w:lang w:val="en-US"/>
            </w:rPr>
            <w:fldChar w:fldCharType="separate"/>
          </w:r>
          <w:r w:rsidRPr="00305B45">
            <w:rPr>
              <w:rFonts w:eastAsia="Calibri" w:cs="Times New Roman"/>
              <w:noProof/>
              <w:lang w:val="en-US"/>
            </w:rPr>
            <w:t>(1996)</w:t>
          </w:r>
          <w:r>
            <w:rPr>
              <w:rFonts w:eastAsia="Calibri" w:cs="Times New Roman"/>
              <w:lang w:val="en-US"/>
            </w:rPr>
            <w:fldChar w:fldCharType="end"/>
          </w:r>
        </w:sdtContent>
      </w:sdt>
      <w:r>
        <w:rPr>
          <w:rFonts w:eastAsia="Calibri" w:cs="Times New Roman"/>
          <w:lang w:val="en-US"/>
        </w:rPr>
        <w:t xml:space="preserve"> and Searle’s theory of speech acts </w:t>
      </w:r>
      <w:sdt>
        <w:sdtPr>
          <w:rPr>
            <w:rFonts w:eastAsia="Calibri" w:cs="Times New Roman"/>
            <w:lang w:val="en-US"/>
          </w:rPr>
          <w:id w:val="-661784210"/>
          <w:citation/>
        </w:sdtPr>
        <w:sdtContent>
          <w:r>
            <w:rPr>
              <w:rFonts w:eastAsia="Calibri" w:cs="Times New Roman"/>
              <w:lang w:val="en-US"/>
            </w:rPr>
            <w:fldChar w:fldCharType="begin"/>
          </w:r>
          <w:r>
            <w:rPr>
              <w:rFonts w:eastAsia="Calibri" w:cs="Times New Roman"/>
              <w:lang w:val="en-US"/>
            </w:rPr>
            <w:instrText xml:space="preserve">CITATION Sea79 \n  \t  \l 1033 </w:instrText>
          </w:r>
          <w:r>
            <w:rPr>
              <w:rFonts w:eastAsia="Calibri" w:cs="Times New Roman"/>
              <w:lang w:val="en-US"/>
            </w:rPr>
            <w:fldChar w:fldCharType="separate"/>
          </w:r>
          <w:r>
            <w:rPr>
              <w:rFonts w:eastAsia="Calibri" w:cs="Times New Roman"/>
              <w:noProof/>
              <w:lang w:val="en-US"/>
            </w:rPr>
            <w:t xml:space="preserve"> </w:t>
          </w:r>
          <w:r w:rsidRPr="00305B45">
            <w:rPr>
              <w:rFonts w:eastAsia="Calibri" w:cs="Times New Roman"/>
              <w:noProof/>
              <w:lang w:val="en-US"/>
            </w:rPr>
            <w:t>(1979)</w:t>
          </w:r>
          <w:r>
            <w:rPr>
              <w:rFonts w:eastAsia="Calibri" w:cs="Times New Roman"/>
              <w:lang w:val="en-US"/>
            </w:rPr>
            <w:fldChar w:fldCharType="end"/>
          </w:r>
        </w:sdtContent>
      </w:sdt>
      <w:r>
        <w:rPr>
          <w:rFonts w:eastAsia="Calibri" w:cs="Times New Roman"/>
          <w:lang w:val="en-US"/>
        </w:rPr>
        <w:t xml:space="preserve">  are frequently used by previous researchers in related research. Therefore, this theories are appropriate to be used as the basis for analyzing this research. </w:t>
      </w:r>
      <w:r w:rsidR="00550A85">
        <w:rPr>
          <w:rFonts w:eastAsia="Calibri" w:cs="Times New Roman"/>
          <w:lang w:val="en-US"/>
        </w:rPr>
        <w:t xml:space="preserve">The reason why researcher used </w:t>
      </w:r>
      <w:r w:rsidR="00AC6414">
        <w:rPr>
          <w:rFonts w:eastAsia="Calibri" w:cs="Times New Roman"/>
          <w:lang w:val="en-US"/>
        </w:rPr>
        <w:t xml:space="preserve">the </w:t>
      </w:r>
      <w:r w:rsidR="00225353">
        <w:rPr>
          <w:rFonts w:eastAsia="Calibri" w:cs="Times New Roman"/>
          <w:lang w:val="en-US"/>
        </w:rPr>
        <w:t xml:space="preserve">utterances of </w:t>
      </w:r>
      <w:r w:rsidR="00AC6414">
        <w:rPr>
          <w:rFonts w:eastAsia="Calibri" w:cs="Times New Roman"/>
          <w:lang w:val="en-US"/>
        </w:rPr>
        <w:t>main antagonist</w:t>
      </w:r>
      <w:r w:rsidR="00550A85">
        <w:rPr>
          <w:rFonts w:eastAsia="Calibri" w:cs="Times New Roman"/>
          <w:lang w:val="en-US"/>
        </w:rPr>
        <w:t xml:space="preserve"> </w:t>
      </w:r>
      <w:r w:rsidR="00B74E52">
        <w:rPr>
          <w:rFonts w:eastAsia="Calibri" w:cs="Times New Roman"/>
          <w:lang w:val="en-US"/>
        </w:rPr>
        <w:t xml:space="preserve">character </w:t>
      </w:r>
      <w:r w:rsidR="00550A85">
        <w:rPr>
          <w:rFonts w:eastAsia="Calibri" w:cs="Times New Roman"/>
          <w:lang w:val="en-US"/>
        </w:rPr>
        <w:t xml:space="preserve">as </w:t>
      </w:r>
      <w:r w:rsidR="00AC6414">
        <w:rPr>
          <w:rFonts w:eastAsia="Calibri" w:cs="Times New Roman"/>
          <w:lang w:val="en-US"/>
        </w:rPr>
        <w:t>the</w:t>
      </w:r>
      <w:r w:rsidR="00550A85">
        <w:rPr>
          <w:rFonts w:eastAsia="Calibri" w:cs="Times New Roman"/>
          <w:lang w:val="en-US"/>
        </w:rPr>
        <w:t xml:space="preserve"> source </w:t>
      </w:r>
      <w:r w:rsidR="00AC6414">
        <w:rPr>
          <w:rFonts w:eastAsia="Calibri" w:cs="Times New Roman"/>
          <w:lang w:val="en-US"/>
        </w:rPr>
        <w:t xml:space="preserve">of data </w:t>
      </w:r>
      <w:r w:rsidR="00550A85">
        <w:rPr>
          <w:rFonts w:eastAsia="Calibri" w:cs="Times New Roman"/>
          <w:lang w:val="en-US"/>
        </w:rPr>
        <w:t xml:space="preserve">is because </w:t>
      </w:r>
      <w:r w:rsidR="00AC6414">
        <w:rPr>
          <w:rFonts w:eastAsia="Calibri" w:cs="Times New Roman"/>
          <w:lang w:val="en-US"/>
        </w:rPr>
        <w:t xml:space="preserve">the utterances of </w:t>
      </w:r>
      <w:r w:rsidR="00B33925">
        <w:rPr>
          <w:rFonts w:eastAsia="Calibri" w:cs="Times New Roman"/>
          <w:lang w:val="en-US"/>
        </w:rPr>
        <w:t>this character</w:t>
      </w:r>
      <w:r w:rsidR="00AC6414">
        <w:rPr>
          <w:rFonts w:eastAsia="Calibri" w:cs="Times New Roman"/>
          <w:lang w:val="en-US"/>
        </w:rPr>
        <w:t xml:space="preserve"> </w:t>
      </w:r>
      <w:r w:rsidR="003B1917">
        <w:rPr>
          <w:rFonts w:eastAsia="Calibri" w:cs="Times New Roman"/>
          <w:lang w:val="en-US"/>
        </w:rPr>
        <w:t>have a lot</w:t>
      </w:r>
      <w:r w:rsidR="003B1917" w:rsidRPr="003B1917">
        <w:rPr>
          <w:rFonts w:eastAsia="Calibri" w:cs="Times New Roman"/>
          <w:lang w:val="en-US"/>
        </w:rPr>
        <w:t xml:space="preserve"> of potential </w:t>
      </w:r>
      <w:r w:rsidR="003B1917">
        <w:rPr>
          <w:rFonts w:eastAsia="Calibri" w:cs="Times New Roman"/>
          <w:lang w:val="en-US"/>
        </w:rPr>
        <w:t xml:space="preserve">data of impoliteness strategies and the speech acts </w:t>
      </w:r>
      <w:r w:rsidR="003B1917" w:rsidRPr="003B1917">
        <w:rPr>
          <w:rFonts w:eastAsia="Calibri" w:cs="Times New Roman"/>
          <w:lang w:val="en-US"/>
        </w:rPr>
        <w:t>to be explored</w:t>
      </w:r>
      <w:r w:rsidR="003B1917">
        <w:rPr>
          <w:rFonts w:eastAsia="Calibri" w:cs="Times New Roman"/>
          <w:lang w:val="en-US"/>
        </w:rPr>
        <w:t xml:space="preserve"> and analyzed.</w:t>
      </w:r>
      <w:r w:rsidR="00B74E52">
        <w:rPr>
          <w:rFonts w:eastAsia="Calibri" w:cs="Times New Roman"/>
          <w:lang w:val="en-US"/>
        </w:rPr>
        <w:t xml:space="preserve"> The movie is also interesting to be used as the source of data because this movie won Oscar Award 2022 for the category of the best costume design. This research also fulfill</w:t>
      </w:r>
      <w:r w:rsidR="004934FF">
        <w:rPr>
          <w:rFonts w:eastAsia="Calibri" w:cs="Times New Roman"/>
          <w:lang w:val="en-US"/>
        </w:rPr>
        <w:t>ed</w:t>
      </w:r>
      <w:r w:rsidR="00B74E52" w:rsidRPr="00B74E52">
        <w:rPr>
          <w:rFonts w:eastAsia="Calibri" w:cs="Times New Roman"/>
          <w:lang w:val="en-US"/>
        </w:rPr>
        <w:t xml:space="preserve"> the element of exclusivity because there </w:t>
      </w:r>
      <w:r w:rsidR="00E90F96">
        <w:rPr>
          <w:rFonts w:eastAsia="Calibri" w:cs="Times New Roman"/>
          <w:lang w:val="en-US"/>
        </w:rPr>
        <w:t>has been</w:t>
      </w:r>
      <w:r w:rsidR="00B74E52" w:rsidRPr="00B74E52">
        <w:rPr>
          <w:rFonts w:eastAsia="Calibri" w:cs="Times New Roman"/>
          <w:lang w:val="en-US"/>
        </w:rPr>
        <w:t xml:space="preserve"> no research that discusses the topic of impoliteness strategies and speech in the </w:t>
      </w:r>
      <w:r w:rsidR="00B74E52" w:rsidRPr="00E90F96">
        <w:rPr>
          <w:rFonts w:eastAsia="Calibri" w:cs="Times New Roman"/>
          <w:i/>
          <w:iCs/>
          <w:lang w:val="en-US"/>
        </w:rPr>
        <w:t>Cruella</w:t>
      </w:r>
      <w:r w:rsidR="00B74E52" w:rsidRPr="00B74E52">
        <w:rPr>
          <w:rFonts w:eastAsia="Calibri" w:cs="Times New Roman"/>
          <w:lang w:val="en-US"/>
        </w:rPr>
        <w:t xml:space="preserve"> </w:t>
      </w:r>
      <w:r w:rsidR="00E90F96">
        <w:rPr>
          <w:rFonts w:eastAsia="Calibri" w:cs="Times New Roman"/>
          <w:lang w:val="en-US"/>
        </w:rPr>
        <w:t>movie</w:t>
      </w:r>
      <w:r w:rsidR="00B74E52" w:rsidRPr="00B74E52">
        <w:rPr>
          <w:rFonts w:eastAsia="Calibri" w:cs="Times New Roman"/>
          <w:lang w:val="en-US"/>
        </w:rPr>
        <w:t>.</w:t>
      </w:r>
    </w:p>
    <w:p w:rsidR="00257E5F" w:rsidRDefault="00257E5F" w:rsidP="0001322E">
      <w:pPr>
        <w:pStyle w:val="Judul2"/>
        <w:numPr>
          <w:ilvl w:val="1"/>
          <w:numId w:val="1"/>
        </w:numPr>
        <w:spacing w:line="360" w:lineRule="auto"/>
        <w:ind w:left="567" w:hanging="567"/>
        <w:rPr>
          <w:rFonts w:eastAsiaTheme="minorHAnsi"/>
          <w:lang w:val="en-US"/>
        </w:rPr>
      </w:pPr>
      <w:bookmarkStart w:id="21" w:name="_Toc113829526"/>
      <w:r>
        <w:rPr>
          <w:rFonts w:eastAsiaTheme="minorHAnsi"/>
          <w:lang w:val="en-US"/>
        </w:rPr>
        <w:t>Previous Research</w:t>
      </w:r>
      <w:bookmarkEnd w:id="21"/>
    </w:p>
    <w:p w:rsidR="00E353F5" w:rsidRDefault="00E353F5" w:rsidP="00961673">
      <w:pPr>
        <w:spacing w:line="360" w:lineRule="auto"/>
        <w:ind w:left="567" w:firstLine="567"/>
        <w:jc w:val="both"/>
        <w:rPr>
          <w:lang w:val="en-US"/>
        </w:rPr>
      </w:pPr>
      <w:r w:rsidRPr="00E353F5">
        <w:rPr>
          <w:lang w:val="en-US"/>
        </w:rPr>
        <w:t>This research cannot be separated from the influence of previous res</w:t>
      </w:r>
      <w:r>
        <w:rPr>
          <w:lang w:val="en-US"/>
        </w:rPr>
        <w:t xml:space="preserve">earch which inspired </w:t>
      </w:r>
      <w:r w:rsidR="00496571">
        <w:rPr>
          <w:lang w:val="en-US"/>
        </w:rPr>
        <w:t xml:space="preserve">the </w:t>
      </w:r>
      <w:r>
        <w:rPr>
          <w:lang w:val="en-US"/>
        </w:rPr>
        <w:t>researcher</w:t>
      </w:r>
      <w:r w:rsidRPr="00E353F5">
        <w:rPr>
          <w:lang w:val="en-US"/>
        </w:rPr>
        <w:t xml:space="preserve"> to use it as reference material in the process of </w:t>
      </w:r>
      <w:r>
        <w:rPr>
          <w:lang w:val="en-US"/>
        </w:rPr>
        <w:t>conducting</w:t>
      </w:r>
      <w:r w:rsidRPr="00E353F5">
        <w:rPr>
          <w:lang w:val="en-US"/>
        </w:rPr>
        <w:t xml:space="preserve"> this research. Apart from several scientific sources such as books and other research journals</w:t>
      </w:r>
      <w:r w:rsidR="00B22A31">
        <w:rPr>
          <w:lang w:val="en-US"/>
        </w:rPr>
        <w:t>, the researcher used</w:t>
      </w:r>
      <w:r w:rsidRPr="00E353F5">
        <w:rPr>
          <w:lang w:val="en-US"/>
        </w:rPr>
        <w:t xml:space="preserve"> three previous studies related to the disciplines analyzed in this study. All three have similarities and differences with each other in this study which are described as follows:</w:t>
      </w:r>
    </w:p>
    <w:p w:rsidR="00E353F5" w:rsidRPr="000B6606" w:rsidRDefault="00ED3300" w:rsidP="000B6606">
      <w:pPr>
        <w:spacing w:after="0" w:line="360" w:lineRule="auto"/>
        <w:ind w:left="1134" w:hanging="567"/>
        <w:jc w:val="both"/>
        <w:rPr>
          <w:b/>
          <w:bCs/>
        </w:rPr>
      </w:pPr>
      <w:r w:rsidRPr="000B6606">
        <w:rPr>
          <w:b/>
          <w:bCs/>
          <w:lang w:val="en-US"/>
        </w:rPr>
        <w:t>1.2.1</w:t>
      </w:r>
      <w:r>
        <w:rPr>
          <w:lang w:val="en-US"/>
        </w:rPr>
        <w:tab/>
      </w:r>
      <w:proofErr w:type="spellStart"/>
      <w:r w:rsidR="00E76BF6" w:rsidRPr="000B6606">
        <w:rPr>
          <w:b/>
          <w:bCs/>
        </w:rPr>
        <w:t>Fatchur</w:t>
      </w:r>
      <w:proofErr w:type="spellEnd"/>
      <w:r w:rsidR="00E76BF6" w:rsidRPr="000B6606">
        <w:rPr>
          <w:b/>
          <w:bCs/>
        </w:rPr>
        <w:t xml:space="preserve"> Rachman Bangkit Susanto</w:t>
      </w:r>
      <w:r w:rsidR="00C2277A">
        <w:rPr>
          <w:b/>
          <w:bCs/>
          <w:lang w:val="en-US"/>
        </w:rPr>
        <w:t>.</w:t>
      </w:r>
      <w:r w:rsidR="00BD7101" w:rsidRPr="000B6606">
        <w:rPr>
          <w:b/>
          <w:bCs/>
        </w:rPr>
        <w:t xml:space="preserve"> </w:t>
      </w:r>
      <w:sdt>
        <w:sdtPr>
          <w:rPr>
            <w:b/>
            <w:bCs/>
          </w:rPr>
          <w:id w:val="1233893056"/>
          <w:citation/>
        </w:sdtPr>
        <w:sdtContent>
          <w:r w:rsidR="00BD7101" w:rsidRPr="00B902FC">
            <w:rPr>
              <w:b/>
              <w:bCs/>
            </w:rPr>
            <w:fldChar w:fldCharType="begin"/>
          </w:r>
          <w:r w:rsidR="00BD7101" w:rsidRPr="00B902FC">
            <w:rPr>
              <w:b/>
              <w:bCs/>
            </w:rPr>
            <w:instrText xml:space="preserve">CITATION Sus18 \n  \t  \l 1033 </w:instrText>
          </w:r>
          <w:r w:rsidR="00BD7101" w:rsidRPr="00B902FC">
            <w:rPr>
              <w:b/>
              <w:bCs/>
            </w:rPr>
            <w:fldChar w:fldCharType="separate"/>
          </w:r>
          <w:r w:rsidR="00305B45" w:rsidRPr="00B902FC">
            <w:rPr>
              <w:b/>
              <w:bCs/>
              <w:noProof/>
            </w:rPr>
            <w:t>(2018)</w:t>
          </w:r>
          <w:r w:rsidR="00BD7101" w:rsidRPr="00B902FC">
            <w:rPr>
              <w:b/>
              <w:bCs/>
            </w:rPr>
            <w:fldChar w:fldCharType="end"/>
          </w:r>
        </w:sdtContent>
      </w:sdt>
      <w:r w:rsidR="00BD7101" w:rsidRPr="00C2277A">
        <w:rPr>
          <w:b/>
          <w:bCs/>
        </w:rPr>
        <w:t>.</w:t>
      </w:r>
      <w:r w:rsidR="00BD7101" w:rsidRPr="000B6606">
        <w:rPr>
          <w:b/>
          <w:bCs/>
        </w:rPr>
        <w:t xml:space="preserve"> </w:t>
      </w:r>
      <w:r w:rsidR="00E76BF6" w:rsidRPr="000B6606">
        <w:rPr>
          <w:b/>
          <w:bCs/>
        </w:rPr>
        <w:t xml:space="preserve">The Study of </w:t>
      </w:r>
      <w:r w:rsidRPr="000B6606">
        <w:rPr>
          <w:b/>
          <w:bCs/>
          <w:lang w:val="en-US"/>
        </w:rPr>
        <w:t xml:space="preserve">Impoliteness </w:t>
      </w:r>
      <w:r w:rsidR="00E76BF6" w:rsidRPr="000B6606">
        <w:rPr>
          <w:b/>
          <w:bCs/>
          <w:lang w:val="en-US"/>
        </w:rPr>
        <w:t xml:space="preserve">in the </w:t>
      </w:r>
      <w:r w:rsidR="00E76BF6" w:rsidRPr="00C2277A">
        <w:rPr>
          <w:b/>
          <w:bCs/>
          <w:i/>
          <w:iCs/>
          <w:lang w:val="en-US"/>
        </w:rPr>
        <w:t>Prison Break</w:t>
      </w:r>
      <w:r w:rsidR="00E76BF6" w:rsidRPr="000B6606">
        <w:rPr>
          <w:b/>
          <w:bCs/>
          <w:lang w:val="en-US"/>
        </w:rPr>
        <w:t xml:space="preserve"> Series</w:t>
      </w:r>
      <w:r w:rsidRPr="000B6606">
        <w:rPr>
          <w:b/>
          <w:bCs/>
        </w:rPr>
        <w:t xml:space="preserve">. </w:t>
      </w:r>
      <w:r w:rsidR="00E76BF6" w:rsidRPr="000B6606">
        <w:rPr>
          <w:b/>
          <w:bCs/>
          <w:noProof/>
        </w:rPr>
        <w:t>Sanata</w:t>
      </w:r>
      <w:r w:rsidR="00E76BF6" w:rsidRPr="000B6606">
        <w:rPr>
          <w:b/>
          <w:bCs/>
        </w:rPr>
        <w:t xml:space="preserve"> Dharma </w:t>
      </w:r>
      <w:r w:rsidR="00E76BF6" w:rsidRPr="000B6606">
        <w:rPr>
          <w:b/>
          <w:bCs/>
          <w:lang w:val="en-US"/>
        </w:rPr>
        <w:t>University</w:t>
      </w:r>
      <w:r w:rsidRPr="000B6606">
        <w:rPr>
          <w:b/>
          <w:bCs/>
        </w:rPr>
        <w:t xml:space="preserve"> </w:t>
      </w:r>
      <w:r w:rsidR="00E76BF6" w:rsidRPr="000B6606">
        <w:rPr>
          <w:b/>
          <w:bCs/>
        </w:rPr>
        <w:t>Yogyakarta</w:t>
      </w:r>
      <w:r w:rsidRPr="000B6606">
        <w:rPr>
          <w:b/>
          <w:bCs/>
        </w:rPr>
        <w:t>.</w:t>
      </w:r>
    </w:p>
    <w:p w:rsidR="00993489" w:rsidRDefault="00993489" w:rsidP="00FC58C3">
      <w:pPr>
        <w:spacing w:line="360" w:lineRule="auto"/>
        <w:ind w:left="1134" w:firstLine="567"/>
        <w:jc w:val="both"/>
        <w:rPr>
          <w:rFonts w:eastAsia="Calibri" w:cs="Times New Roman"/>
          <w:lang w:val="en-US"/>
        </w:rPr>
      </w:pPr>
      <w:r w:rsidRPr="008B0FC7">
        <w:rPr>
          <w:rFonts w:eastAsia="Calibri" w:cs="Times New Roman"/>
          <w:lang w:val="en-US"/>
        </w:rPr>
        <w:t xml:space="preserve">In this research, the researcher </w:t>
      </w:r>
      <w:r w:rsidRPr="00993489">
        <w:rPr>
          <w:rFonts w:eastAsia="Calibri" w:cs="Times New Roman"/>
          <w:lang w:val="en-US"/>
        </w:rPr>
        <w:t xml:space="preserve">intended to know </w:t>
      </w:r>
      <w:r w:rsidR="00F641A8">
        <w:rPr>
          <w:rFonts w:eastAsia="Calibri" w:cs="Times New Roman"/>
          <w:lang w:val="en-US"/>
        </w:rPr>
        <w:t xml:space="preserve">the </w:t>
      </w:r>
      <w:r w:rsidR="00ED3300" w:rsidRPr="00ED3300">
        <w:rPr>
          <w:rFonts w:eastAsia="Calibri" w:cs="Times New Roman"/>
          <w:lang w:val="en-US"/>
        </w:rPr>
        <w:t xml:space="preserve">impoliteness strategies and the </w:t>
      </w:r>
      <w:r w:rsidR="00F641A8">
        <w:rPr>
          <w:rFonts w:eastAsia="Calibri" w:cs="Times New Roman"/>
          <w:lang w:val="en-US"/>
        </w:rPr>
        <w:t>types of speech acts used in the movie series</w:t>
      </w:r>
      <w:r w:rsidRPr="00993489">
        <w:rPr>
          <w:rFonts w:eastAsia="Calibri" w:cs="Times New Roman"/>
          <w:lang w:val="en-US"/>
        </w:rPr>
        <w:t xml:space="preserve">. </w:t>
      </w:r>
      <w:r w:rsidR="00ED3300" w:rsidRPr="00ED3300">
        <w:rPr>
          <w:rFonts w:eastAsia="Calibri" w:cs="Times New Roman"/>
          <w:lang w:val="en-US"/>
        </w:rPr>
        <w:t xml:space="preserve">The researcher </w:t>
      </w:r>
      <w:r w:rsidR="00ED3300">
        <w:rPr>
          <w:rFonts w:eastAsia="Calibri" w:cs="Times New Roman"/>
          <w:lang w:val="en-US"/>
        </w:rPr>
        <w:t>used</w:t>
      </w:r>
      <w:r w:rsidR="00ED3300" w:rsidRPr="00ED3300">
        <w:rPr>
          <w:rFonts w:eastAsia="Calibri" w:cs="Times New Roman"/>
          <w:lang w:val="en-US"/>
        </w:rPr>
        <w:t xml:space="preserve"> </w:t>
      </w:r>
      <w:r w:rsidR="00426E84">
        <w:rPr>
          <w:rFonts w:eastAsia="Calibri" w:cs="Times New Roman"/>
          <w:lang w:val="en-US"/>
        </w:rPr>
        <w:t xml:space="preserve">a </w:t>
      </w:r>
      <w:r w:rsidR="00ED3300" w:rsidRPr="00ED3300">
        <w:rPr>
          <w:rFonts w:eastAsia="Calibri" w:cs="Times New Roman"/>
          <w:lang w:val="en-US"/>
        </w:rPr>
        <w:t>descriptive qualitative method to analyze the data and to describe the results of this analysis.</w:t>
      </w:r>
      <w:r w:rsidR="00ED3300">
        <w:rPr>
          <w:rFonts w:eastAsia="Calibri" w:cs="Times New Roman"/>
          <w:lang w:val="en-US"/>
        </w:rPr>
        <w:t xml:space="preserve"> </w:t>
      </w:r>
      <w:r w:rsidR="00ED3300" w:rsidRPr="00ED3300">
        <w:rPr>
          <w:rFonts w:eastAsia="Calibri" w:cs="Times New Roman"/>
          <w:lang w:val="en-US"/>
        </w:rPr>
        <w:t xml:space="preserve">This </w:t>
      </w:r>
      <w:r w:rsidR="00ED3300">
        <w:rPr>
          <w:rFonts w:eastAsia="Calibri" w:cs="Times New Roman"/>
          <w:lang w:val="en-US"/>
        </w:rPr>
        <w:t>research uses</w:t>
      </w:r>
      <w:r w:rsidR="00ED3300" w:rsidRPr="00ED3300">
        <w:rPr>
          <w:rFonts w:eastAsia="Calibri" w:cs="Times New Roman"/>
          <w:lang w:val="en-US"/>
        </w:rPr>
        <w:t xml:space="preserve"> Culpeper</w:t>
      </w:r>
      <w:r w:rsidR="001E2CE5">
        <w:rPr>
          <w:rFonts w:eastAsia="Calibri" w:cs="Times New Roman"/>
          <w:lang w:val="en-US"/>
        </w:rPr>
        <w:t>’</w:t>
      </w:r>
      <w:r w:rsidR="00F641A8">
        <w:rPr>
          <w:rFonts w:eastAsia="Calibri" w:cs="Times New Roman"/>
          <w:lang w:val="en-US"/>
        </w:rPr>
        <w:t>s theory (2005</w:t>
      </w:r>
      <w:r w:rsidR="00ED3300">
        <w:rPr>
          <w:rFonts w:eastAsia="Calibri" w:cs="Times New Roman"/>
          <w:lang w:val="en-US"/>
        </w:rPr>
        <w:t xml:space="preserve">) about the </w:t>
      </w:r>
      <w:r w:rsidR="00CB22AC">
        <w:rPr>
          <w:rFonts w:eastAsia="Calibri" w:cs="Times New Roman"/>
          <w:lang w:val="en-US"/>
        </w:rPr>
        <w:t>strategies</w:t>
      </w:r>
      <w:r w:rsidR="00F641A8">
        <w:rPr>
          <w:rFonts w:eastAsia="Calibri" w:cs="Times New Roman"/>
          <w:lang w:val="en-US"/>
        </w:rPr>
        <w:t xml:space="preserve"> of </w:t>
      </w:r>
      <w:r w:rsidR="00ED3300" w:rsidRPr="00ED3300">
        <w:rPr>
          <w:rFonts w:eastAsia="Calibri" w:cs="Times New Roman"/>
          <w:lang w:val="en-US"/>
        </w:rPr>
        <w:t>impoliten</w:t>
      </w:r>
      <w:r w:rsidR="00ED3300">
        <w:rPr>
          <w:rFonts w:eastAsia="Calibri" w:cs="Times New Roman"/>
          <w:lang w:val="en-US"/>
        </w:rPr>
        <w:t>ess and</w:t>
      </w:r>
      <w:r w:rsidR="00F641A8">
        <w:rPr>
          <w:rFonts w:eastAsia="Calibri" w:cs="Times New Roman"/>
          <w:lang w:val="en-US"/>
        </w:rPr>
        <w:t xml:space="preserve"> the type</w:t>
      </w:r>
      <w:r w:rsidR="00977F61">
        <w:rPr>
          <w:rFonts w:eastAsia="Calibri" w:cs="Times New Roman"/>
          <w:lang w:val="en-US"/>
        </w:rPr>
        <w:t>s</w:t>
      </w:r>
      <w:r w:rsidR="00F641A8">
        <w:rPr>
          <w:rFonts w:eastAsia="Calibri" w:cs="Times New Roman"/>
          <w:lang w:val="en-US"/>
        </w:rPr>
        <w:t xml:space="preserve"> of speech acts by Searle (1979)</w:t>
      </w:r>
      <w:r w:rsidRPr="00ED3300">
        <w:rPr>
          <w:rFonts w:eastAsia="Calibri" w:cs="Times New Roman"/>
          <w:lang w:val="en-US"/>
        </w:rPr>
        <w:t>.</w:t>
      </w:r>
      <w:r w:rsidR="007F0A8F" w:rsidRPr="00ED3300">
        <w:rPr>
          <w:lang w:val="en-US"/>
        </w:rPr>
        <w:t xml:space="preserve"> </w:t>
      </w:r>
      <w:r w:rsidR="007F0A8F" w:rsidRPr="00ED3300">
        <w:rPr>
          <w:rFonts w:eastAsia="Calibri" w:cs="Times New Roman"/>
          <w:lang w:val="en-US"/>
        </w:rPr>
        <w:t xml:space="preserve">Based on </w:t>
      </w:r>
      <w:r w:rsidR="00ED3300">
        <w:rPr>
          <w:rFonts w:eastAsia="Calibri" w:cs="Times New Roman"/>
          <w:lang w:val="en-US"/>
        </w:rPr>
        <w:t>the results</w:t>
      </w:r>
      <w:r w:rsidR="007F0A8F" w:rsidRPr="00ED3300">
        <w:rPr>
          <w:rFonts w:eastAsia="Calibri" w:cs="Times New Roman"/>
          <w:lang w:val="en-US"/>
        </w:rPr>
        <w:t xml:space="preserve">, </w:t>
      </w:r>
      <w:r w:rsidR="00ED3300" w:rsidRPr="00ED3300">
        <w:rPr>
          <w:rFonts w:eastAsia="Calibri" w:cs="Times New Roman"/>
          <w:lang w:val="en-US"/>
        </w:rPr>
        <w:t xml:space="preserve">there are </w:t>
      </w:r>
      <w:r w:rsidR="00497E2D">
        <w:rPr>
          <w:rFonts w:eastAsia="Calibri" w:cs="Times New Roman"/>
          <w:lang w:val="en-US"/>
        </w:rPr>
        <w:t>50</w:t>
      </w:r>
      <w:r w:rsidR="00ED3300" w:rsidRPr="00ED3300">
        <w:rPr>
          <w:rFonts w:eastAsia="Calibri" w:cs="Times New Roman"/>
          <w:lang w:val="en-US"/>
        </w:rPr>
        <w:t xml:space="preserve"> </w:t>
      </w:r>
      <w:r w:rsidR="00497E2D">
        <w:rPr>
          <w:rFonts w:eastAsia="Calibri" w:cs="Times New Roman"/>
          <w:lang w:val="en-US"/>
        </w:rPr>
        <w:t xml:space="preserve">data of </w:t>
      </w:r>
      <w:r w:rsidR="00ED3300" w:rsidRPr="00ED3300">
        <w:rPr>
          <w:rFonts w:eastAsia="Calibri" w:cs="Times New Roman"/>
          <w:lang w:val="en-US"/>
        </w:rPr>
        <w:t xml:space="preserve">impoliteness strategies used </w:t>
      </w:r>
      <w:r w:rsidR="00497E2D">
        <w:rPr>
          <w:rFonts w:eastAsia="Calibri" w:cs="Times New Roman"/>
          <w:lang w:val="en-US"/>
        </w:rPr>
        <w:t>in the two seasons of</w:t>
      </w:r>
      <w:r w:rsidR="00ED3300" w:rsidRPr="00ED3300">
        <w:rPr>
          <w:rFonts w:eastAsia="Calibri" w:cs="Times New Roman"/>
          <w:lang w:val="en-US"/>
        </w:rPr>
        <w:t xml:space="preserve"> movie</w:t>
      </w:r>
      <w:r w:rsidR="00497E2D">
        <w:rPr>
          <w:rFonts w:eastAsia="Calibri" w:cs="Times New Roman"/>
          <w:lang w:val="en-US"/>
        </w:rPr>
        <w:t xml:space="preserve"> series</w:t>
      </w:r>
      <w:r w:rsidR="007F0A8F" w:rsidRPr="00ED3300">
        <w:rPr>
          <w:rFonts w:eastAsia="Calibri" w:cs="Times New Roman"/>
          <w:lang w:val="en-US"/>
        </w:rPr>
        <w:t>.</w:t>
      </w:r>
      <w:r w:rsidRPr="008B0FC7">
        <w:rPr>
          <w:rFonts w:eastAsia="Calibri" w:cs="Times New Roman"/>
          <w:lang w:val="en-US"/>
        </w:rPr>
        <w:t xml:space="preserve"> </w:t>
      </w:r>
      <w:r w:rsidR="00B2321C">
        <w:rPr>
          <w:rFonts w:eastAsia="Calibri" w:cs="Times New Roman"/>
          <w:lang w:val="en-US"/>
        </w:rPr>
        <w:t xml:space="preserve">The </w:t>
      </w:r>
      <w:r w:rsidR="00B2321C">
        <w:rPr>
          <w:rFonts w:eastAsia="Calibri" w:cs="Times New Roman"/>
          <w:lang w:val="en-US"/>
        </w:rPr>
        <w:lastRenderedPageBreak/>
        <w:t xml:space="preserve">researcher found the </w:t>
      </w:r>
      <w:r w:rsidR="00FC58C3">
        <w:rPr>
          <w:rFonts w:eastAsia="Calibri" w:cs="Times New Roman"/>
          <w:lang w:val="en-US"/>
        </w:rPr>
        <w:t>highest</w:t>
      </w:r>
      <w:r w:rsidR="00B2321C">
        <w:rPr>
          <w:rFonts w:eastAsia="Calibri" w:cs="Times New Roman"/>
          <w:lang w:val="en-US"/>
        </w:rPr>
        <w:t xml:space="preserve"> </w:t>
      </w:r>
      <w:r w:rsidR="00FC58C3">
        <w:rPr>
          <w:rFonts w:eastAsia="Calibri" w:cs="Times New Roman"/>
          <w:lang w:val="en-US"/>
        </w:rPr>
        <w:t>amount of speech acts data used is</w:t>
      </w:r>
      <w:r w:rsidR="00B2321C">
        <w:rPr>
          <w:rFonts w:eastAsia="Calibri" w:cs="Times New Roman"/>
          <w:lang w:val="en-US"/>
        </w:rPr>
        <w:t xml:space="preserve"> directives speech acts with </w:t>
      </w:r>
      <w:r w:rsidR="00FC58C3">
        <w:rPr>
          <w:rFonts w:eastAsia="Calibri" w:cs="Times New Roman"/>
          <w:lang w:val="en-US"/>
        </w:rPr>
        <w:t>18 data (</w:t>
      </w:r>
      <w:r w:rsidR="00B2321C">
        <w:rPr>
          <w:rFonts w:eastAsia="Calibri" w:cs="Times New Roman"/>
          <w:lang w:val="en-US"/>
        </w:rPr>
        <w:t>36%</w:t>
      </w:r>
      <w:r w:rsidR="00FC58C3">
        <w:rPr>
          <w:rFonts w:eastAsia="Calibri" w:cs="Times New Roman"/>
          <w:lang w:val="en-US"/>
        </w:rPr>
        <w:t>)</w:t>
      </w:r>
      <w:r w:rsidR="00B2321C">
        <w:rPr>
          <w:rFonts w:eastAsia="Calibri" w:cs="Times New Roman"/>
          <w:lang w:val="en-US"/>
        </w:rPr>
        <w:t xml:space="preserve">. Bald on record and positive impoliteness are the dominant strategies in this research with </w:t>
      </w:r>
      <w:r w:rsidR="00FC58C3">
        <w:rPr>
          <w:rFonts w:eastAsia="Calibri" w:cs="Times New Roman"/>
          <w:lang w:val="en-US"/>
        </w:rPr>
        <w:t>14 data (</w:t>
      </w:r>
      <w:r w:rsidR="00B2321C">
        <w:rPr>
          <w:rFonts w:eastAsia="Calibri" w:cs="Times New Roman"/>
          <w:lang w:val="en-US"/>
        </w:rPr>
        <w:t>28%</w:t>
      </w:r>
      <w:r w:rsidR="00FC58C3">
        <w:rPr>
          <w:rFonts w:eastAsia="Calibri" w:cs="Times New Roman"/>
          <w:lang w:val="en-US"/>
        </w:rPr>
        <w:t>) each</w:t>
      </w:r>
      <w:r w:rsidR="00B2321C">
        <w:rPr>
          <w:rFonts w:eastAsia="Calibri" w:cs="Times New Roman"/>
          <w:lang w:val="en-US"/>
        </w:rPr>
        <w:t xml:space="preserve">. The researcher concluded that the combination of the speech acts and the impoliteness strategies used in the </w:t>
      </w:r>
      <w:r w:rsidR="00B2321C" w:rsidRPr="00B2321C">
        <w:rPr>
          <w:rFonts w:eastAsia="Calibri" w:cs="Times New Roman"/>
          <w:i/>
          <w:iCs/>
          <w:lang w:val="en-US"/>
        </w:rPr>
        <w:t>Prison Break</w:t>
      </w:r>
      <w:r w:rsidR="00B2321C">
        <w:rPr>
          <w:rFonts w:eastAsia="Calibri" w:cs="Times New Roman"/>
          <w:lang w:val="en-US"/>
        </w:rPr>
        <w:t xml:space="preserve"> movie series results bald on record in directives speech acts is the largest category with</w:t>
      </w:r>
      <w:r w:rsidR="00FC58C3">
        <w:rPr>
          <w:rFonts w:eastAsia="Calibri" w:cs="Times New Roman"/>
          <w:lang w:val="en-US"/>
        </w:rPr>
        <w:t xml:space="preserve"> 10 data</w:t>
      </w:r>
      <w:r w:rsidR="00B2321C">
        <w:rPr>
          <w:rFonts w:eastAsia="Calibri" w:cs="Times New Roman"/>
          <w:lang w:val="en-US"/>
        </w:rPr>
        <w:t xml:space="preserve"> </w:t>
      </w:r>
      <w:r w:rsidR="00FC58C3">
        <w:rPr>
          <w:rFonts w:eastAsia="Calibri" w:cs="Times New Roman"/>
          <w:lang w:val="en-US"/>
        </w:rPr>
        <w:t>(</w:t>
      </w:r>
      <w:r w:rsidR="00B2321C">
        <w:rPr>
          <w:rFonts w:eastAsia="Calibri" w:cs="Times New Roman"/>
          <w:lang w:val="en-US"/>
        </w:rPr>
        <w:t>20%</w:t>
      </w:r>
      <w:r w:rsidR="00FC58C3">
        <w:rPr>
          <w:rFonts w:eastAsia="Calibri" w:cs="Times New Roman"/>
          <w:lang w:val="en-US"/>
        </w:rPr>
        <w:t>)</w:t>
      </w:r>
      <w:r w:rsidR="00B2321C">
        <w:rPr>
          <w:rFonts w:eastAsia="Calibri" w:cs="Times New Roman"/>
          <w:lang w:val="en-US"/>
        </w:rPr>
        <w:t>.</w:t>
      </w:r>
    </w:p>
    <w:p w:rsidR="00F36FB7" w:rsidRPr="000B6606" w:rsidRDefault="000B6606" w:rsidP="000B6606">
      <w:pPr>
        <w:spacing w:after="0" w:line="360" w:lineRule="auto"/>
        <w:ind w:left="1134" w:hanging="567"/>
        <w:jc w:val="both"/>
        <w:rPr>
          <w:b/>
          <w:bCs/>
          <w:lang w:val="en-US"/>
        </w:rPr>
      </w:pPr>
      <w:r w:rsidRPr="000B6606">
        <w:rPr>
          <w:b/>
          <w:bCs/>
          <w:lang w:val="en-US"/>
        </w:rPr>
        <w:t xml:space="preserve">1.2.2 </w:t>
      </w:r>
      <w:r w:rsidR="00450C91" w:rsidRPr="000B6606">
        <w:rPr>
          <w:b/>
          <w:bCs/>
          <w:lang w:val="en-US"/>
        </w:rPr>
        <w:t xml:space="preserve">Indah </w:t>
      </w:r>
      <w:proofErr w:type="spellStart"/>
      <w:r w:rsidR="00450C91" w:rsidRPr="000B6606">
        <w:rPr>
          <w:b/>
          <w:bCs/>
          <w:lang w:val="en-US"/>
        </w:rPr>
        <w:t>Permata</w:t>
      </w:r>
      <w:proofErr w:type="spellEnd"/>
      <w:r w:rsidR="00450C91" w:rsidRPr="000B6606">
        <w:rPr>
          <w:b/>
          <w:bCs/>
          <w:lang w:val="en-US"/>
        </w:rPr>
        <w:t xml:space="preserve"> Sari </w:t>
      </w:r>
      <w:proofErr w:type="spellStart"/>
      <w:r w:rsidR="00450C91" w:rsidRPr="000B6606">
        <w:rPr>
          <w:b/>
          <w:bCs/>
          <w:lang w:val="en-US"/>
        </w:rPr>
        <w:t>Siahaan</w:t>
      </w:r>
      <w:proofErr w:type="spellEnd"/>
      <w:r w:rsidR="00C2277A">
        <w:rPr>
          <w:b/>
          <w:bCs/>
          <w:lang w:val="en-US"/>
        </w:rPr>
        <w:t>.</w:t>
      </w:r>
      <w:sdt>
        <w:sdtPr>
          <w:rPr>
            <w:b/>
            <w:bCs/>
            <w:lang w:val="en-US"/>
          </w:rPr>
          <w:id w:val="161974933"/>
          <w:citation/>
        </w:sdtPr>
        <w:sdtContent>
          <w:r w:rsidR="00BD7101" w:rsidRPr="00B902FC">
            <w:rPr>
              <w:b/>
              <w:bCs/>
              <w:lang w:val="en-US"/>
            </w:rPr>
            <w:fldChar w:fldCharType="begin"/>
          </w:r>
          <w:r w:rsidR="00BD7101" w:rsidRPr="00B902FC">
            <w:rPr>
              <w:b/>
              <w:bCs/>
              <w:lang w:val="en-US"/>
            </w:rPr>
            <w:instrText xml:space="preserve">CITATION Sia19 \n  \t  \l 1033 </w:instrText>
          </w:r>
          <w:r w:rsidR="00BD7101" w:rsidRPr="00B902FC">
            <w:rPr>
              <w:b/>
              <w:bCs/>
              <w:lang w:val="en-US"/>
            </w:rPr>
            <w:fldChar w:fldCharType="separate"/>
          </w:r>
          <w:r w:rsidR="00305B45" w:rsidRPr="00B902FC">
            <w:rPr>
              <w:b/>
              <w:bCs/>
              <w:noProof/>
              <w:lang w:val="en-US"/>
            </w:rPr>
            <w:t xml:space="preserve"> (2019)</w:t>
          </w:r>
          <w:r w:rsidR="00BD7101" w:rsidRPr="00B902FC">
            <w:rPr>
              <w:b/>
              <w:bCs/>
              <w:lang w:val="en-US"/>
            </w:rPr>
            <w:fldChar w:fldCharType="end"/>
          </w:r>
        </w:sdtContent>
      </w:sdt>
      <w:r w:rsidR="00F36FB7" w:rsidRPr="00B902FC">
        <w:rPr>
          <w:lang w:val="en-US"/>
        </w:rPr>
        <w:t>.</w:t>
      </w:r>
      <w:r w:rsidR="00F36FB7" w:rsidRPr="00B902FC">
        <w:rPr>
          <w:b/>
          <w:bCs/>
          <w:lang w:val="en-US"/>
        </w:rPr>
        <w:t xml:space="preserve"> </w:t>
      </w:r>
      <w:r w:rsidR="00ED3300" w:rsidRPr="000B6606">
        <w:rPr>
          <w:b/>
          <w:bCs/>
          <w:lang w:val="en-US"/>
        </w:rPr>
        <w:t xml:space="preserve">Impoliteness Strategies </w:t>
      </w:r>
      <w:r w:rsidR="00450C91" w:rsidRPr="000B6606">
        <w:rPr>
          <w:b/>
          <w:bCs/>
          <w:lang w:val="en-US"/>
        </w:rPr>
        <w:t>Used by</w:t>
      </w:r>
      <w:r w:rsidR="00ED3300" w:rsidRPr="000B6606">
        <w:rPr>
          <w:b/>
          <w:bCs/>
          <w:lang w:val="en-US"/>
        </w:rPr>
        <w:t xml:space="preserve"> </w:t>
      </w:r>
      <w:r w:rsidR="00450C91" w:rsidRPr="000B6606">
        <w:rPr>
          <w:b/>
          <w:bCs/>
          <w:lang w:val="en-US"/>
        </w:rPr>
        <w:t>Haters of Lady Gaga in Her Instagram Comments</w:t>
      </w:r>
      <w:r w:rsidR="00F36FB7" w:rsidRPr="000B6606">
        <w:rPr>
          <w:b/>
          <w:bCs/>
          <w:lang w:val="en-US"/>
        </w:rPr>
        <w:t xml:space="preserve">. </w:t>
      </w:r>
      <w:r w:rsidR="00450C91" w:rsidRPr="000B6606">
        <w:rPr>
          <w:b/>
          <w:bCs/>
          <w:lang w:val="en-US"/>
        </w:rPr>
        <w:t>University of Sumatera Utara</w:t>
      </w:r>
      <w:r w:rsidR="00060EC1" w:rsidRPr="000B6606">
        <w:rPr>
          <w:b/>
          <w:bCs/>
          <w:lang w:val="en-US"/>
        </w:rPr>
        <w:t xml:space="preserve"> </w:t>
      </w:r>
      <w:r w:rsidR="00450C91" w:rsidRPr="000B6606">
        <w:rPr>
          <w:b/>
          <w:bCs/>
          <w:lang w:val="en-US"/>
        </w:rPr>
        <w:t>Medan</w:t>
      </w:r>
      <w:r w:rsidR="00ED3300" w:rsidRPr="000B6606">
        <w:rPr>
          <w:b/>
          <w:bCs/>
          <w:lang w:val="en-US"/>
        </w:rPr>
        <w:t>.</w:t>
      </w:r>
    </w:p>
    <w:p w:rsidR="00F36FB7" w:rsidRDefault="00060EC1" w:rsidP="00426E84">
      <w:pPr>
        <w:spacing w:line="360" w:lineRule="auto"/>
        <w:ind w:left="1134" w:firstLine="567"/>
        <w:jc w:val="both"/>
        <w:rPr>
          <w:lang w:val="en-US"/>
        </w:rPr>
      </w:pPr>
      <w:r>
        <w:rPr>
          <w:lang w:val="en-US"/>
        </w:rPr>
        <w:t xml:space="preserve">This research </w:t>
      </w:r>
      <w:r w:rsidR="00450C91">
        <w:rPr>
          <w:lang w:val="en-US"/>
        </w:rPr>
        <w:t>is aimed to find out the types of</w:t>
      </w:r>
      <w:r w:rsidRPr="00060EC1">
        <w:rPr>
          <w:lang w:val="en-US"/>
        </w:rPr>
        <w:t xml:space="preserve"> </w:t>
      </w:r>
      <w:r w:rsidR="00450C91">
        <w:rPr>
          <w:lang w:val="en-US"/>
        </w:rPr>
        <w:t>impoliteness strategies</w:t>
      </w:r>
      <w:r w:rsidRPr="00060EC1">
        <w:rPr>
          <w:lang w:val="en-US"/>
        </w:rPr>
        <w:t xml:space="preserve"> </w:t>
      </w:r>
      <w:r>
        <w:rPr>
          <w:lang w:val="en-US"/>
        </w:rPr>
        <w:t>using Culpeper’s theor</w:t>
      </w:r>
      <w:r w:rsidR="00450C91">
        <w:rPr>
          <w:lang w:val="en-US"/>
        </w:rPr>
        <w:t>y (1996</w:t>
      </w:r>
      <w:r>
        <w:rPr>
          <w:lang w:val="en-US"/>
        </w:rPr>
        <w:t>)</w:t>
      </w:r>
      <w:r w:rsidR="00450C91">
        <w:rPr>
          <w:lang w:val="en-US"/>
        </w:rPr>
        <w:t xml:space="preserve"> and the function of </w:t>
      </w:r>
      <w:r w:rsidR="003809E1">
        <w:rPr>
          <w:lang w:val="en-US"/>
        </w:rPr>
        <w:t>using impoliteness strategies</w:t>
      </w:r>
      <w:r w:rsidRPr="00060EC1">
        <w:rPr>
          <w:lang w:val="en-US"/>
        </w:rPr>
        <w:t xml:space="preserve">. From the </w:t>
      </w:r>
      <w:r w:rsidR="003809E1">
        <w:rPr>
          <w:lang w:val="en-US"/>
        </w:rPr>
        <w:t xml:space="preserve">comments of Lady </w:t>
      </w:r>
      <w:r w:rsidR="003809E1">
        <w:rPr>
          <w:noProof/>
          <w:lang w:val="en-US"/>
        </w:rPr>
        <w:t>Gaga’s</w:t>
      </w:r>
      <w:r w:rsidR="003809E1">
        <w:rPr>
          <w:lang w:val="en-US"/>
        </w:rPr>
        <w:t xml:space="preserve"> haters on </w:t>
      </w:r>
      <w:r w:rsidR="000B6606">
        <w:rPr>
          <w:lang w:val="en-US"/>
        </w:rPr>
        <w:t>Instagram</w:t>
      </w:r>
      <w:r w:rsidRPr="00060EC1">
        <w:rPr>
          <w:lang w:val="en-US"/>
        </w:rPr>
        <w:t xml:space="preserve">, </w:t>
      </w:r>
      <w:r w:rsidR="003809E1">
        <w:rPr>
          <w:lang w:val="en-US"/>
        </w:rPr>
        <w:t xml:space="preserve">the researcher </w:t>
      </w:r>
      <w:r w:rsidRPr="00060EC1">
        <w:rPr>
          <w:lang w:val="en-US"/>
        </w:rPr>
        <w:t xml:space="preserve">found </w:t>
      </w:r>
      <w:r w:rsidR="003809E1">
        <w:rPr>
          <w:lang w:val="en-US"/>
        </w:rPr>
        <w:t xml:space="preserve">26 data from 20 haters </w:t>
      </w:r>
      <w:r w:rsidR="00426E84">
        <w:rPr>
          <w:lang w:val="en-US"/>
        </w:rPr>
        <w:t>using</w:t>
      </w:r>
      <w:r w:rsidR="003809E1">
        <w:rPr>
          <w:lang w:val="en-US"/>
        </w:rPr>
        <w:t xml:space="preserve"> impoliteness strategies</w:t>
      </w:r>
      <w:r w:rsidRPr="00060EC1">
        <w:rPr>
          <w:lang w:val="en-US"/>
        </w:rPr>
        <w:t xml:space="preserve">. </w:t>
      </w:r>
      <w:r w:rsidR="003809E1">
        <w:rPr>
          <w:lang w:val="en-US"/>
        </w:rPr>
        <w:t xml:space="preserve">The </w:t>
      </w:r>
      <w:r w:rsidRPr="00060EC1">
        <w:rPr>
          <w:lang w:val="en-US"/>
        </w:rPr>
        <w:t xml:space="preserve">negative impoliteness strategy </w:t>
      </w:r>
      <w:r w:rsidR="003809E1">
        <w:rPr>
          <w:lang w:val="en-US"/>
        </w:rPr>
        <w:t xml:space="preserve">and positive strategy are </w:t>
      </w:r>
      <w:r w:rsidR="00C750FD">
        <w:rPr>
          <w:lang w:val="en-US"/>
        </w:rPr>
        <w:t xml:space="preserve">equally </w:t>
      </w:r>
      <w:r w:rsidR="003809E1">
        <w:rPr>
          <w:lang w:val="en-US"/>
        </w:rPr>
        <w:t>the most frequent strategies with 10 data or 38.46% each of them</w:t>
      </w:r>
      <w:r w:rsidRPr="00060EC1">
        <w:rPr>
          <w:lang w:val="en-US"/>
        </w:rPr>
        <w:t xml:space="preserve">. </w:t>
      </w:r>
      <w:r w:rsidR="00C750FD">
        <w:rPr>
          <w:lang w:val="en-US"/>
        </w:rPr>
        <w:t>There are 4 data or 15.38% using bald on record impoliteness and 2 data or 7.69% for sarcasm strategy</w:t>
      </w:r>
      <w:r w:rsidRPr="00060EC1">
        <w:rPr>
          <w:lang w:val="en-US"/>
        </w:rPr>
        <w:t xml:space="preserve">. </w:t>
      </w:r>
      <w:r w:rsidR="00C750FD">
        <w:rPr>
          <w:lang w:val="en-US"/>
        </w:rPr>
        <w:t>T</w:t>
      </w:r>
      <w:r w:rsidRPr="00060EC1">
        <w:rPr>
          <w:lang w:val="en-US"/>
        </w:rPr>
        <w:t xml:space="preserve">he most </w:t>
      </w:r>
      <w:r w:rsidR="00C750FD">
        <w:rPr>
          <w:lang w:val="en-US"/>
        </w:rPr>
        <w:t>frequent function is affective impoliteness with 17 data or 65.38%</w:t>
      </w:r>
      <w:r w:rsidRPr="00060EC1">
        <w:rPr>
          <w:lang w:val="en-US"/>
        </w:rPr>
        <w:t xml:space="preserve">, </w:t>
      </w:r>
      <w:r w:rsidR="00C750FD">
        <w:rPr>
          <w:lang w:val="en-US"/>
        </w:rPr>
        <w:t>the second is coercive impoliteness with 4 data or 15.38%, and the l</w:t>
      </w:r>
      <w:r w:rsidR="00F63B0D">
        <w:rPr>
          <w:lang w:val="en-US"/>
        </w:rPr>
        <w:t>e</w:t>
      </w:r>
      <w:r w:rsidR="00C750FD">
        <w:rPr>
          <w:lang w:val="en-US"/>
        </w:rPr>
        <w:t>ast is entertaining impoliteness with 5 data or 19.23%</w:t>
      </w:r>
      <w:r w:rsidRPr="00060EC1">
        <w:rPr>
          <w:lang w:val="en-US"/>
        </w:rPr>
        <w:t>.</w:t>
      </w:r>
    </w:p>
    <w:p w:rsidR="00311B7D" w:rsidRPr="000B6606" w:rsidRDefault="000B6606" w:rsidP="000B6606">
      <w:pPr>
        <w:spacing w:after="0" w:line="360" w:lineRule="auto"/>
        <w:ind w:left="1134" w:hanging="567"/>
        <w:jc w:val="both"/>
        <w:rPr>
          <w:b/>
          <w:bCs/>
          <w:lang w:val="en-US"/>
        </w:rPr>
      </w:pPr>
      <w:r>
        <w:rPr>
          <w:b/>
          <w:bCs/>
          <w:lang w:val="en-US"/>
        </w:rPr>
        <w:t xml:space="preserve">1.2.3 </w:t>
      </w:r>
      <w:proofErr w:type="spellStart"/>
      <w:r w:rsidR="003C7DEB" w:rsidRPr="000B6606">
        <w:rPr>
          <w:b/>
          <w:bCs/>
          <w:lang w:val="en-US"/>
        </w:rPr>
        <w:t>Ayu</w:t>
      </w:r>
      <w:proofErr w:type="spellEnd"/>
      <w:r w:rsidR="003C7DEB" w:rsidRPr="000B6606">
        <w:rPr>
          <w:b/>
          <w:bCs/>
          <w:lang w:val="en-US"/>
        </w:rPr>
        <w:t xml:space="preserve"> </w:t>
      </w:r>
      <w:proofErr w:type="spellStart"/>
      <w:r w:rsidR="003C7DEB" w:rsidRPr="000B6606">
        <w:rPr>
          <w:b/>
          <w:bCs/>
          <w:lang w:val="en-US"/>
        </w:rPr>
        <w:t>Krisdayanti</w:t>
      </w:r>
      <w:proofErr w:type="spellEnd"/>
      <w:r w:rsidR="00C2277A">
        <w:rPr>
          <w:b/>
          <w:bCs/>
          <w:lang w:val="en-US"/>
        </w:rPr>
        <w:t>.</w:t>
      </w:r>
      <w:r w:rsidR="00BD7101" w:rsidRPr="000B6606">
        <w:rPr>
          <w:b/>
          <w:bCs/>
          <w:lang w:val="en-US"/>
        </w:rPr>
        <w:t xml:space="preserve"> </w:t>
      </w:r>
      <w:sdt>
        <w:sdtPr>
          <w:rPr>
            <w:b/>
            <w:bCs/>
            <w:lang w:val="en-US"/>
          </w:rPr>
          <w:id w:val="-2143572329"/>
          <w:citation/>
        </w:sdtPr>
        <w:sdtContent>
          <w:r w:rsidR="00BD7101" w:rsidRPr="00B902FC">
            <w:rPr>
              <w:b/>
              <w:bCs/>
              <w:lang w:val="en-US"/>
            </w:rPr>
            <w:fldChar w:fldCharType="begin"/>
          </w:r>
          <w:r w:rsidR="00BD7101" w:rsidRPr="00B902FC">
            <w:rPr>
              <w:b/>
              <w:bCs/>
              <w:lang w:val="en-US"/>
            </w:rPr>
            <w:instrText xml:space="preserve">CITATION Kri20 \n  \t  \l 1033 </w:instrText>
          </w:r>
          <w:r w:rsidR="00BD7101" w:rsidRPr="00B902FC">
            <w:rPr>
              <w:b/>
              <w:bCs/>
              <w:lang w:val="en-US"/>
            </w:rPr>
            <w:fldChar w:fldCharType="separate"/>
          </w:r>
          <w:r w:rsidR="00305B45" w:rsidRPr="00B902FC">
            <w:rPr>
              <w:b/>
              <w:bCs/>
              <w:noProof/>
              <w:lang w:val="en-US"/>
            </w:rPr>
            <w:t>(2020)</w:t>
          </w:r>
          <w:r w:rsidR="00BD7101" w:rsidRPr="00B902FC">
            <w:rPr>
              <w:b/>
              <w:bCs/>
              <w:lang w:val="en-US"/>
            </w:rPr>
            <w:fldChar w:fldCharType="end"/>
          </w:r>
        </w:sdtContent>
      </w:sdt>
      <w:r w:rsidR="00BD7101" w:rsidRPr="00B902FC">
        <w:rPr>
          <w:lang w:val="en-US"/>
        </w:rPr>
        <w:t>.</w:t>
      </w:r>
      <w:r w:rsidR="00BD7101" w:rsidRPr="000B6606">
        <w:rPr>
          <w:b/>
          <w:bCs/>
          <w:lang w:val="en-US"/>
        </w:rPr>
        <w:t xml:space="preserve"> </w:t>
      </w:r>
      <w:r w:rsidR="00060EC1" w:rsidRPr="000B6606">
        <w:rPr>
          <w:b/>
          <w:bCs/>
          <w:lang w:val="en-US"/>
        </w:rPr>
        <w:t xml:space="preserve">Impoliteness Strategies </w:t>
      </w:r>
      <w:r w:rsidR="003C7DEB" w:rsidRPr="000B6606">
        <w:rPr>
          <w:b/>
          <w:bCs/>
          <w:lang w:val="en-US"/>
        </w:rPr>
        <w:t xml:space="preserve">in </w:t>
      </w:r>
      <w:r w:rsidR="003C7DEB" w:rsidRPr="00C2277A">
        <w:rPr>
          <w:b/>
          <w:bCs/>
          <w:i/>
          <w:iCs/>
          <w:lang w:val="en-US"/>
        </w:rPr>
        <w:t xml:space="preserve">Straight </w:t>
      </w:r>
      <w:r w:rsidR="003C7DEB" w:rsidRPr="00C2277A">
        <w:rPr>
          <w:b/>
          <w:bCs/>
          <w:i/>
          <w:iCs/>
          <w:noProof/>
          <w:lang w:val="en-US"/>
        </w:rPr>
        <w:t>Outta</w:t>
      </w:r>
      <w:r w:rsidR="003C7DEB" w:rsidRPr="00C2277A">
        <w:rPr>
          <w:b/>
          <w:bCs/>
          <w:i/>
          <w:iCs/>
          <w:lang w:val="en-US"/>
        </w:rPr>
        <w:t xml:space="preserve"> Compton</w:t>
      </w:r>
      <w:r w:rsidR="003C7DEB" w:rsidRPr="000B6606">
        <w:rPr>
          <w:b/>
          <w:bCs/>
          <w:lang w:val="en-US"/>
        </w:rPr>
        <w:t xml:space="preserve"> Movie</w:t>
      </w:r>
      <w:r w:rsidR="00E33EDC" w:rsidRPr="000B6606">
        <w:rPr>
          <w:b/>
          <w:bCs/>
          <w:lang w:val="en-US"/>
        </w:rPr>
        <w:t xml:space="preserve">. </w:t>
      </w:r>
      <w:r w:rsidR="003C7DEB" w:rsidRPr="000B6606">
        <w:rPr>
          <w:b/>
          <w:bCs/>
          <w:noProof/>
          <w:lang w:val="en-US"/>
        </w:rPr>
        <w:t>Muhammadiyah</w:t>
      </w:r>
      <w:r w:rsidR="003C7DEB" w:rsidRPr="000B6606">
        <w:rPr>
          <w:b/>
          <w:bCs/>
          <w:lang w:val="en-US"/>
        </w:rPr>
        <w:t xml:space="preserve"> University of Surakarta</w:t>
      </w:r>
      <w:r w:rsidR="00E33EDC" w:rsidRPr="000B6606">
        <w:rPr>
          <w:b/>
          <w:bCs/>
          <w:lang w:val="en-US"/>
        </w:rPr>
        <w:t>.</w:t>
      </w:r>
    </w:p>
    <w:p w:rsidR="00E33EDC" w:rsidRPr="00DD096C" w:rsidRDefault="00D625CC" w:rsidP="00E900EC">
      <w:pPr>
        <w:spacing w:line="360" w:lineRule="auto"/>
        <w:ind w:left="1134" w:firstLine="567"/>
        <w:jc w:val="both"/>
        <w:rPr>
          <w:lang w:val="en-US"/>
        </w:rPr>
      </w:pPr>
      <w:r w:rsidRPr="00E900EC">
        <w:rPr>
          <w:lang w:val="en-US"/>
        </w:rPr>
        <w:t>This research was conducted to investigate the types of impoliteness strategies using Culpeper’s theory (1996) and the characters’ intention of using those types of impoliteness strategies using Searle’s theory of illocutionary acts (1979). The result shows that there are 136 impoliteness strategies used by the characters</w:t>
      </w:r>
      <w:r>
        <w:rPr>
          <w:lang w:val="en-US"/>
        </w:rPr>
        <w:t xml:space="preserve"> in the </w:t>
      </w:r>
      <w:r w:rsidRPr="00D625CC">
        <w:rPr>
          <w:i/>
          <w:iCs/>
          <w:lang w:val="en-US"/>
        </w:rPr>
        <w:t xml:space="preserve">Straight </w:t>
      </w:r>
      <w:r w:rsidRPr="00D625CC">
        <w:rPr>
          <w:i/>
          <w:iCs/>
          <w:noProof/>
          <w:lang w:val="en-US"/>
        </w:rPr>
        <w:t>Outta</w:t>
      </w:r>
      <w:r w:rsidRPr="00D625CC">
        <w:rPr>
          <w:i/>
          <w:iCs/>
          <w:lang w:val="en-US"/>
        </w:rPr>
        <w:t xml:space="preserve"> Compton</w:t>
      </w:r>
      <w:r>
        <w:rPr>
          <w:lang w:val="en-US"/>
        </w:rPr>
        <w:t xml:space="preserve"> movie</w:t>
      </w:r>
      <w:r w:rsidRPr="00E900EC">
        <w:rPr>
          <w:lang w:val="en-US"/>
        </w:rPr>
        <w:t xml:space="preserve">. </w:t>
      </w:r>
      <w:r>
        <w:rPr>
          <w:lang w:val="en-US"/>
        </w:rPr>
        <w:t xml:space="preserve">There are </w:t>
      </w:r>
      <w:r w:rsidRPr="00E900EC">
        <w:rPr>
          <w:lang w:val="en-US"/>
        </w:rPr>
        <w:t xml:space="preserve">103 </w:t>
      </w:r>
      <w:r>
        <w:rPr>
          <w:lang w:val="en-US"/>
        </w:rPr>
        <w:t xml:space="preserve">data </w:t>
      </w:r>
      <w:r w:rsidRPr="00E900EC">
        <w:rPr>
          <w:lang w:val="en-US"/>
        </w:rPr>
        <w:t>(76%)</w:t>
      </w:r>
      <w:r>
        <w:rPr>
          <w:lang w:val="en-US"/>
        </w:rPr>
        <w:t xml:space="preserve"> of positive impoliteness strategy, 22 data (16%) of negative impoliteness strategy, 9 data (7%) of </w:t>
      </w:r>
      <w:r w:rsidRPr="00E900EC">
        <w:rPr>
          <w:lang w:val="en-US"/>
        </w:rPr>
        <w:t>bald-on record impolitene</w:t>
      </w:r>
      <w:r>
        <w:rPr>
          <w:lang w:val="en-US"/>
        </w:rPr>
        <w:t xml:space="preserve">ss strategy, </w:t>
      </w:r>
      <w:r w:rsidRPr="00E900EC">
        <w:rPr>
          <w:lang w:val="en-US"/>
        </w:rPr>
        <w:t xml:space="preserve">and </w:t>
      </w:r>
      <w:r>
        <w:rPr>
          <w:lang w:val="en-US"/>
        </w:rPr>
        <w:t>2 data (1%) of</w:t>
      </w:r>
      <w:r w:rsidRPr="00E900EC">
        <w:rPr>
          <w:lang w:val="en-US"/>
        </w:rPr>
        <w:t xml:space="preserve"> </w:t>
      </w:r>
      <w:r>
        <w:rPr>
          <w:lang w:val="en-US"/>
        </w:rPr>
        <w:t>sarcasm or mock politeness. The researcher found</w:t>
      </w:r>
      <w:r w:rsidRPr="00E900EC">
        <w:rPr>
          <w:lang w:val="en-US"/>
        </w:rPr>
        <w:t xml:space="preserve"> the characters’ </w:t>
      </w:r>
      <w:r w:rsidRPr="00E900EC">
        <w:rPr>
          <w:lang w:val="en-US"/>
        </w:rPr>
        <w:lastRenderedPageBreak/>
        <w:t>intentions of using those impoliteness strategies, as follow</w:t>
      </w:r>
      <w:r w:rsidR="0088139A">
        <w:rPr>
          <w:lang w:val="en-US"/>
        </w:rPr>
        <w:t>s</w:t>
      </w:r>
      <w:r w:rsidRPr="00E900EC">
        <w:rPr>
          <w:lang w:val="en-US"/>
        </w:rPr>
        <w:t>: convincing, reporting, ordering, questioning, threatening, anger, like, dislike, sadness, boasting, p</w:t>
      </w:r>
      <w:r>
        <w:rPr>
          <w:lang w:val="en-US"/>
        </w:rPr>
        <w:t>raising, surprised, and blaming</w:t>
      </w:r>
      <w:r w:rsidR="006E3156" w:rsidRPr="00DD096C">
        <w:rPr>
          <w:lang w:val="en-US"/>
        </w:rPr>
        <w:t>.</w:t>
      </w:r>
    </w:p>
    <w:p w:rsidR="00D57AE4" w:rsidRDefault="00EC4ECC" w:rsidP="00EA7411">
      <w:pPr>
        <w:pStyle w:val="Judul2"/>
        <w:numPr>
          <w:ilvl w:val="1"/>
          <w:numId w:val="1"/>
        </w:numPr>
        <w:spacing w:line="360" w:lineRule="auto"/>
        <w:ind w:left="567" w:hanging="567"/>
        <w:rPr>
          <w:lang w:val="en-US"/>
        </w:rPr>
      </w:pPr>
      <w:bookmarkStart w:id="22" w:name="_Toc113829527"/>
      <w:r>
        <w:rPr>
          <w:lang w:val="en-US"/>
        </w:rPr>
        <w:t>Position of the Research</w:t>
      </w:r>
      <w:bookmarkEnd w:id="22"/>
    </w:p>
    <w:p w:rsidR="00EC4ECC" w:rsidRPr="008B0FC7" w:rsidRDefault="00EC4ECC" w:rsidP="00B851AA">
      <w:pPr>
        <w:spacing w:after="0" w:line="360" w:lineRule="auto"/>
        <w:ind w:left="567" w:firstLine="567"/>
        <w:jc w:val="both"/>
        <w:rPr>
          <w:rFonts w:eastAsia="Calibri" w:cs="Times New Roman"/>
          <w:lang w:val="en-US"/>
        </w:rPr>
      </w:pPr>
      <w:r w:rsidRPr="008B0FC7">
        <w:rPr>
          <w:rFonts w:eastAsia="Calibri" w:cs="Times New Roman"/>
          <w:lang w:val="en-US"/>
        </w:rPr>
        <w:t xml:space="preserve">Based on the description of the three previous studies, the researcher found the similarity and the difference </w:t>
      </w:r>
      <w:r w:rsidR="009B2222">
        <w:rPr>
          <w:rFonts w:eastAsia="Calibri" w:cs="Times New Roman"/>
          <w:lang w:val="en-US"/>
        </w:rPr>
        <w:t>among</w:t>
      </w:r>
      <w:r w:rsidRPr="008B0FC7">
        <w:rPr>
          <w:rFonts w:eastAsia="Calibri" w:cs="Times New Roman"/>
          <w:lang w:val="en-US"/>
        </w:rPr>
        <w:t xml:space="preserve"> this rese</w:t>
      </w:r>
      <w:r w:rsidR="009B2222">
        <w:rPr>
          <w:rFonts w:eastAsia="Calibri" w:cs="Times New Roman"/>
          <w:lang w:val="en-US"/>
        </w:rPr>
        <w:t>arch and the previous researches</w:t>
      </w:r>
      <w:r w:rsidRPr="008B0FC7">
        <w:rPr>
          <w:rFonts w:eastAsia="Calibri" w:cs="Times New Roman"/>
          <w:lang w:val="en-US"/>
        </w:rPr>
        <w:t xml:space="preserve">. From the first previous research, it has similarities with this research which focuses </w:t>
      </w:r>
      <w:r w:rsidR="000E4BE1">
        <w:rPr>
          <w:rFonts w:eastAsia="Calibri" w:cs="Times New Roman"/>
          <w:lang w:val="en-US"/>
        </w:rPr>
        <w:t>on finding</w:t>
      </w:r>
      <w:r w:rsidRPr="008B0FC7">
        <w:rPr>
          <w:rFonts w:eastAsia="Calibri" w:cs="Times New Roman"/>
          <w:lang w:val="en-US"/>
        </w:rPr>
        <w:t xml:space="preserve"> out the </w:t>
      </w:r>
      <w:r w:rsidR="001E2CE5">
        <w:rPr>
          <w:rFonts w:eastAsia="Calibri" w:cs="Times New Roman"/>
          <w:lang w:val="en-US"/>
        </w:rPr>
        <w:t>impoliteness strategies in a movie using</w:t>
      </w:r>
      <w:r w:rsidR="00FD055C">
        <w:rPr>
          <w:rFonts w:eastAsia="Calibri" w:cs="Times New Roman"/>
          <w:lang w:val="en-US"/>
        </w:rPr>
        <w:t xml:space="preserve"> </w:t>
      </w:r>
      <w:r w:rsidR="001E2CE5">
        <w:rPr>
          <w:rFonts w:eastAsia="Calibri" w:cs="Times New Roman"/>
          <w:lang w:val="en-US"/>
        </w:rPr>
        <w:t>Culpeper’s</w:t>
      </w:r>
      <w:r w:rsidR="00FD055C">
        <w:rPr>
          <w:rFonts w:eastAsia="Calibri" w:cs="Times New Roman"/>
          <w:lang w:val="en-US"/>
        </w:rPr>
        <w:t xml:space="preserve"> </w:t>
      </w:r>
      <w:r w:rsidR="00FC7946">
        <w:rPr>
          <w:rFonts w:eastAsia="Calibri" w:cs="Times New Roman"/>
          <w:lang w:val="en-US"/>
        </w:rPr>
        <w:t>impoliteness strategies</w:t>
      </w:r>
      <w:r w:rsidR="00A05502">
        <w:rPr>
          <w:rFonts w:eastAsia="Calibri" w:cs="Times New Roman"/>
          <w:lang w:val="en-US"/>
        </w:rPr>
        <w:t xml:space="preserve"> </w:t>
      </w:r>
      <w:sdt>
        <w:sdtPr>
          <w:rPr>
            <w:rFonts w:eastAsia="Calibri" w:cs="Times New Roman"/>
            <w:lang w:val="en-US"/>
          </w:rPr>
          <w:id w:val="1463775157"/>
          <w:citation/>
        </w:sdtPr>
        <w:sdtContent>
          <w:r w:rsidR="00262032">
            <w:rPr>
              <w:rFonts w:eastAsia="Calibri" w:cs="Times New Roman"/>
              <w:lang w:val="en-US"/>
            </w:rPr>
            <w:fldChar w:fldCharType="begin"/>
          </w:r>
          <w:r w:rsidR="00262032">
            <w:rPr>
              <w:rFonts w:eastAsia="Calibri" w:cs="Times New Roman"/>
              <w:lang w:val="en-US"/>
            </w:rPr>
            <w:instrText xml:space="preserve">CITATION Cul96 \n  \t  \l 1033 </w:instrText>
          </w:r>
          <w:r w:rsidR="00262032">
            <w:rPr>
              <w:rFonts w:eastAsia="Calibri" w:cs="Times New Roman"/>
              <w:lang w:val="en-US"/>
            </w:rPr>
            <w:fldChar w:fldCharType="separate"/>
          </w:r>
          <w:r w:rsidR="00305B45" w:rsidRPr="00305B45">
            <w:rPr>
              <w:rFonts w:eastAsia="Calibri" w:cs="Times New Roman"/>
              <w:noProof/>
              <w:lang w:val="en-US"/>
            </w:rPr>
            <w:t>(1996)</w:t>
          </w:r>
          <w:r w:rsidR="00262032">
            <w:rPr>
              <w:rFonts w:eastAsia="Calibri" w:cs="Times New Roman"/>
              <w:lang w:val="en-US"/>
            </w:rPr>
            <w:fldChar w:fldCharType="end"/>
          </w:r>
        </w:sdtContent>
      </w:sdt>
      <w:r w:rsidR="000C35B5">
        <w:rPr>
          <w:rFonts w:eastAsia="Calibri" w:cs="Times New Roman"/>
          <w:lang w:val="en-US"/>
        </w:rPr>
        <w:t xml:space="preserve"> and the types of </w:t>
      </w:r>
      <w:r w:rsidR="00E5180A">
        <w:rPr>
          <w:rFonts w:eastAsia="Calibri" w:cs="Times New Roman"/>
          <w:lang w:val="en-US"/>
        </w:rPr>
        <w:t>speech acts</w:t>
      </w:r>
      <w:r w:rsidR="000C35B5">
        <w:rPr>
          <w:rFonts w:eastAsia="Calibri" w:cs="Times New Roman"/>
          <w:lang w:val="en-US"/>
        </w:rPr>
        <w:t xml:space="preserve"> using Searle’s </w:t>
      </w:r>
      <w:r w:rsidR="00E5180A">
        <w:rPr>
          <w:rFonts w:eastAsia="Calibri" w:cs="Times New Roman"/>
          <w:lang w:val="en-US"/>
        </w:rPr>
        <w:t>speech acts</w:t>
      </w:r>
      <w:r w:rsidR="000C35B5">
        <w:rPr>
          <w:rFonts w:eastAsia="Calibri" w:cs="Times New Roman"/>
          <w:lang w:val="en-US"/>
        </w:rPr>
        <w:t xml:space="preserve"> </w:t>
      </w:r>
      <w:sdt>
        <w:sdtPr>
          <w:rPr>
            <w:rFonts w:eastAsia="Calibri" w:cs="Times New Roman"/>
            <w:lang w:val="en-US"/>
          </w:rPr>
          <w:id w:val="1616260005"/>
          <w:citation/>
        </w:sdtPr>
        <w:sdtContent>
          <w:r w:rsidR="000C35B5">
            <w:rPr>
              <w:rFonts w:eastAsia="Calibri" w:cs="Times New Roman"/>
              <w:lang w:val="en-US"/>
            </w:rPr>
            <w:fldChar w:fldCharType="begin"/>
          </w:r>
          <w:r w:rsidR="000C35B5">
            <w:rPr>
              <w:rFonts w:eastAsia="Calibri" w:cs="Times New Roman"/>
              <w:lang w:val="en-US"/>
            </w:rPr>
            <w:instrText xml:space="preserve">CITATION Sea79 \n  \t  \l 1033 </w:instrText>
          </w:r>
          <w:r w:rsidR="000C35B5">
            <w:rPr>
              <w:rFonts w:eastAsia="Calibri" w:cs="Times New Roman"/>
              <w:lang w:val="en-US"/>
            </w:rPr>
            <w:fldChar w:fldCharType="separate"/>
          </w:r>
          <w:r w:rsidR="00305B45" w:rsidRPr="00305B45">
            <w:rPr>
              <w:rFonts w:eastAsia="Calibri" w:cs="Times New Roman"/>
              <w:noProof/>
              <w:lang w:val="en-US"/>
            </w:rPr>
            <w:t>(1979)</w:t>
          </w:r>
          <w:r w:rsidR="000C35B5">
            <w:rPr>
              <w:rFonts w:eastAsia="Calibri" w:cs="Times New Roman"/>
              <w:lang w:val="en-US"/>
            </w:rPr>
            <w:fldChar w:fldCharType="end"/>
          </w:r>
        </w:sdtContent>
      </w:sdt>
      <w:r w:rsidRPr="008B0FC7">
        <w:rPr>
          <w:rFonts w:eastAsia="Calibri" w:cs="Times New Roman"/>
          <w:lang w:val="en-US"/>
        </w:rPr>
        <w:t>.</w:t>
      </w:r>
      <w:r>
        <w:rPr>
          <w:rFonts w:eastAsia="Calibri" w:cs="Times New Roman"/>
          <w:lang w:val="en-US"/>
        </w:rPr>
        <w:t xml:space="preserve"> </w:t>
      </w:r>
      <w:r w:rsidRPr="008B0FC7">
        <w:rPr>
          <w:rFonts w:eastAsia="Calibri" w:cs="Times New Roman"/>
          <w:lang w:val="en-US"/>
        </w:rPr>
        <w:t>The difference is</w:t>
      </w:r>
      <w:r w:rsidR="00005FCA">
        <w:rPr>
          <w:rFonts w:eastAsia="Calibri" w:cs="Times New Roman"/>
          <w:lang w:val="en-US"/>
        </w:rPr>
        <w:t xml:space="preserve"> the </w:t>
      </w:r>
      <w:r w:rsidR="001E2CE5">
        <w:rPr>
          <w:rFonts w:eastAsia="Calibri" w:cs="Times New Roman"/>
          <w:lang w:val="en-US"/>
        </w:rPr>
        <w:t>first</w:t>
      </w:r>
      <w:r w:rsidRPr="008B0FC7">
        <w:rPr>
          <w:rFonts w:eastAsia="Calibri" w:cs="Times New Roman"/>
          <w:lang w:val="en-US"/>
        </w:rPr>
        <w:t xml:space="preserve"> previous research</w:t>
      </w:r>
      <w:r w:rsidR="00005FCA">
        <w:rPr>
          <w:rFonts w:eastAsia="Calibri" w:cs="Times New Roman"/>
          <w:lang w:val="en-US"/>
        </w:rPr>
        <w:t xml:space="preserve"> uses</w:t>
      </w:r>
      <w:r w:rsidR="000C35B5">
        <w:rPr>
          <w:rFonts w:eastAsia="Calibri" w:cs="Times New Roman"/>
          <w:lang w:val="en-US"/>
        </w:rPr>
        <w:t xml:space="preserve"> utterances from all characters in movie series entitled </w:t>
      </w:r>
      <w:r w:rsidR="000C35B5" w:rsidRPr="000C35B5">
        <w:rPr>
          <w:rFonts w:eastAsia="Calibri" w:cs="Times New Roman"/>
          <w:i/>
          <w:iCs/>
          <w:lang w:val="en-US"/>
        </w:rPr>
        <w:t>Prison Break</w:t>
      </w:r>
      <w:r w:rsidR="001E2CE5">
        <w:rPr>
          <w:rFonts w:eastAsia="Calibri" w:cs="Times New Roman"/>
          <w:lang w:val="en-US"/>
        </w:rPr>
        <w:t xml:space="preserve"> as the </w:t>
      </w:r>
      <w:r w:rsidR="00005FCA">
        <w:rPr>
          <w:rFonts w:eastAsia="Calibri" w:cs="Times New Roman"/>
          <w:lang w:val="en-US"/>
        </w:rPr>
        <w:t>source of data</w:t>
      </w:r>
      <w:r w:rsidR="001E2CE5">
        <w:rPr>
          <w:rFonts w:eastAsia="Calibri" w:cs="Times New Roman"/>
          <w:lang w:val="en-US"/>
        </w:rPr>
        <w:t xml:space="preserve"> </w:t>
      </w:r>
      <w:r w:rsidRPr="008B0FC7">
        <w:rPr>
          <w:rFonts w:eastAsia="Calibri" w:cs="Times New Roman"/>
          <w:lang w:val="en-US"/>
        </w:rPr>
        <w:t>while</w:t>
      </w:r>
      <w:r w:rsidR="000C35B5">
        <w:rPr>
          <w:rFonts w:eastAsia="Calibri" w:cs="Times New Roman"/>
          <w:lang w:val="en-US"/>
        </w:rPr>
        <w:t xml:space="preserve"> </w:t>
      </w:r>
      <w:r w:rsidRPr="008B0FC7">
        <w:rPr>
          <w:rFonts w:eastAsia="Calibri" w:cs="Times New Roman"/>
          <w:lang w:val="en-US"/>
        </w:rPr>
        <w:t xml:space="preserve">this research </w:t>
      </w:r>
      <w:r w:rsidR="00005FCA">
        <w:rPr>
          <w:rFonts w:eastAsia="Calibri" w:cs="Times New Roman"/>
          <w:lang w:val="en-US"/>
        </w:rPr>
        <w:t>specifically focuses</w:t>
      </w:r>
      <w:r w:rsidR="000C35B5">
        <w:rPr>
          <w:rFonts w:eastAsia="Calibri" w:cs="Times New Roman"/>
          <w:lang w:val="en-US"/>
        </w:rPr>
        <w:t xml:space="preserve"> on</w:t>
      </w:r>
      <w:r w:rsidR="001E2CE5">
        <w:rPr>
          <w:rFonts w:eastAsia="Calibri" w:cs="Times New Roman"/>
          <w:lang w:val="en-US"/>
        </w:rPr>
        <w:t xml:space="preserve"> the utterances of </w:t>
      </w:r>
      <w:r w:rsidR="00005FCA">
        <w:rPr>
          <w:rFonts w:eastAsia="Calibri" w:cs="Times New Roman"/>
          <w:lang w:val="en-US"/>
        </w:rPr>
        <w:t xml:space="preserve">main </w:t>
      </w:r>
      <w:r w:rsidR="001E2CE5">
        <w:rPr>
          <w:rFonts w:eastAsia="Calibri" w:cs="Times New Roman"/>
          <w:lang w:val="en-US"/>
        </w:rPr>
        <w:t>anta</w:t>
      </w:r>
      <w:r w:rsidR="00005FCA">
        <w:rPr>
          <w:rFonts w:eastAsia="Calibri" w:cs="Times New Roman"/>
          <w:lang w:val="en-US"/>
        </w:rPr>
        <w:t>gonist</w:t>
      </w:r>
      <w:r w:rsidR="00FF1DA4">
        <w:rPr>
          <w:rFonts w:eastAsia="Calibri" w:cs="Times New Roman"/>
          <w:lang w:val="en-US"/>
        </w:rPr>
        <w:t xml:space="preserve"> character</w:t>
      </w:r>
      <w:r w:rsidR="00FD055C">
        <w:rPr>
          <w:rFonts w:eastAsia="Calibri" w:cs="Times New Roman"/>
          <w:lang w:val="en-US"/>
        </w:rPr>
        <w:t xml:space="preserve"> in</w:t>
      </w:r>
      <w:r w:rsidRPr="008B0FC7">
        <w:rPr>
          <w:rFonts w:eastAsia="Calibri" w:cs="Times New Roman"/>
          <w:lang w:val="en-US"/>
        </w:rPr>
        <w:t xml:space="preserve"> </w:t>
      </w:r>
      <w:r w:rsidR="001E2CE5">
        <w:rPr>
          <w:rFonts w:eastAsia="Calibri" w:cs="Times New Roman"/>
          <w:i/>
          <w:iCs/>
          <w:lang w:val="es-CO"/>
        </w:rPr>
        <w:t>Cruella</w:t>
      </w:r>
      <w:r w:rsidRPr="008B0FC7">
        <w:rPr>
          <w:rFonts w:eastAsia="Calibri" w:cs="Times New Roman"/>
          <w:lang w:val="en-US"/>
        </w:rPr>
        <w:t xml:space="preserve"> movie</w:t>
      </w:r>
      <w:r w:rsidR="000C35B5">
        <w:rPr>
          <w:rFonts w:eastAsia="Calibri" w:cs="Times New Roman"/>
          <w:lang w:val="en-US"/>
        </w:rPr>
        <w:t>.</w:t>
      </w:r>
    </w:p>
    <w:p w:rsidR="00EC4ECC" w:rsidRPr="008B0FC7" w:rsidRDefault="00EC4ECC" w:rsidP="00B851AA">
      <w:pPr>
        <w:spacing w:after="0" w:line="360" w:lineRule="auto"/>
        <w:ind w:left="567" w:firstLine="567"/>
        <w:jc w:val="both"/>
        <w:rPr>
          <w:rFonts w:eastAsia="Calibri" w:cs="Times New Roman"/>
          <w:lang w:val="en-US"/>
        </w:rPr>
      </w:pPr>
      <w:r w:rsidRPr="008B0FC7">
        <w:rPr>
          <w:rFonts w:eastAsia="Calibri" w:cs="Times New Roman"/>
          <w:lang w:val="en-US"/>
        </w:rPr>
        <w:t xml:space="preserve">From the second previous research, it has similarity with this research in using the </w:t>
      </w:r>
      <w:r w:rsidR="001E2CE5">
        <w:rPr>
          <w:rFonts w:eastAsia="Calibri" w:cs="Times New Roman"/>
          <w:lang w:val="en-US"/>
        </w:rPr>
        <w:t xml:space="preserve">Culpeper’s </w:t>
      </w:r>
      <w:r w:rsidR="00596400">
        <w:rPr>
          <w:rFonts w:eastAsia="Calibri" w:cs="Times New Roman"/>
          <w:lang w:val="en-US"/>
        </w:rPr>
        <w:t>impoliteness strategies</w:t>
      </w:r>
      <w:r w:rsidRPr="008B0FC7">
        <w:rPr>
          <w:rFonts w:eastAsia="Calibri" w:cs="Times New Roman"/>
          <w:lang w:val="en-US"/>
        </w:rPr>
        <w:t xml:space="preserve"> </w:t>
      </w:r>
      <w:sdt>
        <w:sdtPr>
          <w:rPr>
            <w:rFonts w:eastAsia="Calibri" w:cs="Times New Roman"/>
            <w:lang w:val="en-US"/>
          </w:rPr>
          <w:id w:val="2099826767"/>
          <w:citation/>
        </w:sdtPr>
        <w:sdtContent>
          <w:r w:rsidR="00262032">
            <w:rPr>
              <w:rFonts w:eastAsia="Calibri" w:cs="Times New Roman"/>
              <w:lang w:val="en-US"/>
            </w:rPr>
            <w:fldChar w:fldCharType="begin"/>
          </w:r>
          <w:r w:rsidR="00262032">
            <w:rPr>
              <w:rFonts w:eastAsia="Calibri" w:cs="Times New Roman"/>
              <w:lang w:val="en-US"/>
            </w:rPr>
            <w:instrText xml:space="preserve">CITATION Cul96 \n  \t  \l 1033 </w:instrText>
          </w:r>
          <w:r w:rsidR="00262032">
            <w:rPr>
              <w:rFonts w:eastAsia="Calibri" w:cs="Times New Roman"/>
              <w:lang w:val="en-US"/>
            </w:rPr>
            <w:fldChar w:fldCharType="separate"/>
          </w:r>
          <w:r w:rsidR="00305B45" w:rsidRPr="00305B45">
            <w:rPr>
              <w:rFonts w:eastAsia="Calibri" w:cs="Times New Roman"/>
              <w:noProof/>
              <w:lang w:val="en-US"/>
            </w:rPr>
            <w:t>(1996)</w:t>
          </w:r>
          <w:r w:rsidR="00262032">
            <w:rPr>
              <w:rFonts w:eastAsia="Calibri" w:cs="Times New Roman"/>
              <w:lang w:val="en-US"/>
            </w:rPr>
            <w:fldChar w:fldCharType="end"/>
          </w:r>
        </w:sdtContent>
      </w:sdt>
      <w:r w:rsidR="00A05502" w:rsidRPr="008B0FC7">
        <w:rPr>
          <w:rFonts w:eastAsia="Calibri" w:cs="Times New Roman"/>
          <w:lang w:val="en-US"/>
        </w:rPr>
        <w:t xml:space="preserve"> </w:t>
      </w:r>
      <w:r w:rsidRPr="008B0FC7">
        <w:rPr>
          <w:rFonts w:eastAsia="Calibri" w:cs="Times New Roman"/>
          <w:lang w:val="en-US"/>
        </w:rPr>
        <w:t xml:space="preserve">to find out the </w:t>
      </w:r>
      <w:r w:rsidR="001E2CE5">
        <w:rPr>
          <w:rFonts w:eastAsia="Calibri" w:cs="Times New Roman"/>
          <w:lang w:val="en-US"/>
        </w:rPr>
        <w:t>strategies</w:t>
      </w:r>
      <w:r w:rsidR="000C35B5">
        <w:rPr>
          <w:rFonts w:eastAsia="Calibri" w:cs="Times New Roman"/>
          <w:lang w:val="en-US"/>
        </w:rPr>
        <w:t xml:space="preserve"> of impoliteness</w:t>
      </w:r>
      <w:r w:rsidRPr="008B0FC7">
        <w:rPr>
          <w:rFonts w:eastAsia="Calibri" w:cs="Times New Roman"/>
          <w:lang w:val="en-US"/>
        </w:rPr>
        <w:t xml:space="preserve">. This research has </w:t>
      </w:r>
      <w:r w:rsidR="000C35B5">
        <w:rPr>
          <w:rFonts w:eastAsia="Calibri" w:cs="Times New Roman"/>
          <w:lang w:val="en-US"/>
        </w:rPr>
        <w:t>different source of data</w:t>
      </w:r>
      <w:r w:rsidRPr="008B0FC7">
        <w:rPr>
          <w:rFonts w:eastAsia="Calibri" w:cs="Times New Roman"/>
          <w:lang w:val="en-US"/>
        </w:rPr>
        <w:t xml:space="preserve"> with the second </w:t>
      </w:r>
      <w:r w:rsidR="00C410A5">
        <w:rPr>
          <w:rFonts w:eastAsia="Calibri" w:cs="Times New Roman"/>
          <w:lang w:val="en-US"/>
        </w:rPr>
        <w:t>previous research. In the second previous research, th</w:t>
      </w:r>
      <w:r w:rsidR="00005FCA">
        <w:rPr>
          <w:rFonts w:eastAsia="Calibri" w:cs="Times New Roman"/>
          <w:lang w:val="en-US"/>
        </w:rPr>
        <w:t xml:space="preserve">e previous research investigates the social media while </w:t>
      </w:r>
      <w:r w:rsidR="00C410A5">
        <w:rPr>
          <w:rFonts w:eastAsia="Calibri" w:cs="Times New Roman"/>
          <w:lang w:val="en-US"/>
        </w:rPr>
        <w:t>this research</w:t>
      </w:r>
      <w:r w:rsidR="00005FCA">
        <w:rPr>
          <w:rFonts w:eastAsia="Calibri" w:cs="Times New Roman"/>
          <w:lang w:val="en-US"/>
        </w:rPr>
        <w:t xml:space="preserve"> investigates</w:t>
      </w:r>
      <w:r w:rsidR="00C410A5">
        <w:rPr>
          <w:rFonts w:eastAsia="Calibri" w:cs="Times New Roman"/>
          <w:lang w:val="en-US"/>
        </w:rPr>
        <w:t xml:space="preserve"> movie dialogue as </w:t>
      </w:r>
      <w:r w:rsidR="00005FCA">
        <w:rPr>
          <w:rFonts w:eastAsia="Calibri" w:cs="Times New Roman"/>
          <w:lang w:val="en-US"/>
        </w:rPr>
        <w:t>the source of data</w:t>
      </w:r>
      <w:r w:rsidRPr="008B0FC7">
        <w:rPr>
          <w:rFonts w:eastAsia="Calibri" w:cs="Times New Roman"/>
          <w:lang w:val="en-US"/>
        </w:rPr>
        <w:t xml:space="preserve">. </w:t>
      </w:r>
      <w:r w:rsidR="00C410A5">
        <w:rPr>
          <w:rFonts w:eastAsia="Calibri" w:cs="Times New Roman"/>
          <w:lang w:val="en-US"/>
        </w:rPr>
        <w:t>The second previous research also investigates the func</w:t>
      </w:r>
      <w:r w:rsidR="00262032">
        <w:rPr>
          <w:rFonts w:eastAsia="Calibri" w:cs="Times New Roman"/>
          <w:lang w:val="en-US"/>
        </w:rPr>
        <w:t>tion of impoliteness strategies</w:t>
      </w:r>
      <w:r w:rsidR="00C410A5">
        <w:rPr>
          <w:rFonts w:eastAsia="Calibri" w:cs="Times New Roman"/>
          <w:lang w:val="en-US"/>
        </w:rPr>
        <w:t xml:space="preserve"> while this research </w:t>
      </w:r>
      <w:r w:rsidR="00005FCA">
        <w:rPr>
          <w:rFonts w:eastAsia="Calibri" w:cs="Times New Roman"/>
          <w:lang w:val="en-US"/>
        </w:rPr>
        <w:t>identifies</w:t>
      </w:r>
      <w:r w:rsidR="00A05502" w:rsidRPr="008B0FC7">
        <w:rPr>
          <w:rFonts w:eastAsia="Calibri" w:cs="Times New Roman"/>
          <w:lang w:val="en-US"/>
        </w:rPr>
        <w:t xml:space="preserve"> the </w:t>
      </w:r>
      <w:r w:rsidR="00596400">
        <w:rPr>
          <w:rFonts w:eastAsia="Calibri" w:cs="Times New Roman"/>
          <w:lang w:val="en-US"/>
        </w:rPr>
        <w:t xml:space="preserve">classification of </w:t>
      </w:r>
      <w:r w:rsidR="00E5180A">
        <w:rPr>
          <w:rFonts w:eastAsia="Calibri" w:cs="Times New Roman"/>
          <w:lang w:val="en-US"/>
        </w:rPr>
        <w:t>speech acts</w:t>
      </w:r>
      <w:r w:rsidR="00A05502">
        <w:rPr>
          <w:rFonts w:eastAsia="Calibri" w:cs="Times New Roman"/>
          <w:lang w:val="en-US"/>
        </w:rPr>
        <w:t xml:space="preserve"> using Searle’s </w:t>
      </w:r>
      <w:r w:rsidR="00B851AA">
        <w:rPr>
          <w:rFonts w:eastAsia="Calibri" w:cs="Times New Roman"/>
          <w:lang w:val="en-US"/>
        </w:rPr>
        <w:t>theory</w:t>
      </w:r>
      <w:r w:rsidR="00A05502">
        <w:rPr>
          <w:rFonts w:eastAsia="Calibri" w:cs="Times New Roman"/>
          <w:lang w:val="en-US"/>
        </w:rPr>
        <w:t xml:space="preserve"> </w:t>
      </w:r>
      <w:sdt>
        <w:sdtPr>
          <w:rPr>
            <w:rFonts w:eastAsia="Calibri" w:cs="Times New Roman"/>
            <w:lang w:val="en-US"/>
          </w:rPr>
          <w:id w:val="1753090656"/>
          <w:citation/>
        </w:sdtPr>
        <w:sdtContent>
          <w:r w:rsidR="00A05502">
            <w:rPr>
              <w:rFonts w:eastAsia="Calibri" w:cs="Times New Roman"/>
              <w:lang w:val="en-US"/>
            </w:rPr>
            <w:fldChar w:fldCharType="begin"/>
          </w:r>
          <w:r w:rsidR="00A05502">
            <w:rPr>
              <w:rFonts w:eastAsia="Calibri" w:cs="Times New Roman"/>
              <w:lang w:val="en-US"/>
            </w:rPr>
            <w:instrText xml:space="preserve">CITATION Sea79 \n  \t  \l 1033 </w:instrText>
          </w:r>
          <w:r w:rsidR="00A05502">
            <w:rPr>
              <w:rFonts w:eastAsia="Calibri" w:cs="Times New Roman"/>
              <w:lang w:val="en-US"/>
            </w:rPr>
            <w:fldChar w:fldCharType="separate"/>
          </w:r>
          <w:r w:rsidR="00305B45" w:rsidRPr="00305B45">
            <w:rPr>
              <w:rFonts w:eastAsia="Calibri" w:cs="Times New Roman"/>
              <w:noProof/>
              <w:lang w:val="en-US"/>
            </w:rPr>
            <w:t>(1979)</w:t>
          </w:r>
          <w:r w:rsidR="00A05502">
            <w:rPr>
              <w:rFonts w:eastAsia="Calibri" w:cs="Times New Roman"/>
              <w:lang w:val="en-US"/>
            </w:rPr>
            <w:fldChar w:fldCharType="end"/>
          </w:r>
        </w:sdtContent>
      </w:sdt>
      <w:r w:rsidR="00C410A5">
        <w:rPr>
          <w:rFonts w:eastAsia="Calibri" w:cs="Times New Roman"/>
          <w:lang w:val="en-US"/>
        </w:rPr>
        <w:t xml:space="preserve"> instead</w:t>
      </w:r>
      <w:r w:rsidR="00A05502" w:rsidRPr="008B0FC7">
        <w:rPr>
          <w:rFonts w:eastAsia="Calibri" w:cs="Times New Roman"/>
          <w:lang w:val="en-US"/>
        </w:rPr>
        <w:t>.</w:t>
      </w:r>
    </w:p>
    <w:p w:rsidR="00EC4ECC" w:rsidRPr="008B0FC7" w:rsidRDefault="00EC4ECC" w:rsidP="00B851AA">
      <w:pPr>
        <w:spacing w:line="360" w:lineRule="auto"/>
        <w:ind w:left="567" w:firstLine="567"/>
        <w:jc w:val="both"/>
        <w:rPr>
          <w:rFonts w:eastAsia="Calibri" w:cs="Times New Roman"/>
          <w:lang w:val="en-US"/>
        </w:rPr>
      </w:pPr>
      <w:r w:rsidRPr="008B0FC7">
        <w:rPr>
          <w:rFonts w:eastAsia="Calibri" w:cs="Times New Roman"/>
          <w:lang w:val="en-US"/>
        </w:rPr>
        <w:t xml:space="preserve">From the third previous research, it has similarity with this research in finding out the </w:t>
      </w:r>
      <w:r w:rsidR="00A05502">
        <w:rPr>
          <w:rFonts w:eastAsia="Calibri" w:cs="Times New Roman"/>
          <w:lang w:val="en-US"/>
        </w:rPr>
        <w:t>impoliteness</w:t>
      </w:r>
      <w:r w:rsidRPr="008B0FC7">
        <w:rPr>
          <w:rFonts w:eastAsia="Calibri" w:cs="Times New Roman"/>
          <w:lang w:val="en-US"/>
        </w:rPr>
        <w:t xml:space="preserve"> strategies </w:t>
      </w:r>
      <w:r w:rsidR="00FA709D">
        <w:rPr>
          <w:rFonts w:eastAsia="Calibri" w:cs="Times New Roman"/>
          <w:lang w:val="en-US"/>
        </w:rPr>
        <w:t xml:space="preserve">using </w:t>
      </w:r>
      <w:r w:rsidR="00A05502">
        <w:rPr>
          <w:rFonts w:eastAsia="Calibri" w:cs="Times New Roman"/>
          <w:lang w:val="en-US"/>
        </w:rPr>
        <w:t>Culpeper</w:t>
      </w:r>
      <w:r w:rsidR="00FA709D">
        <w:rPr>
          <w:rFonts w:eastAsia="Calibri" w:cs="Times New Roman"/>
          <w:lang w:val="en-US"/>
        </w:rPr>
        <w:t xml:space="preserve">’s </w:t>
      </w:r>
      <w:r w:rsidR="00596400">
        <w:rPr>
          <w:rFonts w:eastAsia="Calibri" w:cs="Times New Roman"/>
          <w:lang w:val="en-US"/>
        </w:rPr>
        <w:t>impoliteness strategies</w:t>
      </w:r>
      <w:r w:rsidR="00A05502">
        <w:rPr>
          <w:rFonts w:eastAsia="Calibri" w:cs="Times New Roman"/>
          <w:lang w:val="en-US"/>
        </w:rPr>
        <w:t xml:space="preserve"> </w:t>
      </w:r>
      <w:sdt>
        <w:sdtPr>
          <w:rPr>
            <w:rFonts w:eastAsia="Calibri" w:cs="Times New Roman"/>
            <w:lang w:val="en-US"/>
          </w:rPr>
          <w:id w:val="2121099752"/>
          <w:citation/>
        </w:sdtPr>
        <w:sdtContent>
          <w:r w:rsidR="00262032">
            <w:rPr>
              <w:rFonts w:eastAsia="Calibri" w:cs="Times New Roman"/>
              <w:lang w:val="en-US"/>
            </w:rPr>
            <w:fldChar w:fldCharType="begin"/>
          </w:r>
          <w:r w:rsidR="00262032">
            <w:rPr>
              <w:rFonts w:eastAsia="Calibri" w:cs="Times New Roman"/>
              <w:lang w:val="en-US"/>
            </w:rPr>
            <w:instrText xml:space="preserve">CITATION Cul96 \n  \t  \l 1033 </w:instrText>
          </w:r>
          <w:r w:rsidR="00262032">
            <w:rPr>
              <w:rFonts w:eastAsia="Calibri" w:cs="Times New Roman"/>
              <w:lang w:val="en-US"/>
            </w:rPr>
            <w:fldChar w:fldCharType="separate"/>
          </w:r>
          <w:r w:rsidR="00305B45" w:rsidRPr="00305B45">
            <w:rPr>
              <w:rFonts w:eastAsia="Calibri" w:cs="Times New Roman"/>
              <w:noProof/>
              <w:lang w:val="en-US"/>
            </w:rPr>
            <w:t>(1996)</w:t>
          </w:r>
          <w:r w:rsidR="00262032">
            <w:rPr>
              <w:rFonts w:eastAsia="Calibri" w:cs="Times New Roman"/>
              <w:lang w:val="en-US"/>
            </w:rPr>
            <w:fldChar w:fldCharType="end"/>
          </w:r>
        </w:sdtContent>
      </w:sdt>
      <w:r w:rsidR="00A91419">
        <w:rPr>
          <w:rFonts w:eastAsia="Calibri" w:cs="Times New Roman"/>
          <w:lang w:val="en-US"/>
        </w:rPr>
        <w:t xml:space="preserve"> and the intentions of the speaker using Searle’s</w:t>
      </w:r>
      <w:r w:rsidR="00B851AA">
        <w:rPr>
          <w:rFonts w:eastAsia="Calibri" w:cs="Times New Roman"/>
          <w:lang w:val="en-US"/>
        </w:rPr>
        <w:t xml:space="preserve"> classification of</w:t>
      </w:r>
      <w:r w:rsidR="00A91419">
        <w:rPr>
          <w:rFonts w:eastAsia="Calibri" w:cs="Times New Roman"/>
          <w:lang w:val="en-US"/>
        </w:rPr>
        <w:t xml:space="preserve"> </w:t>
      </w:r>
      <w:r w:rsidR="00E5180A">
        <w:rPr>
          <w:rFonts w:eastAsia="Calibri" w:cs="Times New Roman"/>
          <w:lang w:val="en-US"/>
        </w:rPr>
        <w:t>speech acts</w:t>
      </w:r>
      <w:r w:rsidR="00A91419">
        <w:rPr>
          <w:rFonts w:eastAsia="Calibri" w:cs="Times New Roman"/>
          <w:lang w:val="en-US"/>
        </w:rPr>
        <w:t xml:space="preserve"> </w:t>
      </w:r>
      <w:sdt>
        <w:sdtPr>
          <w:rPr>
            <w:rFonts w:eastAsia="Calibri" w:cs="Times New Roman"/>
            <w:lang w:val="en-US"/>
          </w:rPr>
          <w:id w:val="826099009"/>
          <w:citation/>
        </w:sdtPr>
        <w:sdtContent>
          <w:r w:rsidR="00A91419">
            <w:rPr>
              <w:rFonts w:eastAsia="Calibri" w:cs="Times New Roman"/>
              <w:lang w:val="en-US"/>
            </w:rPr>
            <w:fldChar w:fldCharType="begin"/>
          </w:r>
          <w:r w:rsidR="00A91419">
            <w:rPr>
              <w:rFonts w:eastAsia="Calibri" w:cs="Times New Roman"/>
              <w:lang w:val="en-US"/>
            </w:rPr>
            <w:instrText xml:space="preserve">CITATION Sea79 \n  \t  \l 1033 </w:instrText>
          </w:r>
          <w:r w:rsidR="00A91419">
            <w:rPr>
              <w:rFonts w:eastAsia="Calibri" w:cs="Times New Roman"/>
              <w:lang w:val="en-US"/>
            </w:rPr>
            <w:fldChar w:fldCharType="separate"/>
          </w:r>
          <w:r w:rsidR="00305B45" w:rsidRPr="00305B45">
            <w:rPr>
              <w:rFonts w:eastAsia="Calibri" w:cs="Times New Roman"/>
              <w:noProof/>
              <w:lang w:val="en-US"/>
            </w:rPr>
            <w:t>(1979)</w:t>
          </w:r>
          <w:r w:rsidR="00A91419">
            <w:rPr>
              <w:rFonts w:eastAsia="Calibri" w:cs="Times New Roman"/>
              <w:lang w:val="en-US"/>
            </w:rPr>
            <w:fldChar w:fldCharType="end"/>
          </w:r>
        </w:sdtContent>
      </w:sdt>
      <w:r w:rsidR="00FA709D">
        <w:rPr>
          <w:rFonts w:eastAsia="Calibri" w:cs="Times New Roman"/>
          <w:lang w:val="en-US"/>
        </w:rPr>
        <w:t xml:space="preserve">. </w:t>
      </w:r>
      <w:r w:rsidRPr="008B0FC7">
        <w:rPr>
          <w:rFonts w:eastAsia="Calibri" w:cs="Times New Roman"/>
          <w:lang w:val="en-US"/>
        </w:rPr>
        <w:t xml:space="preserve">The difference of the research is the </w:t>
      </w:r>
      <w:r w:rsidR="00A91419">
        <w:rPr>
          <w:rFonts w:eastAsia="Calibri" w:cs="Times New Roman"/>
          <w:lang w:val="en-US"/>
        </w:rPr>
        <w:t xml:space="preserve">third </w:t>
      </w:r>
      <w:r w:rsidRPr="008B0FC7">
        <w:rPr>
          <w:rFonts w:eastAsia="Calibri" w:cs="Times New Roman"/>
          <w:lang w:val="en-US"/>
        </w:rPr>
        <w:t xml:space="preserve">previous research uses </w:t>
      </w:r>
      <w:r w:rsidR="00A91419">
        <w:rPr>
          <w:rFonts w:eastAsia="Calibri" w:cs="Times New Roman"/>
          <w:lang w:val="en-US"/>
        </w:rPr>
        <w:t xml:space="preserve">the utterances of all characters in the </w:t>
      </w:r>
      <w:r w:rsidR="00A91419" w:rsidRPr="00A91419">
        <w:rPr>
          <w:rFonts w:eastAsia="Calibri" w:cs="Times New Roman"/>
          <w:i/>
          <w:iCs/>
          <w:lang w:val="en-US"/>
        </w:rPr>
        <w:t xml:space="preserve">Straight </w:t>
      </w:r>
      <w:r w:rsidR="00A91419" w:rsidRPr="00A91419">
        <w:rPr>
          <w:rFonts w:eastAsia="Calibri" w:cs="Times New Roman"/>
          <w:i/>
          <w:iCs/>
          <w:noProof/>
          <w:lang w:val="en-US"/>
        </w:rPr>
        <w:t>Outta</w:t>
      </w:r>
      <w:r w:rsidR="00A91419" w:rsidRPr="00A91419">
        <w:rPr>
          <w:rFonts w:eastAsia="Calibri" w:cs="Times New Roman"/>
          <w:i/>
          <w:iCs/>
          <w:lang w:val="en-US"/>
        </w:rPr>
        <w:t xml:space="preserve"> Compton</w:t>
      </w:r>
      <w:r w:rsidR="00A91419" w:rsidRPr="00A91419">
        <w:rPr>
          <w:rFonts w:eastAsia="Calibri" w:cs="Times New Roman"/>
          <w:lang w:val="en-US"/>
        </w:rPr>
        <w:t xml:space="preserve"> movie</w:t>
      </w:r>
      <w:r w:rsidR="00A05502">
        <w:rPr>
          <w:rFonts w:eastAsia="Calibri" w:cs="Times New Roman"/>
          <w:i/>
          <w:iCs/>
          <w:lang w:val="en-US"/>
        </w:rPr>
        <w:t xml:space="preserve"> </w:t>
      </w:r>
      <w:r w:rsidR="00A05502">
        <w:rPr>
          <w:rFonts w:eastAsia="Calibri" w:cs="Times New Roman"/>
          <w:lang w:val="en-US"/>
        </w:rPr>
        <w:t xml:space="preserve">as </w:t>
      </w:r>
      <w:r w:rsidR="00A91419">
        <w:rPr>
          <w:rFonts w:eastAsia="Calibri" w:cs="Times New Roman"/>
          <w:lang w:val="en-US"/>
        </w:rPr>
        <w:t xml:space="preserve">the data source while </w:t>
      </w:r>
      <w:r w:rsidRPr="008B0FC7">
        <w:rPr>
          <w:rFonts w:eastAsia="Calibri" w:cs="Times New Roman"/>
          <w:lang w:val="en-US"/>
        </w:rPr>
        <w:t xml:space="preserve">this research </w:t>
      </w:r>
      <w:r w:rsidR="00B851AA">
        <w:rPr>
          <w:rFonts w:eastAsia="Calibri" w:cs="Times New Roman"/>
          <w:lang w:val="en-US"/>
        </w:rPr>
        <w:t xml:space="preserve">specifically </w:t>
      </w:r>
      <w:r w:rsidRPr="008B0FC7">
        <w:rPr>
          <w:rFonts w:eastAsia="Calibri" w:cs="Times New Roman"/>
          <w:lang w:val="en-US"/>
        </w:rPr>
        <w:t xml:space="preserve">uses </w:t>
      </w:r>
      <w:r w:rsidR="00A91419">
        <w:rPr>
          <w:rFonts w:eastAsia="Calibri" w:cs="Times New Roman"/>
          <w:lang w:val="en-US"/>
        </w:rPr>
        <w:t>the</w:t>
      </w:r>
      <w:r w:rsidR="00005FCA">
        <w:rPr>
          <w:rFonts w:eastAsia="Calibri" w:cs="Times New Roman"/>
          <w:lang w:val="en-US"/>
        </w:rPr>
        <w:t xml:space="preserve"> </w:t>
      </w:r>
      <w:r w:rsidR="00596400">
        <w:rPr>
          <w:rFonts w:eastAsia="Calibri" w:cs="Times New Roman"/>
          <w:lang w:val="en-US"/>
        </w:rPr>
        <w:t xml:space="preserve">utterances of </w:t>
      </w:r>
      <w:r w:rsidR="00005FCA">
        <w:rPr>
          <w:rFonts w:eastAsia="Calibri" w:cs="Times New Roman"/>
          <w:lang w:val="en-US"/>
        </w:rPr>
        <w:t>main antagonist</w:t>
      </w:r>
      <w:r w:rsidR="00C20E41">
        <w:rPr>
          <w:rFonts w:eastAsia="Calibri" w:cs="Times New Roman"/>
          <w:lang w:val="en-US"/>
        </w:rPr>
        <w:t xml:space="preserve"> character</w:t>
      </w:r>
      <w:r w:rsidR="00005FCA">
        <w:rPr>
          <w:rFonts w:eastAsia="Calibri" w:cs="Times New Roman"/>
          <w:lang w:val="en-US"/>
        </w:rPr>
        <w:t xml:space="preserve"> </w:t>
      </w:r>
      <w:r w:rsidR="00A91419">
        <w:rPr>
          <w:rFonts w:eastAsia="Calibri" w:cs="Times New Roman"/>
          <w:lang w:val="en-US"/>
        </w:rPr>
        <w:t xml:space="preserve">in </w:t>
      </w:r>
      <w:r w:rsidR="00A91419" w:rsidRPr="00A91419">
        <w:rPr>
          <w:rFonts w:eastAsia="Calibri" w:cs="Times New Roman"/>
          <w:i/>
          <w:iCs/>
          <w:lang w:val="en-US"/>
        </w:rPr>
        <w:t>Cruella</w:t>
      </w:r>
      <w:r w:rsidR="00A91419">
        <w:rPr>
          <w:rFonts w:eastAsia="Calibri" w:cs="Times New Roman"/>
          <w:lang w:val="en-US"/>
        </w:rPr>
        <w:t xml:space="preserve"> </w:t>
      </w:r>
      <w:r w:rsidR="00BE3FD6">
        <w:rPr>
          <w:rFonts w:eastAsia="Calibri" w:cs="Times New Roman"/>
          <w:lang w:val="en-US"/>
        </w:rPr>
        <w:t xml:space="preserve">movie </w:t>
      </w:r>
      <w:r w:rsidRPr="008B0FC7">
        <w:rPr>
          <w:rFonts w:eastAsia="Calibri" w:cs="Times New Roman"/>
          <w:lang w:val="en-US"/>
        </w:rPr>
        <w:t xml:space="preserve">as the </w:t>
      </w:r>
      <w:r w:rsidR="00005FCA">
        <w:rPr>
          <w:rFonts w:eastAsia="Calibri" w:cs="Times New Roman"/>
          <w:lang w:val="en-US"/>
        </w:rPr>
        <w:t>source of data</w:t>
      </w:r>
      <w:r w:rsidR="00A05502" w:rsidRPr="008B0FC7">
        <w:rPr>
          <w:rFonts w:eastAsia="Calibri" w:cs="Times New Roman"/>
          <w:lang w:val="en-US"/>
        </w:rPr>
        <w:t>.</w:t>
      </w:r>
    </w:p>
    <w:p w:rsidR="00EC4ECC" w:rsidRPr="008B0FC7" w:rsidRDefault="00982A61" w:rsidP="00EA7411">
      <w:pPr>
        <w:pStyle w:val="Judul2"/>
        <w:numPr>
          <w:ilvl w:val="1"/>
          <w:numId w:val="1"/>
        </w:numPr>
        <w:spacing w:line="360" w:lineRule="auto"/>
        <w:ind w:left="567" w:hanging="567"/>
      </w:pPr>
      <w:bookmarkStart w:id="23" w:name="_Toc82060646"/>
      <w:bookmarkStart w:id="24" w:name="_Toc85204793"/>
      <w:bookmarkStart w:id="25" w:name="_Toc113829528"/>
      <w:r>
        <w:rPr>
          <w:lang w:val="en-US"/>
        </w:rPr>
        <w:t>Scope</w:t>
      </w:r>
      <w:r>
        <w:t xml:space="preserve"> of</w:t>
      </w:r>
      <w:r>
        <w:rPr>
          <w:lang w:val="en-US"/>
        </w:rPr>
        <w:t xml:space="preserve"> the</w:t>
      </w:r>
      <w:r w:rsidR="00EC4ECC" w:rsidRPr="008B0FC7">
        <w:t xml:space="preserve"> Research</w:t>
      </w:r>
      <w:bookmarkEnd w:id="23"/>
      <w:bookmarkEnd w:id="24"/>
      <w:bookmarkEnd w:id="25"/>
    </w:p>
    <w:p w:rsidR="00EC4ECC" w:rsidRPr="008B0FC7" w:rsidRDefault="00EC4ECC" w:rsidP="001C643C">
      <w:pPr>
        <w:spacing w:line="360" w:lineRule="auto"/>
        <w:ind w:left="567" w:firstLine="567"/>
        <w:jc w:val="both"/>
        <w:rPr>
          <w:rFonts w:eastAsia="Calibri" w:cs="Times New Roman"/>
          <w:lang w:val="en-US"/>
        </w:rPr>
      </w:pPr>
      <w:r w:rsidRPr="008B0FC7">
        <w:rPr>
          <w:rFonts w:eastAsia="Calibri" w:cs="Times New Roman"/>
          <w:lang w:val="en-US"/>
        </w:rPr>
        <w:t>This research only</w:t>
      </w:r>
      <w:r w:rsidR="00B739F2">
        <w:rPr>
          <w:rFonts w:eastAsia="Calibri" w:cs="Times New Roman"/>
          <w:lang w:val="en-US"/>
        </w:rPr>
        <w:t xml:space="preserve"> focuses on the analysis of </w:t>
      </w:r>
      <w:r w:rsidR="00596400">
        <w:rPr>
          <w:rFonts w:eastAsia="Calibri" w:cs="Times New Roman"/>
          <w:lang w:val="en-US"/>
        </w:rPr>
        <w:t>impoliteness</w:t>
      </w:r>
      <w:r w:rsidR="00596400" w:rsidRPr="008B0FC7">
        <w:rPr>
          <w:rFonts w:eastAsia="Calibri" w:cs="Times New Roman"/>
          <w:lang w:val="en-US"/>
        </w:rPr>
        <w:t xml:space="preserve"> strategies </w:t>
      </w:r>
      <w:r w:rsidR="001C643C">
        <w:rPr>
          <w:rFonts w:eastAsia="Calibri" w:cs="Times New Roman"/>
          <w:lang w:val="en-US"/>
        </w:rPr>
        <w:t xml:space="preserve">and its speech </w:t>
      </w:r>
      <w:r w:rsidR="00596400">
        <w:rPr>
          <w:rFonts w:eastAsia="Calibri" w:cs="Times New Roman"/>
          <w:lang w:val="en-US"/>
        </w:rPr>
        <w:t xml:space="preserve">of main antagonist </w:t>
      </w:r>
      <w:r w:rsidR="001C643C">
        <w:rPr>
          <w:rFonts w:eastAsia="Calibri" w:cs="Times New Roman"/>
          <w:lang w:val="en-US"/>
        </w:rPr>
        <w:t xml:space="preserve">character in </w:t>
      </w:r>
      <w:r w:rsidR="001C643C" w:rsidRPr="001C643C">
        <w:rPr>
          <w:rFonts w:eastAsia="Calibri" w:cs="Times New Roman"/>
          <w:i/>
          <w:iCs/>
          <w:lang w:val="en-US"/>
        </w:rPr>
        <w:t>Cruella</w:t>
      </w:r>
      <w:r w:rsidR="001C643C">
        <w:rPr>
          <w:rFonts w:eastAsia="Calibri" w:cs="Times New Roman"/>
          <w:lang w:val="en-US"/>
        </w:rPr>
        <w:t xml:space="preserve"> movie </w:t>
      </w:r>
      <w:r w:rsidR="00596400">
        <w:rPr>
          <w:rFonts w:eastAsia="Calibri" w:cs="Times New Roman"/>
          <w:lang w:val="en-US"/>
        </w:rPr>
        <w:t>using</w:t>
      </w:r>
      <w:r w:rsidR="00596400" w:rsidRPr="008B0FC7">
        <w:rPr>
          <w:rFonts w:eastAsia="Calibri" w:cs="Times New Roman"/>
          <w:lang w:val="en-US"/>
        </w:rPr>
        <w:t xml:space="preserve"> </w:t>
      </w:r>
      <w:r w:rsidR="00596400">
        <w:rPr>
          <w:rFonts w:eastAsia="Calibri" w:cs="Times New Roman"/>
          <w:lang w:val="en-US"/>
        </w:rPr>
        <w:t xml:space="preserve">Culpeper’s </w:t>
      </w:r>
      <w:r w:rsidR="00596400">
        <w:rPr>
          <w:rFonts w:eastAsia="Calibri" w:cs="Times New Roman"/>
          <w:lang w:val="en-US"/>
        </w:rPr>
        <w:lastRenderedPageBreak/>
        <w:t xml:space="preserve">impoliteness strategies </w:t>
      </w:r>
      <w:sdt>
        <w:sdtPr>
          <w:rPr>
            <w:rFonts w:eastAsia="Calibri" w:cs="Times New Roman"/>
            <w:lang w:val="en-US"/>
          </w:rPr>
          <w:id w:val="407046353"/>
          <w:citation/>
        </w:sdtPr>
        <w:sdtContent>
          <w:r w:rsidR="00596400">
            <w:rPr>
              <w:rFonts w:eastAsia="Calibri" w:cs="Times New Roman"/>
              <w:lang w:val="en-US"/>
            </w:rPr>
            <w:fldChar w:fldCharType="begin"/>
          </w:r>
          <w:r w:rsidR="00596400">
            <w:rPr>
              <w:rFonts w:eastAsia="Calibri" w:cs="Times New Roman"/>
              <w:lang w:val="en-US"/>
            </w:rPr>
            <w:instrText xml:space="preserve">CITATION Cul96 \n  \t  \l 1033 </w:instrText>
          </w:r>
          <w:r w:rsidR="00596400">
            <w:rPr>
              <w:rFonts w:eastAsia="Calibri" w:cs="Times New Roman"/>
              <w:lang w:val="en-US"/>
            </w:rPr>
            <w:fldChar w:fldCharType="separate"/>
          </w:r>
          <w:r w:rsidR="00305B45" w:rsidRPr="00305B45">
            <w:rPr>
              <w:rFonts w:eastAsia="Calibri" w:cs="Times New Roman"/>
              <w:noProof/>
              <w:lang w:val="en-US"/>
            </w:rPr>
            <w:t>(1996)</w:t>
          </w:r>
          <w:r w:rsidR="00596400">
            <w:rPr>
              <w:rFonts w:eastAsia="Calibri" w:cs="Times New Roman"/>
              <w:lang w:val="en-US"/>
            </w:rPr>
            <w:fldChar w:fldCharType="end"/>
          </w:r>
        </w:sdtContent>
      </w:sdt>
      <w:r w:rsidR="00B739F2">
        <w:rPr>
          <w:rFonts w:eastAsia="Calibri" w:cs="Times New Roman"/>
          <w:lang w:val="en-US"/>
        </w:rPr>
        <w:t xml:space="preserve"> </w:t>
      </w:r>
      <w:r w:rsidR="00596400">
        <w:rPr>
          <w:rFonts w:eastAsia="Calibri" w:cs="Times New Roman"/>
          <w:lang w:val="en-US"/>
        </w:rPr>
        <w:t xml:space="preserve">and Searle’s </w:t>
      </w:r>
      <w:r w:rsidR="00B851AA">
        <w:rPr>
          <w:rFonts w:eastAsia="Calibri" w:cs="Times New Roman"/>
          <w:lang w:val="en-US"/>
        </w:rPr>
        <w:t xml:space="preserve">classification of </w:t>
      </w:r>
      <w:r w:rsidR="00E5180A">
        <w:rPr>
          <w:rFonts w:eastAsia="Calibri" w:cs="Times New Roman"/>
          <w:lang w:val="en-US"/>
        </w:rPr>
        <w:t>speech acts</w:t>
      </w:r>
      <w:r w:rsidR="00596400">
        <w:rPr>
          <w:rFonts w:eastAsia="Calibri" w:cs="Times New Roman"/>
          <w:lang w:val="en-US"/>
        </w:rPr>
        <w:t xml:space="preserve"> </w:t>
      </w:r>
      <w:sdt>
        <w:sdtPr>
          <w:rPr>
            <w:rFonts w:eastAsia="Calibri" w:cs="Times New Roman"/>
            <w:lang w:val="en-US"/>
          </w:rPr>
          <w:id w:val="335116324"/>
          <w:citation/>
        </w:sdtPr>
        <w:sdtContent>
          <w:r w:rsidR="00B739F2">
            <w:rPr>
              <w:rFonts w:eastAsia="Calibri" w:cs="Times New Roman"/>
              <w:lang w:val="en-US"/>
            </w:rPr>
            <w:fldChar w:fldCharType="begin"/>
          </w:r>
          <w:r w:rsidR="00B739F2">
            <w:rPr>
              <w:rFonts w:eastAsia="Calibri" w:cs="Times New Roman"/>
              <w:lang w:val="en-US"/>
            </w:rPr>
            <w:instrText xml:space="preserve">CITATION Sea79 \n  \t  \l 1033 </w:instrText>
          </w:r>
          <w:r w:rsidR="00B739F2">
            <w:rPr>
              <w:rFonts w:eastAsia="Calibri" w:cs="Times New Roman"/>
              <w:lang w:val="en-US"/>
            </w:rPr>
            <w:fldChar w:fldCharType="separate"/>
          </w:r>
          <w:r w:rsidR="00305B45" w:rsidRPr="00305B45">
            <w:rPr>
              <w:rFonts w:eastAsia="Calibri" w:cs="Times New Roman"/>
              <w:noProof/>
              <w:lang w:val="en-US"/>
            </w:rPr>
            <w:t>(1979)</w:t>
          </w:r>
          <w:r w:rsidR="00B739F2">
            <w:rPr>
              <w:rFonts w:eastAsia="Calibri" w:cs="Times New Roman"/>
              <w:lang w:val="en-US"/>
            </w:rPr>
            <w:fldChar w:fldCharType="end"/>
          </w:r>
        </w:sdtContent>
      </w:sdt>
      <w:r w:rsidRPr="008B0FC7">
        <w:rPr>
          <w:rFonts w:eastAsia="Calibri" w:cs="Times New Roman"/>
          <w:lang w:val="en-US"/>
        </w:rPr>
        <w:t>.</w:t>
      </w:r>
    </w:p>
    <w:p w:rsidR="00EC4ECC" w:rsidRPr="008B0FC7" w:rsidRDefault="00B739F2" w:rsidP="00EA7411">
      <w:pPr>
        <w:pStyle w:val="Judul2"/>
        <w:numPr>
          <w:ilvl w:val="1"/>
          <w:numId w:val="1"/>
        </w:numPr>
        <w:spacing w:line="360" w:lineRule="auto"/>
        <w:ind w:left="567" w:hanging="567"/>
      </w:pPr>
      <w:bookmarkStart w:id="26" w:name="_Toc82060647"/>
      <w:bookmarkStart w:id="27" w:name="_Toc85204794"/>
      <w:bookmarkStart w:id="28" w:name="_Toc113829529"/>
      <w:r>
        <w:t xml:space="preserve">Problem of </w:t>
      </w:r>
      <w:r>
        <w:rPr>
          <w:lang w:val="en-US"/>
        </w:rPr>
        <w:t>the</w:t>
      </w:r>
      <w:r w:rsidR="00EC4ECC" w:rsidRPr="008B0FC7">
        <w:t xml:space="preserve"> Research</w:t>
      </w:r>
      <w:bookmarkEnd w:id="26"/>
      <w:bookmarkEnd w:id="27"/>
      <w:bookmarkEnd w:id="28"/>
    </w:p>
    <w:p w:rsidR="00EC4ECC" w:rsidRPr="008B0FC7" w:rsidRDefault="00E60669" w:rsidP="00C565E3">
      <w:pPr>
        <w:spacing w:after="0" w:line="360" w:lineRule="auto"/>
        <w:ind w:left="567" w:firstLine="567"/>
        <w:jc w:val="both"/>
        <w:rPr>
          <w:rFonts w:eastAsia="Calibri" w:cs="Times New Roman"/>
          <w:lang w:val="en-US"/>
        </w:rPr>
      </w:pPr>
      <w:r>
        <w:rPr>
          <w:rFonts w:eastAsia="Calibri" w:cs="Times New Roman"/>
          <w:lang w:val="en-US"/>
        </w:rPr>
        <w:t>The p</w:t>
      </w:r>
      <w:r w:rsidR="00C565E3">
        <w:rPr>
          <w:rFonts w:eastAsia="Calibri" w:cs="Times New Roman"/>
          <w:lang w:val="en-US"/>
        </w:rPr>
        <w:t>roblems of this</w:t>
      </w:r>
      <w:r w:rsidR="00EC4ECC" w:rsidRPr="008B0FC7">
        <w:rPr>
          <w:rFonts w:eastAsia="Calibri" w:cs="Times New Roman"/>
          <w:lang w:val="en-US"/>
        </w:rPr>
        <w:t xml:space="preserve"> research based on background of the story are:</w:t>
      </w:r>
    </w:p>
    <w:p w:rsidR="001F3302" w:rsidRPr="001F3302" w:rsidRDefault="00F16644" w:rsidP="00321AB3">
      <w:pPr>
        <w:numPr>
          <w:ilvl w:val="0"/>
          <w:numId w:val="4"/>
        </w:numPr>
        <w:spacing w:line="360" w:lineRule="auto"/>
        <w:ind w:left="851" w:hanging="284"/>
        <w:contextualSpacing/>
        <w:jc w:val="both"/>
        <w:rPr>
          <w:rFonts w:eastAsia="Calibri" w:cs="Times New Roman"/>
          <w:lang w:val="en-US"/>
        </w:rPr>
      </w:pPr>
      <w:r>
        <w:rPr>
          <w:rFonts w:eastAsia="Calibri" w:cs="Times New Roman"/>
          <w:lang w:val="en-US"/>
        </w:rPr>
        <w:t>What are the impoliteness strategies</w:t>
      </w:r>
      <w:r w:rsidR="001F3302">
        <w:rPr>
          <w:rFonts w:eastAsia="Calibri" w:cs="Times New Roman"/>
          <w:lang w:val="en-US"/>
        </w:rPr>
        <w:t xml:space="preserve"> </w:t>
      </w:r>
      <w:r w:rsidR="001D4691">
        <w:rPr>
          <w:rFonts w:eastAsia="Calibri" w:cs="Times New Roman"/>
          <w:lang w:val="en-US"/>
        </w:rPr>
        <w:t>applied</w:t>
      </w:r>
      <w:r>
        <w:rPr>
          <w:rFonts w:eastAsia="Calibri" w:cs="Times New Roman"/>
          <w:lang w:val="en-US"/>
        </w:rPr>
        <w:t xml:space="preserve"> </w:t>
      </w:r>
      <w:r w:rsidR="00596400">
        <w:rPr>
          <w:rFonts w:eastAsia="Calibri" w:cs="Times New Roman"/>
          <w:lang w:val="en-US"/>
        </w:rPr>
        <w:t>in the</w:t>
      </w:r>
      <w:r>
        <w:rPr>
          <w:rFonts w:eastAsia="Calibri" w:cs="Times New Roman"/>
          <w:lang w:val="en-US"/>
        </w:rPr>
        <w:t xml:space="preserve"> </w:t>
      </w:r>
      <w:r w:rsidR="001F3302">
        <w:rPr>
          <w:rFonts w:eastAsia="Calibri" w:cs="Times New Roman"/>
          <w:lang w:val="en-US"/>
        </w:rPr>
        <w:t xml:space="preserve">utterances </w:t>
      </w:r>
      <w:r w:rsidR="00596400">
        <w:rPr>
          <w:rFonts w:eastAsia="Calibri" w:cs="Times New Roman"/>
          <w:lang w:val="en-US"/>
        </w:rPr>
        <w:t>of main antagonist</w:t>
      </w:r>
      <w:r w:rsidR="00C565E3">
        <w:rPr>
          <w:rFonts w:eastAsia="Calibri" w:cs="Times New Roman"/>
          <w:lang w:val="en-US"/>
        </w:rPr>
        <w:t xml:space="preserve"> character</w:t>
      </w:r>
      <w:r w:rsidR="00596400">
        <w:rPr>
          <w:rFonts w:eastAsia="Calibri" w:cs="Times New Roman"/>
          <w:lang w:val="en-US"/>
        </w:rPr>
        <w:t xml:space="preserve"> </w:t>
      </w:r>
      <w:r>
        <w:rPr>
          <w:rFonts w:eastAsia="Calibri" w:cs="Times New Roman"/>
          <w:lang w:val="en-US"/>
        </w:rPr>
        <w:t xml:space="preserve">in </w:t>
      </w:r>
      <w:r>
        <w:rPr>
          <w:rFonts w:eastAsia="Calibri" w:cs="Times New Roman"/>
          <w:i/>
          <w:iCs/>
          <w:lang w:val="es-CO"/>
        </w:rPr>
        <w:t>Cruella</w:t>
      </w:r>
      <w:r w:rsidR="001F3302">
        <w:rPr>
          <w:rFonts w:eastAsia="Calibri" w:cs="Times New Roman"/>
          <w:i/>
          <w:iCs/>
          <w:lang w:val="en-US"/>
        </w:rPr>
        <w:t xml:space="preserve"> </w:t>
      </w:r>
      <w:r w:rsidR="001F3302" w:rsidRPr="001F3302">
        <w:rPr>
          <w:rFonts w:eastAsia="Calibri" w:cs="Times New Roman"/>
          <w:lang w:val="en-US"/>
        </w:rPr>
        <w:t>movie</w:t>
      </w:r>
      <w:r w:rsidR="001F3302">
        <w:rPr>
          <w:rFonts w:eastAsia="Calibri" w:cs="Times New Roman"/>
          <w:lang w:val="en-US"/>
        </w:rPr>
        <w:t xml:space="preserve"> based on </w:t>
      </w:r>
      <w:r>
        <w:rPr>
          <w:rFonts w:eastAsia="Calibri" w:cs="Times New Roman"/>
          <w:lang w:val="en-US"/>
        </w:rPr>
        <w:t>Culpeper</w:t>
      </w:r>
      <w:r w:rsidR="002419F9">
        <w:rPr>
          <w:rFonts w:eastAsia="Calibri" w:cs="Times New Roman"/>
          <w:lang w:val="en-US"/>
        </w:rPr>
        <w:t>’s impoliteness strategies</w:t>
      </w:r>
      <w:sdt>
        <w:sdtPr>
          <w:rPr>
            <w:rFonts w:eastAsia="Calibri" w:cs="Times New Roman"/>
            <w:lang w:val="en-US"/>
          </w:rPr>
          <w:id w:val="-1347704718"/>
          <w:citation/>
        </w:sdtPr>
        <w:sdtContent>
          <w:r w:rsidR="00262032">
            <w:rPr>
              <w:rFonts w:eastAsia="Calibri" w:cs="Times New Roman"/>
              <w:lang w:val="en-US"/>
            </w:rPr>
            <w:fldChar w:fldCharType="begin"/>
          </w:r>
          <w:r w:rsidR="00262032">
            <w:rPr>
              <w:rFonts w:eastAsia="Calibri" w:cs="Times New Roman"/>
              <w:lang w:val="en-US"/>
            </w:rPr>
            <w:instrText xml:space="preserve">CITATION Cul96 \n  \t  \l 1033 </w:instrText>
          </w:r>
          <w:r w:rsidR="00262032">
            <w:rPr>
              <w:rFonts w:eastAsia="Calibri" w:cs="Times New Roman"/>
              <w:lang w:val="en-US"/>
            </w:rPr>
            <w:fldChar w:fldCharType="separate"/>
          </w:r>
          <w:r w:rsidR="00305B45">
            <w:rPr>
              <w:rFonts w:eastAsia="Calibri" w:cs="Times New Roman"/>
              <w:noProof/>
              <w:lang w:val="en-US"/>
            </w:rPr>
            <w:t xml:space="preserve"> </w:t>
          </w:r>
          <w:r w:rsidR="00305B45" w:rsidRPr="00305B45">
            <w:rPr>
              <w:rFonts w:eastAsia="Calibri" w:cs="Times New Roman"/>
              <w:noProof/>
              <w:lang w:val="en-US"/>
            </w:rPr>
            <w:t>(1996)</w:t>
          </w:r>
          <w:r w:rsidR="00262032">
            <w:rPr>
              <w:rFonts w:eastAsia="Calibri" w:cs="Times New Roman"/>
              <w:lang w:val="en-US"/>
            </w:rPr>
            <w:fldChar w:fldCharType="end"/>
          </w:r>
        </w:sdtContent>
      </w:sdt>
      <w:r w:rsidR="001F3302">
        <w:rPr>
          <w:rFonts w:eastAsia="Calibri" w:cs="Times New Roman"/>
          <w:lang w:val="en-US"/>
        </w:rPr>
        <w:t>?</w:t>
      </w:r>
    </w:p>
    <w:p w:rsidR="00EC4ECC" w:rsidRPr="008B0FC7" w:rsidRDefault="00EC4ECC" w:rsidP="00321AB3">
      <w:pPr>
        <w:numPr>
          <w:ilvl w:val="0"/>
          <w:numId w:val="4"/>
        </w:numPr>
        <w:spacing w:line="360" w:lineRule="auto"/>
        <w:ind w:left="851" w:hanging="284"/>
        <w:contextualSpacing/>
        <w:jc w:val="both"/>
        <w:rPr>
          <w:rFonts w:eastAsia="Calibri" w:cs="Times New Roman"/>
          <w:lang w:val="en-US"/>
        </w:rPr>
      </w:pPr>
      <w:r w:rsidRPr="008B0FC7">
        <w:rPr>
          <w:rFonts w:eastAsia="Calibri" w:cs="Times New Roman"/>
          <w:lang w:val="en-US"/>
        </w:rPr>
        <w:t xml:space="preserve">What are the </w:t>
      </w:r>
      <w:r w:rsidR="00E5180A">
        <w:rPr>
          <w:rFonts w:eastAsia="Calibri" w:cs="Times New Roman"/>
          <w:lang w:val="en-US"/>
        </w:rPr>
        <w:t>speech acts</w:t>
      </w:r>
      <w:r w:rsidR="00944E9E">
        <w:rPr>
          <w:rFonts w:eastAsia="Calibri" w:cs="Times New Roman"/>
          <w:lang w:val="en-US"/>
        </w:rPr>
        <w:t xml:space="preserve"> </w:t>
      </w:r>
      <w:r w:rsidR="001D4691">
        <w:rPr>
          <w:rFonts w:eastAsia="Calibri" w:cs="Times New Roman"/>
          <w:lang w:val="en-US"/>
        </w:rPr>
        <w:t>performed</w:t>
      </w:r>
      <w:r w:rsidR="00F16644">
        <w:rPr>
          <w:rFonts w:eastAsia="Calibri" w:cs="Times New Roman"/>
          <w:lang w:val="en-US"/>
        </w:rPr>
        <w:t xml:space="preserve"> in the impolite utterances </w:t>
      </w:r>
      <w:r w:rsidR="00596400">
        <w:rPr>
          <w:rFonts w:eastAsia="Calibri" w:cs="Times New Roman"/>
          <w:lang w:val="en-US"/>
        </w:rPr>
        <w:t>of main antagonist</w:t>
      </w:r>
      <w:r w:rsidR="00C565E3">
        <w:rPr>
          <w:rFonts w:eastAsia="Calibri" w:cs="Times New Roman"/>
          <w:lang w:val="en-US"/>
        </w:rPr>
        <w:t xml:space="preserve"> character</w:t>
      </w:r>
      <w:r w:rsidR="00596400">
        <w:rPr>
          <w:rFonts w:eastAsia="Calibri" w:cs="Times New Roman"/>
          <w:lang w:val="en-US"/>
        </w:rPr>
        <w:t xml:space="preserve"> </w:t>
      </w:r>
      <w:r w:rsidR="00F16644">
        <w:rPr>
          <w:rFonts w:eastAsia="Calibri" w:cs="Times New Roman"/>
          <w:lang w:val="en-US"/>
        </w:rPr>
        <w:t xml:space="preserve">in </w:t>
      </w:r>
      <w:r w:rsidR="00F16644">
        <w:rPr>
          <w:rFonts w:eastAsia="Calibri" w:cs="Times New Roman"/>
          <w:i/>
          <w:iCs/>
          <w:lang w:val="es-CO"/>
        </w:rPr>
        <w:t>Cruella</w:t>
      </w:r>
      <w:r w:rsidR="00F16644">
        <w:rPr>
          <w:rFonts w:eastAsia="Calibri" w:cs="Times New Roman"/>
          <w:i/>
          <w:iCs/>
          <w:lang w:val="en-US"/>
        </w:rPr>
        <w:t xml:space="preserve"> </w:t>
      </w:r>
      <w:r w:rsidR="00F16644" w:rsidRPr="001F3302">
        <w:rPr>
          <w:rFonts w:eastAsia="Calibri" w:cs="Times New Roman"/>
          <w:lang w:val="en-US"/>
        </w:rPr>
        <w:t>movie</w:t>
      </w:r>
      <w:r w:rsidR="00F16644">
        <w:rPr>
          <w:rFonts w:eastAsia="Calibri" w:cs="Times New Roman"/>
          <w:lang w:val="en-US"/>
        </w:rPr>
        <w:t xml:space="preserve"> based on</w:t>
      </w:r>
      <w:r w:rsidR="002419F9">
        <w:rPr>
          <w:rFonts w:eastAsia="Calibri" w:cs="Times New Roman"/>
          <w:lang w:val="en-US"/>
        </w:rPr>
        <w:t xml:space="preserve"> Searle’s </w:t>
      </w:r>
      <w:r w:rsidR="001D4691">
        <w:rPr>
          <w:rFonts w:eastAsia="Calibri" w:cs="Times New Roman"/>
          <w:lang w:val="en-US"/>
        </w:rPr>
        <w:t xml:space="preserve">classification </w:t>
      </w:r>
      <w:r w:rsidR="00E5180A">
        <w:rPr>
          <w:rFonts w:eastAsia="Calibri" w:cs="Times New Roman"/>
          <w:lang w:val="en-US"/>
        </w:rPr>
        <w:t>speech acts</w:t>
      </w:r>
      <w:r w:rsidR="002419F9">
        <w:rPr>
          <w:rFonts w:eastAsia="Calibri" w:cs="Times New Roman"/>
          <w:lang w:val="en-US"/>
        </w:rPr>
        <w:t xml:space="preserve"> </w:t>
      </w:r>
      <w:sdt>
        <w:sdtPr>
          <w:rPr>
            <w:rFonts w:eastAsia="Calibri" w:cs="Times New Roman"/>
            <w:lang w:val="en-US"/>
          </w:rPr>
          <w:id w:val="530840011"/>
          <w:citation/>
        </w:sdtPr>
        <w:sdtContent>
          <w:r w:rsidR="002419F9">
            <w:rPr>
              <w:rFonts w:eastAsia="Calibri" w:cs="Times New Roman"/>
              <w:lang w:val="en-US"/>
            </w:rPr>
            <w:fldChar w:fldCharType="begin"/>
          </w:r>
          <w:r w:rsidR="002419F9">
            <w:rPr>
              <w:rFonts w:eastAsia="Calibri" w:cs="Times New Roman"/>
              <w:lang w:val="en-US"/>
            </w:rPr>
            <w:instrText xml:space="preserve">CITATION Sea79 \n  \t  \l 1033 </w:instrText>
          </w:r>
          <w:r w:rsidR="002419F9">
            <w:rPr>
              <w:rFonts w:eastAsia="Calibri" w:cs="Times New Roman"/>
              <w:lang w:val="en-US"/>
            </w:rPr>
            <w:fldChar w:fldCharType="separate"/>
          </w:r>
          <w:r w:rsidR="00305B45" w:rsidRPr="00305B45">
            <w:rPr>
              <w:rFonts w:eastAsia="Calibri" w:cs="Times New Roman"/>
              <w:noProof/>
              <w:lang w:val="en-US"/>
            </w:rPr>
            <w:t>(1979)</w:t>
          </w:r>
          <w:r w:rsidR="002419F9">
            <w:rPr>
              <w:rFonts w:eastAsia="Calibri" w:cs="Times New Roman"/>
              <w:lang w:val="en-US"/>
            </w:rPr>
            <w:fldChar w:fldCharType="end"/>
          </w:r>
        </w:sdtContent>
      </w:sdt>
      <w:r w:rsidRPr="008B0FC7">
        <w:rPr>
          <w:rFonts w:eastAsia="Calibri" w:cs="Times New Roman"/>
          <w:lang w:val="en-US"/>
        </w:rPr>
        <w:t>?</w:t>
      </w:r>
    </w:p>
    <w:p w:rsidR="00EC4ECC" w:rsidRPr="008B0FC7" w:rsidRDefault="00012287" w:rsidP="00EA7411">
      <w:pPr>
        <w:pStyle w:val="Judul2"/>
        <w:numPr>
          <w:ilvl w:val="1"/>
          <w:numId w:val="1"/>
        </w:numPr>
        <w:spacing w:line="360" w:lineRule="auto"/>
        <w:ind w:left="567" w:hanging="567"/>
      </w:pPr>
      <w:bookmarkStart w:id="29" w:name="_Toc82060648"/>
      <w:bookmarkStart w:id="30" w:name="_Toc85204795"/>
      <w:bookmarkStart w:id="31" w:name="_Toc113829530"/>
      <w:r>
        <w:rPr>
          <w:lang w:val="en-US"/>
        </w:rPr>
        <w:t>Objective</w:t>
      </w:r>
      <w:r w:rsidR="00EC4ECC" w:rsidRPr="008B0FC7">
        <w:t xml:space="preserve"> of </w:t>
      </w:r>
      <w:r>
        <w:rPr>
          <w:lang w:val="en-US"/>
        </w:rPr>
        <w:t>the</w:t>
      </w:r>
      <w:r w:rsidR="00EC4ECC" w:rsidRPr="008B0FC7">
        <w:t xml:space="preserve"> Research</w:t>
      </w:r>
      <w:bookmarkEnd w:id="29"/>
      <w:bookmarkEnd w:id="30"/>
      <w:bookmarkEnd w:id="31"/>
    </w:p>
    <w:p w:rsidR="00EC4ECC" w:rsidRPr="008B0FC7" w:rsidRDefault="00E60669" w:rsidP="00E60669">
      <w:pPr>
        <w:spacing w:after="0" w:line="360" w:lineRule="auto"/>
        <w:ind w:left="567" w:firstLine="567"/>
        <w:jc w:val="both"/>
        <w:rPr>
          <w:rFonts w:eastAsia="Calibri" w:cs="Times New Roman"/>
          <w:lang w:val="en-US"/>
        </w:rPr>
      </w:pPr>
      <w:r>
        <w:rPr>
          <w:rFonts w:eastAsia="Calibri" w:cs="Times New Roman"/>
          <w:lang w:val="en-US"/>
        </w:rPr>
        <w:t>The objectives of this</w:t>
      </w:r>
      <w:r w:rsidR="00EC4ECC" w:rsidRPr="008B0FC7">
        <w:rPr>
          <w:rFonts w:eastAsia="Calibri" w:cs="Times New Roman"/>
          <w:lang w:val="en-US"/>
        </w:rPr>
        <w:t xml:space="preserve"> research </w:t>
      </w:r>
      <w:r w:rsidR="00012287" w:rsidRPr="008B0FC7">
        <w:rPr>
          <w:rFonts w:eastAsia="Calibri" w:cs="Times New Roman"/>
          <w:lang w:val="en-US"/>
        </w:rPr>
        <w:t>base</w:t>
      </w:r>
      <w:r w:rsidR="00012287">
        <w:rPr>
          <w:rFonts w:eastAsia="Calibri" w:cs="Times New Roman"/>
          <w:lang w:val="en-US"/>
        </w:rPr>
        <w:t xml:space="preserve">d on problem of the research </w:t>
      </w:r>
      <w:r w:rsidR="00EC4ECC" w:rsidRPr="008B0FC7">
        <w:rPr>
          <w:rFonts w:eastAsia="Calibri" w:cs="Times New Roman"/>
          <w:lang w:val="en-US"/>
        </w:rPr>
        <w:t>are:</w:t>
      </w:r>
    </w:p>
    <w:p w:rsidR="00EC4ECC" w:rsidRPr="008B0FC7" w:rsidRDefault="00EC4ECC" w:rsidP="00F120A5">
      <w:pPr>
        <w:numPr>
          <w:ilvl w:val="0"/>
          <w:numId w:val="5"/>
        </w:numPr>
        <w:spacing w:line="360" w:lineRule="auto"/>
        <w:ind w:left="851" w:hanging="284"/>
        <w:contextualSpacing/>
        <w:jc w:val="both"/>
        <w:rPr>
          <w:rFonts w:eastAsia="Calibri" w:cs="Times New Roman"/>
          <w:lang w:val="en-US"/>
        </w:rPr>
      </w:pPr>
      <w:r w:rsidRPr="008B0FC7">
        <w:rPr>
          <w:rFonts w:eastAsia="Calibri" w:cs="Times New Roman"/>
          <w:lang w:val="en-US"/>
        </w:rPr>
        <w:t xml:space="preserve">To find out the </w:t>
      </w:r>
      <w:r w:rsidR="00012287">
        <w:rPr>
          <w:rFonts w:eastAsia="Calibri" w:cs="Times New Roman"/>
          <w:lang w:val="en-US"/>
        </w:rPr>
        <w:t>impoliteness</w:t>
      </w:r>
      <w:r w:rsidR="00F120A5">
        <w:rPr>
          <w:rFonts w:eastAsia="Calibri" w:cs="Times New Roman"/>
          <w:lang w:val="en-US"/>
        </w:rPr>
        <w:t xml:space="preserve"> strategies which are applied</w:t>
      </w:r>
      <w:r w:rsidR="00012287">
        <w:rPr>
          <w:rFonts w:eastAsia="Calibri" w:cs="Times New Roman"/>
          <w:lang w:val="en-US"/>
        </w:rPr>
        <w:t xml:space="preserve"> </w:t>
      </w:r>
      <w:r w:rsidR="00B55767">
        <w:rPr>
          <w:rFonts w:eastAsia="Calibri" w:cs="Times New Roman"/>
          <w:lang w:val="en-US"/>
        </w:rPr>
        <w:t>in</w:t>
      </w:r>
      <w:r w:rsidR="001F3302">
        <w:rPr>
          <w:rFonts w:eastAsia="Calibri" w:cs="Times New Roman"/>
          <w:lang w:val="en-US"/>
        </w:rPr>
        <w:t xml:space="preserve"> </w:t>
      </w:r>
      <w:r w:rsidR="000C5CC4">
        <w:rPr>
          <w:rFonts w:eastAsia="Calibri" w:cs="Times New Roman"/>
          <w:lang w:val="en-US"/>
        </w:rPr>
        <w:t xml:space="preserve">the </w:t>
      </w:r>
      <w:r w:rsidR="001F3302">
        <w:rPr>
          <w:rFonts w:eastAsia="Calibri" w:cs="Times New Roman"/>
          <w:lang w:val="en-US"/>
        </w:rPr>
        <w:t xml:space="preserve">utterances </w:t>
      </w:r>
      <w:r w:rsidR="000C5CC4">
        <w:rPr>
          <w:rFonts w:eastAsia="Calibri" w:cs="Times New Roman"/>
          <w:lang w:val="en-US"/>
        </w:rPr>
        <w:t xml:space="preserve">of main antagonist </w:t>
      </w:r>
      <w:r w:rsidR="00E60669">
        <w:rPr>
          <w:rFonts w:eastAsia="Calibri" w:cs="Times New Roman"/>
          <w:lang w:val="en-US"/>
        </w:rPr>
        <w:t xml:space="preserve">character </w:t>
      </w:r>
      <w:r w:rsidR="001F3302">
        <w:rPr>
          <w:rFonts w:eastAsia="Calibri" w:cs="Times New Roman"/>
          <w:lang w:val="en-US"/>
        </w:rPr>
        <w:t xml:space="preserve">in </w:t>
      </w:r>
      <w:r w:rsidR="00012287">
        <w:rPr>
          <w:rFonts w:eastAsia="Calibri" w:cs="Times New Roman"/>
          <w:i/>
          <w:iCs/>
          <w:lang w:val="es-CO"/>
        </w:rPr>
        <w:t>Cruella</w:t>
      </w:r>
      <w:r w:rsidRPr="008B0FC7">
        <w:rPr>
          <w:rFonts w:eastAsia="Calibri" w:cs="Times New Roman"/>
          <w:lang w:val="en-US"/>
        </w:rPr>
        <w:t xml:space="preserve"> movie</w:t>
      </w:r>
      <w:r w:rsidR="002419F9">
        <w:rPr>
          <w:rFonts w:eastAsia="Calibri" w:cs="Times New Roman"/>
          <w:lang w:val="en-US"/>
        </w:rPr>
        <w:t xml:space="preserve"> using Culpeper’s impoliteness strategies</w:t>
      </w:r>
      <w:sdt>
        <w:sdtPr>
          <w:rPr>
            <w:rFonts w:eastAsia="Calibri" w:cs="Times New Roman"/>
            <w:lang w:val="en-US"/>
          </w:rPr>
          <w:id w:val="1347132033"/>
          <w:citation/>
        </w:sdtPr>
        <w:sdtContent>
          <w:r w:rsidR="002419F9">
            <w:rPr>
              <w:rFonts w:eastAsia="Calibri" w:cs="Times New Roman"/>
              <w:lang w:val="en-US"/>
            </w:rPr>
            <w:fldChar w:fldCharType="begin"/>
          </w:r>
          <w:r w:rsidR="002419F9">
            <w:rPr>
              <w:rFonts w:eastAsia="Calibri" w:cs="Times New Roman"/>
              <w:lang w:val="en-US"/>
            </w:rPr>
            <w:instrText xml:space="preserve">CITATION Cul96 \n  \t  \l 1033 </w:instrText>
          </w:r>
          <w:r w:rsidR="002419F9">
            <w:rPr>
              <w:rFonts w:eastAsia="Calibri" w:cs="Times New Roman"/>
              <w:lang w:val="en-US"/>
            </w:rPr>
            <w:fldChar w:fldCharType="separate"/>
          </w:r>
          <w:r w:rsidR="00305B45">
            <w:rPr>
              <w:rFonts w:eastAsia="Calibri" w:cs="Times New Roman"/>
              <w:noProof/>
              <w:lang w:val="en-US"/>
            </w:rPr>
            <w:t xml:space="preserve"> </w:t>
          </w:r>
          <w:r w:rsidR="00305B45" w:rsidRPr="00305B45">
            <w:rPr>
              <w:rFonts w:eastAsia="Calibri" w:cs="Times New Roman"/>
              <w:noProof/>
              <w:lang w:val="en-US"/>
            </w:rPr>
            <w:t>(1996)</w:t>
          </w:r>
          <w:r w:rsidR="002419F9">
            <w:rPr>
              <w:rFonts w:eastAsia="Calibri" w:cs="Times New Roman"/>
              <w:lang w:val="en-US"/>
            </w:rPr>
            <w:fldChar w:fldCharType="end"/>
          </w:r>
        </w:sdtContent>
      </w:sdt>
      <w:r w:rsidRPr="008B0FC7">
        <w:rPr>
          <w:rFonts w:eastAsia="Calibri" w:cs="Times New Roman"/>
          <w:lang w:val="en-US"/>
        </w:rPr>
        <w:t>.</w:t>
      </w:r>
    </w:p>
    <w:p w:rsidR="00EC4ECC" w:rsidRPr="003E29A6" w:rsidRDefault="007C4A50" w:rsidP="00321AB3">
      <w:pPr>
        <w:numPr>
          <w:ilvl w:val="0"/>
          <w:numId w:val="5"/>
        </w:numPr>
        <w:spacing w:before="240" w:line="360" w:lineRule="auto"/>
        <w:ind w:left="851" w:hanging="284"/>
        <w:contextualSpacing/>
        <w:jc w:val="both"/>
        <w:rPr>
          <w:rFonts w:eastAsia="Calibri" w:cs="Times New Roman"/>
          <w:lang w:val="en-US"/>
        </w:rPr>
      </w:pPr>
      <w:r>
        <w:rPr>
          <w:rFonts w:eastAsia="Calibri" w:cs="Times New Roman"/>
          <w:lang w:val="en-US"/>
        </w:rPr>
        <w:t xml:space="preserve">To find out </w:t>
      </w:r>
      <w:r w:rsidR="00EC4ECC" w:rsidRPr="008B0FC7">
        <w:rPr>
          <w:rFonts w:eastAsia="Calibri" w:cs="Times New Roman"/>
          <w:lang w:val="en-US"/>
        </w:rPr>
        <w:t xml:space="preserve">the </w:t>
      </w:r>
      <w:r w:rsidR="00E5180A">
        <w:rPr>
          <w:rFonts w:eastAsia="Calibri" w:cs="Times New Roman"/>
          <w:lang w:val="en-US"/>
        </w:rPr>
        <w:t>speech acts</w:t>
      </w:r>
      <w:r w:rsidR="000C5CC4">
        <w:rPr>
          <w:rFonts w:eastAsia="Calibri" w:cs="Times New Roman"/>
          <w:lang w:val="en-US"/>
        </w:rPr>
        <w:t xml:space="preserve"> </w:t>
      </w:r>
      <w:r w:rsidR="00EC2161">
        <w:rPr>
          <w:rFonts w:eastAsia="Calibri" w:cs="Times New Roman"/>
          <w:lang w:val="en-US"/>
        </w:rPr>
        <w:t xml:space="preserve">which are performed </w:t>
      </w:r>
      <w:r w:rsidR="000C5CC4">
        <w:rPr>
          <w:rFonts w:eastAsia="Calibri" w:cs="Times New Roman"/>
          <w:lang w:val="en-US"/>
        </w:rPr>
        <w:t>in</w:t>
      </w:r>
      <w:r w:rsidR="00B55767">
        <w:rPr>
          <w:rFonts w:eastAsia="Calibri" w:cs="Times New Roman"/>
          <w:lang w:val="en-US"/>
        </w:rPr>
        <w:t xml:space="preserve"> the </w:t>
      </w:r>
      <w:r w:rsidR="00012287">
        <w:rPr>
          <w:rFonts w:eastAsia="Calibri" w:cs="Times New Roman"/>
          <w:lang w:val="en-US"/>
        </w:rPr>
        <w:t xml:space="preserve">impolite </w:t>
      </w:r>
      <w:r w:rsidR="004D2440">
        <w:rPr>
          <w:rFonts w:eastAsia="Calibri" w:cs="Times New Roman"/>
          <w:lang w:val="en-US"/>
        </w:rPr>
        <w:t xml:space="preserve">utterances of </w:t>
      </w:r>
      <w:r w:rsidR="000C5CC4">
        <w:rPr>
          <w:rFonts w:eastAsia="Calibri" w:cs="Times New Roman"/>
          <w:lang w:val="en-US"/>
        </w:rPr>
        <w:t>main antagonist</w:t>
      </w:r>
      <w:r w:rsidR="004D2440">
        <w:rPr>
          <w:rFonts w:eastAsia="Calibri" w:cs="Times New Roman"/>
          <w:lang w:val="en-US"/>
        </w:rPr>
        <w:t xml:space="preserve"> </w:t>
      </w:r>
      <w:r w:rsidR="00E60669">
        <w:rPr>
          <w:rFonts w:eastAsia="Calibri" w:cs="Times New Roman"/>
          <w:lang w:val="en-US"/>
        </w:rPr>
        <w:t xml:space="preserve">character </w:t>
      </w:r>
      <w:r w:rsidR="004D2440">
        <w:rPr>
          <w:rFonts w:eastAsia="Calibri" w:cs="Times New Roman"/>
          <w:lang w:val="en-US"/>
        </w:rPr>
        <w:t xml:space="preserve">in </w:t>
      </w:r>
      <w:r w:rsidR="00012287">
        <w:rPr>
          <w:rFonts w:eastAsia="Calibri" w:cs="Times New Roman"/>
          <w:i/>
          <w:iCs/>
          <w:noProof/>
          <w:lang w:val="en-US"/>
        </w:rPr>
        <w:t>Cruella</w:t>
      </w:r>
      <w:r w:rsidR="004D2440">
        <w:rPr>
          <w:rFonts w:eastAsia="Calibri" w:cs="Times New Roman"/>
          <w:lang w:val="en-US"/>
        </w:rPr>
        <w:t xml:space="preserve"> </w:t>
      </w:r>
      <w:r w:rsidR="00EC4ECC" w:rsidRPr="008B0FC7">
        <w:rPr>
          <w:rFonts w:eastAsia="Calibri" w:cs="Times New Roman"/>
          <w:lang w:val="en-US"/>
        </w:rPr>
        <w:t>movie</w:t>
      </w:r>
      <w:r w:rsidR="002419F9">
        <w:rPr>
          <w:rFonts w:eastAsia="Calibri" w:cs="Times New Roman"/>
          <w:lang w:val="en-US"/>
        </w:rPr>
        <w:t xml:space="preserve"> </w:t>
      </w:r>
      <w:r w:rsidR="000C5CC4">
        <w:rPr>
          <w:rFonts w:eastAsia="Calibri" w:cs="Times New Roman"/>
          <w:lang w:val="en-US"/>
        </w:rPr>
        <w:t xml:space="preserve">using </w:t>
      </w:r>
      <w:r w:rsidR="002419F9">
        <w:rPr>
          <w:rFonts w:eastAsia="Calibri" w:cs="Times New Roman"/>
          <w:lang w:val="en-US"/>
        </w:rPr>
        <w:t xml:space="preserve">Searle’s </w:t>
      </w:r>
      <w:r w:rsidR="00E5180A">
        <w:rPr>
          <w:rFonts w:eastAsia="Calibri" w:cs="Times New Roman"/>
          <w:lang w:val="en-US"/>
        </w:rPr>
        <w:t>speech acts</w:t>
      </w:r>
      <w:r w:rsidR="002419F9">
        <w:rPr>
          <w:rFonts w:eastAsia="Calibri" w:cs="Times New Roman"/>
          <w:lang w:val="en-US"/>
        </w:rPr>
        <w:t xml:space="preserve"> </w:t>
      </w:r>
      <w:sdt>
        <w:sdtPr>
          <w:rPr>
            <w:rFonts w:eastAsia="Calibri" w:cs="Times New Roman"/>
            <w:lang w:val="en-US"/>
          </w:rPr>
          <w:id w:val="448054987"/>
          <w:citation/>
        </w:sdtPr>
        <w:sdtContent>
          <w:r w:rsidR="002419F9">
            <w:rPr>
              <w:rFonts w:eastAsia="Calibri" w:cs="Times New Roman"/>
              <w:lang w:val="en-US"/>
            </w:rPr>
            <w:fldChar w:fldCharType="begin"/>
          </w:r>
          <w:r w:rsidR="002419F9">
            <w:rPr>
              <w:rFonts w:eastAsia="Calibri" w:cs="Times New Roman"/>
              <w:lang w:val="en-US"/>
            </w:rPr>
            <w:instrText xml:space="preserve">CITATION Sea79 \n  \t  \l 1033 </w:instrText>
          </w:r>
          <w:r w:rsidR="002419F9">
            <w:rPr>
              <w:rFonts w:eastAsia="Calibri" w:cs="Times New Roman"/>
              <w:lang w:val="en-US"/>
            </w:rPr>
            <w:fldChar w:fldCharType="separate"/>
          </w:r>
          <w:r w:rsidR="00305B45" w:rsidRPr="00305B45">
            <w:rPr>
              <w:rFonts w:eastAsia="Calibri" w:cs="Times New Roman"/>
              <w:noProof/>
              <w:lang w:val="en-US"/>
            </w:rPr>
            <w:t>(1979)</w:t>
          </w:r>
          <w:r w:rsidR="002419F9">
            <w:rPr>
              <w:rFonts w:eastAsia="Calibri" w:cs="Times New Roman"/>
              <w:lang w:val="en-US"/>
            </w:rPr>
            <w:fldChar w:fldCharType="end"/>
          </w:r>
        </w:sdtContent>
      </w:sdt>
      <w:r w:rsidR="00EC4ECC" w:rsidRPr="008B0FC7">
        <w:rPr>
          <w:rFonts w:eastAsia="Calibri" w:cs="Times New Roman"/>
          <w:lang w:val="en-US"/>
        </w:rPr>
        <w:t>.</w:t>
      </w:r>
    </w:p>
    <w:p w:rsidR="00EC4ECC" w:rsidRDefault="00D964AA" w:rsidP="00EA7411">
      <w:pPr>
        <w:pStyle w:val="Judul2"/>
        <w:numPr>
          <w:ilvl w:val="1"/>
          <w:numId w:val="1"/>
        </w:numPr>
        <w:spacing w:line="360" w:lineRule="auto"/>
        <w:ind w:left="567" w:hanging="567"/>
      </w:pPr>
      <w:bookmarkStart w:id="32" w:name="_Toc82060649"/>
      <w:bookmarkStart w:id="33" w:name="_Toc85204796"/>
      <w:bookmarkStart w:id="34" w:name="_Toc113829531"/>
      <w:r>
        <w:rPr>
          <w:lang w:val="en-US"/>
        </w:rPr>
        <w:t>Significance</w:t>
      </w:r>
      <w:r>
        <w:t xml:space="preserve"> of </w:t>
      </w:r>
      <w:r>
        <w:rPr>
          <w:lang w:val="en-US"/>
        </w:rPr>
        <w:t>the</w:t>
      </w:r>
      <w:r w:rsidR="00EC4ECC" w:rsidRPr="008B0FC7">
        <w:t xml:space="preserve"> Research</w:t>
      </w:r>
      <w:bookmarkEnd w:id="32"/>
      <w:bookmarkEnd w:id="33"/>
      <w:bookmarkEnd w:id="34"/>
    </w:p>
    <w:p w:rsidR="00165095" w:rsidRDefault="00165095" w:rsidP="00321AB3">
      <w:pPr>
        <w:pStyle w:val="DaftarParagraf"/>
      </w:pPr>
      <w:r>
        <w:t>Theoretically</w:t>
      </w:r>
    </w:p>
    <w:p w:rsidR="00165095" w:rsidRPr="00321AB3" w:rsidRDefault="00165095" w:rsidP="00E4118D">
      <w:pPr>
        <w:spacing w:line="360" w:lineRule="auto"/>
        <w:ind w:left="851" w:firstLine="567"/>
        <w:jc w:val="both"/>
        <w:rPr>
          <w:lang w:val="en-US"/>
        </w:rPr>
      </w:pPr>
      <w:r w:rsidRPr="00321AB3">
        <w:rPr>
          <w:lang w:val="en-US"/>
        </w:rPr>
        <w:t xml:space="preserve">This research theoretically is expected to be useful </w:t>
      </w:r>
      <w:r w:rsidR="007E0FF2" w:rsidRPr="00321AB3">
        <w:rPr>
          <w:lang w:val="en-US"/>
        </w:rPr>
        <w:t xml:space="preserve">for other researchers </w:t>
      </w:r>
      <w:r w:rsidR="0000673B" w:rsidRPr="00321AB3">
        <w:rPr>
          <w:lang w:val="en-US"/>
        </w:rPr>
        <w:t>as the source of</w:t>
      </w:r>
      <w:r w:rsidRPr="00321AB3">
        <w:rPr>
          <w:lang w:val="en-US"/>
        </w:rPr>
        <w:t xml:space="preserve"> reference</w:t>
      </w:r>
      <w:r w:rsidR="0000673B" w:rsidRPr="00321AB3">
        <w:rPr>
          <w:lang w:val="en-US"/>
        </w:rPr>
        <w:t>s</w:t>
      </w:r>
      <w:r w:rsidRPr="00321AB3">
        <w:rPr>
          <w:lang w:val="en-US"/>
        </w:rPr>
        <w:t xml:space="preserve"> for further research in analyzing and </w:t>
      </w:r>
      <w:r w:rsidR="007E0FF2" w:rsidRPr="00321AB3">
        <w:rPr>
          <w:lang w:val="en-US"/>
        </w:rPr>
        <w:t>identifying</w:t>
      </w:r>
      <w:r w:rsidRPr="00321AB3">
        <w:rPr>
          <w:lang w:val="en-US"/>
        </w:rPr>
        <w:t xml:space="preserve"> </w:t>
      </w:r>
      <w:r w:rsidR="001D4691" w:rsidRPr="00321AB3">
        <w:rPr>
          <w:lang w:val="en-US"/>
        </w:rPr>
        <w:t>the classification</w:t>
      </w:r>
      <w:r w:rsidRPr="00321AB3">
        <w:rPr>
          <w:lang w:val="en-US"/>
        </w:rPr>
        <w:t xml:space="preserve"> of </w:t>
      </w:r>
      <w:r w:rsidR="00E5180A" w:rsidRPr="00321AB3">
        <w:rPr>
          <w:lang w:val="en-US"/>
        </w:rPr>
        <w:t>speech acts</w:t>
      </w:r>
      <w:r w:rsidRPr="00321AB3">
        <w:rPr>
          <w:lang w:val="en-US"/>
        </w:rPr>
        <w:t xml:space="preserve"> </w:t>
      </w:r>
      <w:r w:rsidR="0000673B" w:rsidRPr="00321AB3">
        <w:rPr>
          <w:lang w:val="en-US"/>
        </w:rPr>
        <w:t xml:space="preserve">using Searle’s theory </w:t>
      </w:r>
      <w:sdt>
        <w:sdtPr>
          <w:rPr>
            <w:lang w:val="en-US"/>
          </w:rPr>
          <w:id w:val="-231091722"/>
          <w:citation/>
        </w:sdtPr>
        <w:sdtContent>
          <w:r w:rsidR="0000673B" w:rsidRPr="00321AB3">
            <w:rPr>
              <w:lang w:val="en-US"/>
            </w:rPr>
            <w:fldChar w:fldCharType="begin"/>
          </w:r>
          <w:r w:rsidR="0000673B" w:rsidRPr="00321AB3">
            <w:rPr>
              <w:lang w:val="en-US"/>
            </w:rPr>
            <w:instrText xml:space="preserve">CITATION Sea79 \n  \t  \l 1033 </w:instrText>
          </w:r>
          <w:r w:rsidR="0000673B" w:rsidRPr="00321AB3">
            <w:rPr>
              <w:lang w:val="en-US"/>
            </w:rPr>
            <w:fldChar w:fldCharType="separate"/>
          </w:r>
          <w:r w:rsidR="00305B45" w:rsidRPr="00321AB3">
            <w:rPr>
              <w:noProof/>
              <w:lang w:val="en-US"/>
            </w:rPr>
            <w:t>(1979)</w:t>
          </w:r>
          <w:r w:rsidR="0000673B" w:rsidRPr="00321AB3">
            <w:rPr>
              <w:lang w:val="en-US"/>
            </w:rPr>
            <w:fldChar w:fldCharType="end"/>
          </w:r>
        </w:sdtContent>
      </w:sdt>
      <w:r w:rsidR="0000673B" w:rsidRPr="00321AB3">
        <w:rPr>
          <w:lang w:val="en-US"/>
        </w:rPr>
        <w:t xml:space="preserve"> and the impoliteness strategies using Culpeper’s theory</w:t>
      </w:r>
      <w:sdt>
        <w:sdtPr>
          <w:rPr>
            <w:lang w:val="en-US"/>
          </w:rPr>
          <w:id w:val="484980541"/>
          <w:citation/>
        </w:sdtPr>
        <w:sdtContent>
          <w:r w:rsidR="0000673B" w:rsidRPr="00321AB3">
            <w:rPr>
              <w:lang w:val="en-US"/>
            </w:rPr>
            <w:fldChar w:fldCharType="begin"/>
          </w:r>
          <w:r w:rsidR="0000673B" w:rsidRPr="00321AB3">
            <w:rPr>
              <w:lang w:val="en-US"/>
            </w:rPr>
            <w:instrText xml:space="preserve">CITATION Cul96 \n  \t  \l 1033 </w:instrText>
          </w:r>
          <w:r w:rsidR="0000673B" w:rsidRPr="00321AB3">
            <w:rPr>
              <w:lang w:val="en-US"/>
            </w:rPr>
            <w:fldChar w:fldCharType="separate"/>
          </w:r>
          <w:r w:rsidR="00305B45" w:rsidRPr="00321AB3">
            <w:rPr>
              <w:noProof/>
              <w:lang w:val="en-US"/>
            </w:rPr>
            <w:t xml:space="preserve"> (1996)</w:t>
          </w:r>
          <w:r w:rsidR="0000673B" w:rsidRPr="00321AB3">
            <w:rPr>
              <w:lang w:val="en-US"/>
            </w:rPr>
            <w:fldChar w:fldCharType="end"/>
          </w:r>
        </w:sdtContent>
      </w:sdt>
      <w:r w:rsidR="0000673B" w:rsidRPr="00321AB3">
        <w:rPr>
          <w:lang w:val="en-US"/>
        </w:rPr>
        <w:t xml:space="preserve"> </w:t>
      </w:r>
      <w:r w:rsidRPr="00321AB3">
        <w:rPr>
          <w:lang w:val="en-US"/>
        </w:rPr>
        <w:t>in</w:t>
      </w:r>
      <w:r w:rsidR="007E0FF2" w:rsidRPr="00321AB3">
        <w:rPr>
          <w:lang w:val="en-US"/>
        </w:rPr>
        <w:t xml:space="preserve"> daily conversation or in</w:t>
      </w:r>
      <w:r w:rsidRPr="00321AB3">
        <w:rPr>
          <w:lang w:val="en-US"/>
        </w:rPr>
        <w:t xml:space="preserve"> any literary works especially in a movie.</w:t>
      </w:r>
    </w:p>
    <w:p w:rsidR="00165095" w:rsidRPr="00165095" w:rsidRDefault="00165095" w:rsidP="00321AB3">
      <w:pPr>
        <w:pStyle w:val="DaftarParagraf"/>
      </w:pPr>
      <w:r>
        <w:t>Practically</w:t>
      </w:r>
    </w:p>
    <w:p w:rsidR="00E16DB7" w:rsidRDefault="00712381" w:rsidP="00E4118D">
      <w:pPr>
        <w:spacing w:line="360" w:lineRule="auto"/>
        <w:ind w:left="851" w:firstLine="567"/>
        <w:contextualSpacing/>
        <w:jc w:val="both"/>
        <w:rPr>
          <w:rFonts w:eastAsia="Calibri" w:cs="Times New Roman"/>
          <w:lang w:val="en-US"/>
        </w:rPr>
        <w:sectPr w:rsidR="00E16DB7" w:rsidSect="00232B68">
          <w:headerReference w:type="default" r:id="rId25"/>
          <w:footerReference w:type="default" r:id="rId26"/>
          <w:headerReference w:type="first" r:id="rId27"/>
          <w:type w:val="continuous"/>
          <w:pgSz w:w="11906" w:h="16838"/>
          <w:pgMar w:top="1701" w:right="1701" w:bottom="1701" w:left="2268" w:header="708" w:footer="708" w:gutter="0"/>
          <w:cols w:space="708"/>
          <w:titlePg/>
          <w:docGrid w:linePitch="360"/>
        </w:sectPr>
      </w:pPr>
      <w:r w:rsidRPr="00862CE8">
        <w:rPr>
          <w:rFonts w:eastAsia="Calibri" w:cs="Times New Roman"/>
          <w:lang w:val="en-US"/>
        </w:rPr>
        <w:t xml:space="preserve">This research practically is expected to be </w:t>
      </w:r>
      <w:r w:rsidR="007E0FF2">
        <w:rPr>
          <w:rFonts w:eastAsia="Calibri" w:cs="Times New Roman"/>
          <w:lang w:val="en-US"/>
        </w:rPr>
        <w:t>useful</w:t>
      </w:r>
      <w:r w:rsidRPr="00862CE8">
        <w:rPr>
          <w:rFonts w:eastAsia="Calibri" w:cs="Times New Roman"/>
          <w:lang w:val="en-US"/>
        </w:rPr>
        <w:t xml:space="preserve"> for </w:t>
      </w:r>
      <w:r w:rsidR="00D964AA">
        <w:rPr>
          <w:rFonts w:eastAsia="Calibri" w:cs="Times New Roman"/>
          <w:lang w:val="en-US"/>
        </w:rPr>
        <w:t xml:space="preserve">students </w:t>
      </w:r>
      <w:r w:rsidR="00782746">
        <w:rPr>
          <w:rFonts w:eastAsia="Calibri" w:cs="Times New Roman"/>
          <w:lang w:val="en-US"/>
        </w:rPr>
        <w:t>or</w:t>
      </w:r>
      <w:r w:rsidR="00D964AA">
        <w:rPr>
          <w:rFonts w:eastAsia="Calibri" w:cs="Times New Roman"/>
          <w:lang w:val="en-US"/>
        </w:rPr>
        <w:t xml:space="preserve"> language practitioner</w:t>
      </w:r>
      <w:r w:rsidR="00782746">
        <w:rPr>
          <w:rFonts w:eastAsia="Calibri" w:cs="Times New Roman"/>
          <w:lang w:val="en-US"/>
        </w:rPr>
        <w:t>s</w:t>
      </w:r>
      <w:r w:rsidR="00D964AA">
        <w:rPr>
          <w:rFonts w:eastAsia="Calibri" w:cs="Times New Roman"/>
          <w:lang w:val="en-US"/>
        </w:rPr>
        <w:t xml:space="preserve"> to </w:t>
      </w:r>
      <w:r w:rsidR="00782746">
        <w:rPr>
          <w:rFonts w:eastAsia="Calibri" w:cs="Times New Roman"/>
          <w:lang w:val="en-US"/>
        </w:rPr>
        <w:t xml:space="preserve">be </w:t>
      </w:r>
      <w:r w:rsidR="00D85D6F">
        <w:rPr>
          <w:rFonts w:eastAsia="Calibri" w:cs="Times New Roman"/>
          <w:lang w:val="en-US"/>
        </w:rPr>
        <w:t xml:space="preserve">more respective to the interlocutors by understanding </w:t>
      </w:r>
      <w:r w:rsidR="00BA1C59">
        <w:rPr>
          <w:rFonts w:eastAsia="Calibri" w:cs="Times New Roman"/>
          <w:lang w:val="en-US"/>
        </w:rPr>
        <w:t>the meaning of an utterance</w:t>
      </w:r>
      <w:r w:rsidR="00D964AA" w:rsidRPr="00D964AA">
        <w:rPr>
          <w:rFonts w:eastAsia="Calibri" w:cs="Times New Roman"/>
          <w:lang w:val="en-US"/>
        </w:rPr>
        <w:t xml:space="preserve">, </w:t>
      </w:r>
      <w:r w:rsidR="00BA1C59">
        <w:rPr>
          <w:rFonts w:eastAsia="Calibri" w:cs="Times New Roman"/>
          <w:lang w:val="en-US"/>
        </w:rPr>
        <w:t xml:space="preserve">the </w:t>
      </w:r>
      <w:r w:rsidR="00D964AA" w:rsidRPr="00D964AA">
        <w:rPr>
          <w:rFonts w:eastAsia="Calibri" w:cs="Times New Roman"/>
          <w:lang w:val="en-US"/>
        </w:rPr>
        <w:t xml:space="preserve">assumptions, </w:t>
      </w:r>
      <w:r w:rsidR="00BA1C59">
        <w:rPr>
          <w:rFonts w:eastAsia="Calibri" w:cs="Times New Roman"/>
          <w:lang w:val="en-US"/>
        </w:rPr>
        <w:t>the</w:t>
      </w:r>
      <w:r w:rsidR="00D964AA" w:rsidRPr="00D964AA">
        <w:rPr>
          <w:rFonts w:eastAsia="Calibri" w:cs="Times New Roman"/>
          <w:lang w:val="en-US"/>
        </w:rPr>
        <w:t xml:space="preserve"> intentions or</w:t>
      </w:r>
      <w:r w:rsidR="00D85D6F">
        <w:rPr>
          <w:rFonts w:eastAsia="Calibri" w:cs="Times New Roman"/>
          <w:lang w:val="en-US"/>
        </w:rPr>
        <w:t xml:space="preserve"> goals, and the kinds of action</w:t>
      </w:r>
      <w:r w:rsidR="00BA1C59">
        <w:rPr>
          <w:rFonts w:eastAsia="Calibri" w:cs="Times New Roman"/>
          <w:lang w:val="en-US"/>
        </w:rPr>
        <w:t xml:space="preserve"> </w:t>
      </w:r>
      <w:r w:rsidR="00D85D6F">
        <w:rPr>
          <w:rFonts w:eastAsia="Calibri" w:cs="Times New Roman"/>
          <w:lang w:val="en-US"/>
        </w:rPr>
        <w:t xml:space="preserve">in a speech </w:t>
      </w:r>
      <w:r w:rsidRPr="00862CE8">
        <w:rPr>
          <w:rFonts w:eastAsia="Calibri" w:cs="Times New Roman"/>
          <w:lang w:val="en-US"/>
        </w:rPr>
        <w:t xml:space="preserve">by </w:t>
      </w:r>
      <w:r w:rsidR="001D4691">
        <w:rPr>
          <w:rFonts w:eastAsia="Calibri" w:cs="Times New Roman"/>
          <w:lang w:val="en-US"/>
        </w:rPr>
        <w:t>performing</w:t>
      </w:r>
      <w:r w:rsidRPr="00862CE8">
        <w:rPr>
          <w:rFonts w:eastAsia="Calibri" w:cs="Times New Roman"/>
          <w:lang w:val="en-US"/>
        </w:rPr>
        <w:t xml:space="preserve"> </w:t>
      </w:r>
      <w:r w:rsidR="00BA1C59">
        <w:rPr>
          <w:rFonts w:eastAsia="Calibri" w:cs="Times New Roman"/>
          <w:lang w:val="en-US"/>
        </w:rPr>
        <w:t>Searle</w:t>
      </w:r>
      <w:r w:rsidRPr="00862CE8">
        <w:rPr>
          <w:rFonts w:eastAsia="Calibri" w:cs="Times New Roman"/>
          <w:lang w:val="en-US"/>
        </w:rPr>
        <w:t xml:space="preserve">'s </w:t>
      </w:r>
      <w:r w:rsidR="001D4691">
        <w:rPr>
          <w:rFonts w:eastAsia="Calibri" w:cs="Times New Roman"/>
          <w:lang w:val="en-US"/>
        </w:rPr>
        <w:t>classification of speech act</w:t>
      </w:r>
      <w:r w:rsidR="00BA1C59">
        <w:rPr>
          <w:rFonts w:eastAsia="Calibri" w:cs="Times New Roman"/>
          <w:lang w:val="en-US"/>
        </w:rPr>
        <w:t xml:space="preserve"> </w:t>
      </w:r>
      <w:sdt>
        <w:sdtPr>
          <w:rPr>
            <w:rFonts w:eastAsia="Calibri" w:cs="Times New Roman"/>
            <w:lang w:val="en-US"/>
          </w:rPr>
          <w:id w:val="1015428732"/>
          <w:citation/>
        </w:sdtPr>
        <w:sdtContent>
          <w:r w:rsidR="00BA1C59">
            <w:rPr>
              <w:rFonts w:eastAsia="Calibri" w:cs="Times New Roman"/>
              <w:lang w:val="en-US"/>
            </w:rPr>
            <w:fldChar w:fldCharType="begin"/>
          </w:r>
          <w:r w:rsidR="00BA1C59">
            <w:rPr>
              <w:rFonts w:eastAsia="Calibri" w:cs="Times New Roman"/>
              <w:lang w:val="en-US"/>
            </w:rPr>
            <w:instrText xml:space="preserve">CITATION Sea79 \n  \t  \l 1033 </w:instrText>
          </w:r>
          <w:r w:rsidR="00BA1C59">
            <w:rPr>
              <w:rFonts w:eastAsia="Calibri" w:cs="Times New Roman"/>
              <w:lang w:val="en-US"/>
            </w:rPr>
            <w:fldChar w:fldCharType="separate"/>
          </w:r>
          <w:r w:rsidR="00305B45" w:rsidRPr="00305B45">
            <w:rPr>
              <w:rFonts w:eastAsia="Calibri" w:cs="Times New Roman"/>
              <w:noProof/>
              <w:lang w:val="en-US"/>
            </w:rPr>
            <w:t>(1979)</w:t>
          </w:r>
          <w:r w:rsidR="00BA1C59">
            <w:rPr>
              <w:rFonts w:eastAsia="Calibri" w:cs="Times New Roman"/>
              <w:lang w:val="en-US"/>
            </w:rPr>
            <w:fldChar w:fldCharType="end"/>
          </w:r>
        </w:sdtContent>
      </w:sdt>
      <w:r w:rsidRPr="00862CE8">
        <w:rPr>
          <w:rFonts w:eastAsia="Calibri" w:cs="Times New Roman"/>
          <w:lang w:val="en-US"/>
        </w:rPr>
        <w:t xml:space="preserve"> </w:t>
      </w:r>
      <w:r w:rsidR="00D85D6F">
        <w:rPr>
          <w:rFonts w:eastAsia="Calibri" w:cs="Times New Roman"/>
          <w:lang w:val="en-US"/>
        </w:rPr>
        <w:t xml:space="preserve">so that </w:t>
      </w:r>
      <w:r w:rsidR="00782746">
        <w:rPr>
          <w:rFonts w:eastAsia="Calibri" w:cs="Times New Roman"/>
          <w:lang w:val="en-US"/>
        </w:rPr>
        <w:t xml:space="preserve">they could prevent </w:t>
      </w:r>
      <w:r w:rsidR="00782746">
        <w:rPr>
          <w:rFonts w:eastAsia="Calibri" w:cs="Times New Roman"/>
          <w:lang w:val="en-US"/>
        </w:rPr>
        <w:lastRenderedPageBreak/>
        <w:t>miscommunication in daily conversation</w:t>
      </w:r>
      <w:r w:rsidR="00BA1C59">
        <w:rPr>
          <w:rFonts w:eastAsia="Calibri" w:cs="Times New Roman"/>
          <w:lang w:val="en-US"/>
        </w:rPr>
        <w:t>. I</w:t>
      </w:r>
      <w:r w:rsidR="00BA1C59" w:rsidRPr="00BA1C59">
        <w:rPr>
          <w:rFonts w:eastAsia="Calibri" w:cs="Times New Roman"/>
          <w:lang w:val="en-US"/>
        </w:rPr>
        <w:t xml:space="preserve">t is also expected </w:t>
      </w:r>
      <w:r w:rsidR="000E4F0B">
        <w:rPr>
          <w:rFonts w:eastAsia="Calibri" w:cs="Times New Roman"/>
          <w:lang w:val="en-US"/>
        </w:rPr>
        <w:t xml:space="preserve">for students and practitioners </w:t>
      </w:r>
      <w:r w:rsidR="00BA1C59" w:rsidRPr="00BA1C59">
        <w:rPr>
          <w:rFonts w:eastAsia="Calibri" w:cs="Times New Roman"/>
          <w:lang w:val="en-US"/>
        </w:rPr>
        <w:t xml:space="preserve">to be able to identify impolite utterances using impoliteness strategies </w:t>
      </w:r>
      <w:r w:rsidR="00B30D72">
        <w:rPr>
          <w:rFonts w:eastAsia="Calibri" w:cs="Times New Roman"/>
          <w:lang w:val="en-US"/>
        </w:rPr>
        <w:t>by</w:t>
      </w:r>
      <w:r w:rsidR="00BA1C59" w:rsidRPr="00BA1C59">
        <w:rPr>
          <w:rFonts w:eastAsia="Calibri" w:cs="Times New Roman"/>
          <w:lang w:val="en-US"/>
        </w:rPr>
        <w:t xml:space="preserve"> Culpeper's theory</w:t>
      </w:r>
      <w:sdt>
        <w:sdtPr>
          <w:rPr>
            <w:rFonts w:eastAsia="Calibri" w:cs="Times New Roman"/>
            <w:lang w:val="en-US"/>
          </w:rPr>
          <w:id w:val="-1363280362"/>
          <w:citation/>
        </w:sdtPr>
        <w:sdtContent>
          <w:r w:rsidR="00262032">
            <w:rPr>
              <w:rFonts w:eastAsia="Calibri" w:cs="Times New Roman"/>
              <w:lang w:val="en-US"/>
            </w:rPr>
            <w:fldChar w:fldCharType="begin"/>
          </w:r>
          <w:r w:rsidR="00262032">
            <w:rPr>
              <w:rFonts w:eastAsia="Calibri" w:cs="Times New Roman"/>
              <w:lang w:val="en-US"/>
            </w:rPr>
            <w:instrText xml:space="preserve">CITATION Cul96 \n  \t  \l 1033 </w:instrText>
          </w:r>
          <w:r w:rsidR="00262032">
            <w:rPr>
              <w:rFonts w:eastAsia="Calibri" w:cs="Times New Roman"/>
              <w:lang w:val="en-US"/>
            </w:rPr>
            <w:fldChar w:fldCharType="separate"/>
          </w:r>
          <w:r w:rsidR="00305B45">
            <w:rPr>
              <w:rFonts w:eastAsia="Calibri" w:cs="Times New Roman"/>
              <w:noProof/>
              <w:lang w:val="en-US"/>
            </w:rPr>
            <w:t xml:space="preserve"> </w:t>
          </w:r>
          <w:r w:rsidR="00305B45" w:rsidRPr="00305B45">
            <w:rPr>
              <w:rFonts w:eastAsia="Calibri" w:cs="Times New Roman"/>
              <w:noProof/>
              <w:lang w:val="en-US"/>
            </w:rPr>
            <w:t>(1996)</w:t>
          </w:r>
          <w:r w:rsidR="00262032">
            <w:rPr>
              <w:rFonts w:eastAsia="Calibri" w:cs="Times New Roman"/>
              <w:lang w:val="en-US"/>
            </w:rPr>
            <w:fldChar w:fldCharType="end"/>
          </w:r>
        </w:sdtContent>
      </w:sdt>
      <w:r w:rsidR="00782746">
        <w:rPr>
          <w:rFonts w:eastAsia="Calibri" w:cs="Times New Roman"/>
          <w:lang w:val="en-US"/>
        </w:rPr>
        <w:t xml:space="preserve"> so that they could</w:t>
      </w:r>
      <w:r w:rsidR="000E4F0B">
        <w:rPr>
          <w:rFonts w:eastAsia="Calibri" w:cs="Times New Roman"/>
          <w:lang w:val="en-US"/>
        </w:rPr>
        <w:t xml:space="preserve"> avoid impolite expressions and</w:t>
      </w:r>
      <w:r w:rsidR="00782746">
        <w:rPr>
          <w:rFonts w:eastAsia="Calibri" w:cs="Times New Roman"/>
          <w:lang w:val="en-US"/>
        </w:rPr>
        <w:t xml:space="preserve"> prevent the potential for conflict</w:t>
      </w:r>
      <w:r w:rsidR="00D85D6F">
        <w:rPr>
          <w:rFonts w:eastAsia="Calibri" w:cs="Times New Roman"/>
          <w:lang w:val="en-US"/>
        </w:rPr>
        <w:t xml:space="preserve"> </w:t>
      </w:r>
      <w:r w:rsidR="00443AC9">
        <w:rPr>
          <w:rFonts w:eastAsia="Calibri" w:cs="Times New Roman"/>
          <w:lang w:val="en-US"/>
        </w:rPr>
        <w:t xml:space="preserve">with the interlocutors </w:t>
      </w:r>
      <w:r w:rsidR="00D85D6F">
        <w:rPr>
          <w:rFonts w:eastAsia="Calibri" w:cs="Times New Roman"/>
          <w:lang w:val="en-US"/>
        </w:rPr>
        <w:t>in daily conversation.</w:t>
      </w:r>
      <w:r w:rsidR="00A67D5D">
        <w:rPr>
          <w:rFonts w:eastAsia="Calibri" w:cs="Times New Roman"/>
          <w:lang w:val="en-US"/>
        </w:rPr>
        <w:t xml:space="preserve"> </w:t>
      </w:r>
      <w:r w:rsidR="00A67D5D">
        <w:rPr>
          <w:szCs w:val="20"/>
          <w:lang w:val="en-US"/>
        </w:rPr>
        <w:t>I</w:t>
      </w:r>
      <w:r w:rsidR="00A67D5D" w:rsidRPr="00374A52">
        <w:rPr>
          <w:szCs w:val="20"/>
          <w:lang w:val="en-US"/>
        </w:rPr>
        <w:t xml:space="preserve">n certain cases and also for certain purposes, </w:t>
      </w:r>
      <w:r w:rsidR="00A67D5D">
        <w:rPr>
          <w:rFonts w:eastAsia="Calibri" w:cs="Times New Roman"/>
          <w:lang w:val="en-US"/>
        </w:rPr>
        <w:t>language practitioners</w:t>
      </w:r>
      <w:r w:rsidR="00A67D5D" w:rsidRPr="00374A52">
        <w:rPr>
          <w:szCs w:val="20"/>
          <w:lang w:val="en-US"/>
        </w:rPr>
        <w:t xml:space="preserve"> who have understood </w:t>
      </w:r>
      <w:r w:rsidR="00E4118D">
        <w:rPr>
          <w:szCs w:val="20"/>
          <w:lang w:val="en-US"/>
        </w:rPr>
        <w:t>impolite expression</w:t>
      </w:r>
      <w:r w:rsidR="00A67D5D">
        <w:rPr>
          <w:szCs w:val="20"/>
          <w:lang w:val="en-US"/>
        </w:rPr>
        <w:t xml:space="preserve"> could</w:t>
      </w:r>
      <w:r w:rsidR="00A67D5D" w:rsidRPr="00374A52">
        <w:rPr>
          <w:szCs w:val="20"/>
          <w:lang w:val="en-US"/>
        </w:rPr>
        <w:t xml:space="preserve"> </w:t>
      </w:r>
      <w:r w:rsidR="00A67D5D">
        <w:rPr>
          <w:szCs w:val="20"/>
          <w:lang w:val="en-US"/>
        </w:rPr>
        <w:t>perform</w:t>
      </w:r>
      <w:r w:rsidR="00A67D5D" w:rsidRPr="00374A52">
        <w:rPr>
          <w:szCs w:val="20"/>
          <w:lang w:val="en-US"/>
        </w:rPr>
        <w:t xml:space="preserve"> them</w:t>
      </w:r>
      <w:r w:rsidR="00A67D5D">
        <w:rPr>
          <w:szCs w:val="20"/>
          <w:lang w:val="en-US"/>
        </w:rPr>
        <w:t xml:space="preserve"> in a conversation</w:t>
      </w:r>
      <w:r w:rsidR="00A67D5D" w:rsidRPr="00374A52">
        <w:rPr>
          <w:szCs w:val="20"/>
          <w:lang w:val="en-US"/>
        </w:rPr>
        <w:t xml:space="preserve"> to give a certain effect to the interlocutor</w:t>
      </w:r>
      <w:r w:rsidR="00A67D5D">
        <w:rPr>
          <w:szCs w:val="20"/>
          <w:lang w:val="en-US"/>
        </w:rPr>
        <w:t>s.</w:t>
      </w:r>
    </w:p>
    <w:p w:rsidR="00257E5F" w:rsidRDefault="00EC5D46" w:rsidP="004F3DAA">
      <w:pPr>
        <w:pStyle w:val="Judul1"/>
        <w:spacing w:before="0" w:line="360" w:lineRule="auto"/>
        <w:rPr>
          <w:rFonts w:eastAsia="Calibri"/>
          <w:lang w:val="en-US"/>
        </w:rPr>
      </w:pPr>
      <w:bookmarkStart w:id="35" w:name="_Toc113829532"/>
      <w:r>
        <w:rPr>
          <w:rFonts w:eastAsia="Calibri"/>
          <w:lang w:val="en-US"/>
        </w:rPr>
        <w:lastRenderedPageBreak/>
        <w:t>CHAPTER 2</w:t>
      </w:r>
      <w:bookmarkEnd w:id="35"/>
    </w:p>
    <w:p w:rsidR="00EC5D46" w:rsidRDefault="00EC5D46" w:rsidP="004F3DAA">
      <w:pPr>
        <w:pStyle w:val="Judul1"/>
        <w:spacing w:before="0" w:after="240" w:line="360" w:lineRule="auto"/>
        <w:rPr>
          <w:lang w:val="en-US"/>
        </w:rPr>
      </w:pPr>
      <w:bookmarkStart w:id="36" w:name="_Toc113829533"/>
      <w:r>
        <w:rPr>
          <w:lang w:val="en-US"/>
        </w:rPr>
        <w:t>REVIEW OF RELATED LITERATURE</w:t>
      </w:r>
      <w:bookmarkEnd w:id="36"/>
    </w:p>
    <w:p w:rsidR="00EC5D46" w:rsidRDefault="00EC5D46" w:rsidP="003007DD">
      <w:pPr>
        <w:pStyle w:val="Judul2"/>
        <w:numPr>
          <w:ilvl w:val="1"/>
          <w:numId w:val="6"/>
        </w:numPr>
        <w:spacing w:line="360" w:lineRule="auto"/>
        <w:ind w:left="567" w:hanging="567"/>
        <w:rPr>
          <w:lang w:val="en-US"/>
        </w:rPr>
      </w:pPr>
      <w:bookmarkStart w:id="37" w:name="_Toc113829534"/>
      <w:r>
        <w:rPr>
          <w:lang w:val="en-US"/>
        </w:rPr>
        <w:t>Linguistics</w:t>
      </w:r>
      <w:bookmarkEnd w:id="37"/>
    </w:p>
    <w:p w:rsidR="00DD5ABB" w:rsidRPr="0083269E" w:rsidRDefault="005E3AC3" w:rsidP="00255F90">
      <w:pPr>
        <w:spacing w:after="0" w:line="360" w:lineRule="auto"/>
        <w:ind w:left="567" w:firstLine="567"/>
        <w:jc w:val="both"/>
        <w:rPr>
          <w:lang w:val="en-US"/>
        </w:rPr>
      </w:pPr>
      <w:r>
        <w:rPr>
          <w:lang w:val="en-US"/>
        </w:rPr>
        <w:t xml:space="preserve">The definition of linguistics according to </w:t>
      </w:r>
      <w:proofErr w:type="spellStart"/>
      <w:r w:rsidR="00EC5D46" w:rsidRPr="00FF553E">
        <w:rPr>
          <w:lang w:val="en-US"/>
        </w:rPr>
        <w:t>Kridalaksana</w:t>
      </w:r>
      <w:proofErr w:type="spellEnd"/>
      <w:r w:rsidR="00EC5D46" w:rsidRPr="00FF553E">
        <w:rPr>
          <w:lang w:val="en-US"/>
        </w:rPr>
        <w:t xml:space="preserve"> </w:t>
      </w:r>
      <w:sdt>
        <w:sdtPr>
          <w:rPr>
            <w:lang w:val="en-US"/>
          </w:rPr>
          <w:id w:val="-1081223332"/>
          <w:citation/>
        </w:sdtPr>
        <w:sdtContent>
          <w:r w:rsidR="00EC5D46" w:rsidRPr="005E3AC3">
            <w:rPr>
              <w:lang w:val="en-US"/>
            </w:rPr>
            <w:fldChar w:fldCharType="begin"/>
          </w:r>
          <w:r w:rsidRPr="005E3AC3">
            <w:rPr>
              <w:lang w:val="en-US"/>
            </w:rPr>
            <w:instrText xml:space="preserve">CITATION Kri82 \p 99 \n  \t  \l 1033 </w:instrText>
          </w:r>
          <w:r w:rsidR="00EC5D46" w:rsidRPr="005E3AC3">
            <w:rPr>
              <w:lang w:val="en-US"/>
            </w:rPr>
            <w:fldChar w:fldCharType="separate"/>
          </w:r>
          <w:r w:rsidR="00305B45">
            <w:rPr>
              <w:noProof/>
              <w:lang w:val="en-US"/>
            </w:rPr>
            <w:t>(1982, p. 99)</w:t>
          </w:r>
          <w:r w:rsidR="00EC5D46" w:rsidRPr="005E3AC3">
            <w:rPr>
              <w:lang w:val="en-US"/>
            </w:rPr>
            <w:fldChar w:fldCharType="end"/>
          </w:r>
        </w:sdtContent>
      </w:sdt>
      <w:r w:rsidR="00EC5D46" w:rsidRPr="005E3AC3">
        <w:rPr>
          <w:bCs/>
          <w:lang w:val="en-US"/>
        </w:rPr>
        <w:t xml:space="preserve"> </w:t>
      </w:r>
      <w:r>
        <w:rPr>
          <w:lang w:val="en-US"/>
        </w:rPr>
        <w:t>is a</w:t>
      </w:r>
      <w:r w:rsidR="00EC5D46" w:rsidRPr="00FF553E">
        <w:rPr>
          <w:lang w:val="en-US"/>
        </w:rPr>
        <w:t xml:space="preserve"> science of language or scientific investigation of language. According to Alek </w:t>
      </w:r>
      <w:sdt>
        <w:sdtPr>
          <w:rPr>
            <w:lang w:val="en-US"/>
          </w:rPr>
          <w:id w:val="-98104983"/>
          <w:citation/>
        </w:sdtPr>
        <w:sdtContent>
          <w:r w:rsidR="00EC5D46" w:rsidRPr="00FF553E">
            <w:rPr>
              <w:lang w:val="en-US"/>
            </w:rPr>
            <w:fldChar w:fldCharType="begin"/>
          </w:r>
          <w:r w:rsidR="00EC5D46" w:rsidRPr="00FF553E">
            <w:rPr>
              <w:lang w:val="en-US"/>
            </w:rPr>
            <w:instrText xml:space="preserve">CITATION Ale18 \n  \t  \l 1033 </w:instrText>
          </w:r>
          <w:r w:rsidR="00EC5D46" w:rsidRPr="00FF553E">
            <w:rPr>
              <w:lang w:val="en-US"/>
            </w:rPr>
            <w:fldChar w:fldCharType="separate"/>
          </w:r>
          <w:r w:rsidR="00305B45">
            <w:rPr>
              <w:noProof/>
              <w:lang w:val="en-US"/>
            </w:rPr>
            <w:t>(2018)</w:t>
          </w:r>
          <w:r w:rsidR="00EC5D46" w:rsidRPr="00FF553E">
            <w:rPr>
              <w:lang w:val="en-US"/>
            </w:rPr>
            <w:fldChar w:fldCharType="end"/>
          </w:r>
        </w:sdtContent>
      </w:sdt>
      <w:r w:rsidR="00EC5D46">
        <w:rPr>
          <w:lang w:val="en-US"/>
        </w:rPr>
        <w:t>,</w:t>
      </w:r>
      <w:r w:rsidR="00EC5D46" w:rsidRPr="00FF553E">
        <w:rPr>
          <w:lang w:val="en-US"/>
        </w:rPr>
        <w:t xml:space="preserve"> linguistics is a science that specifically </w:t>
      </w:r>
      <w:r w:rsidR="00CD385B">
        <w:rPr>
          <w:lang w:val="en-US"/>
        </w:rPr>
        <w:t>studies</w:t>
      </w:r>
      <w:r w:rsidR="00EC5D46" w:rsidRPr="00FF553E">
        <w:rPr>
          <w:lang w:val="en-US"/>
        </w:rPr>
        <w:t xml:space="preserve"> all aspects related to the</w:t>
      </w:r>
      <w:r w:rsidR="00CD385B">
        <w:rPr>
          <w:lang w:val="en-US"/>
        </w:rPr>
        <w:t xml:space="preserve"> scope of</w:t>
      </w:r>
      <w:r w:rsidR="00EC5D46" w:rsidRPr="00FF553E">
        <w:rPr>
          <w:lang w:val="en-US"/>
        </w:rPr>
        <w:t xml:space="preserve"> </w:t>
      </w:r>
      <w:r w:rsidR="00CD385B">
        <w:rPr>
          <w:lang w:val="en-US"/>
        </w:rPr>
        <w:t xml:space="preserve">language. </w:t>
      </w:r>
      <w:r w:rsidR="00EC5D46" w:rsidRPr="00BF0F80">
        <w:rPr>
          <w:lang w:val="en-US"/>
        </w:rPr>
        <w:t xml:space="preserve">Linguistics is the study of phenomena and all about systematic rules in language. Saussure in </w:t>
      </w:r>
      <w:proofErr w:type="spellStart"/>
      <w:r w:rsidR="00EC5D46" w:rsidRPr="00BF0F80">
        <w:rPr>
          <w:lang w:val="en-US"/>
        </w:rPr>
        <w:t>Hasibuan</w:t>
      </w:r>
      <w:proofErr w:type="spellEnd"/>
      <w:r w:rsidR="00EC5D46" w:rsidRPr="00BF0F80">
        <w:rPr>
          <w:lang w:val="en-US"/>
        </w:rPr>
        <w:t xml:space="preserve"> </w:t>
      </w:r>
      <w:sdt>
        <w:sdtPr>
          <w:rPr>
            <w:lang w:val="en-US"/>
          </w:rPr>
          <w:id w:val="-1576047543"/>
          <w:citation/>
        </w:sdtPr>
        <w:sdtContent>
          <w:r w:rsidR="00EC5D46" w:rsidRPr="00CD385B">
            <w:rPr>
              <w:lang w:val="en-US"/>
            </w:rPr>
            <w:fldChar w:fldCharType="begin"/>
          </w:r>
          <w:r w:rsidR="00CD385B" w:rsidRPr="00CD385B">
            <w:rPr>
              <w:lang w:val="en-US"/>
            </w:rPr>
            <w:instrText xml:space="preserve">CITATION Has151 \p 24 \n  \t  \l 1033 </w:instrText>
          </w:r>
          <w:r w:rsidR="00EC5D46" w:rsidRPr="00CD385B">
            <w:rPr>
              <w:lang w:val="en-US"/>
            </w:rPr>
            <w:fldChar w:fldCharType="separate"/>
          </w:r>
          <w:r w:rsidR="00305B45">
            <w:rPr>
              <w:noProof/>
              <w:lang w:val="en-US"/>
            </w:rPr>
            <w:t>(2015, p. 24)</w:t>
          </w:r>
          <w:r w:rsidR="00EC5D46" w:rsidRPr="00CD385B">
            <w:rPr>
              <w:lang w:val="en-US"/>
            </w:rPr>
            <w:fldChar w:fldCharType="end"/>
          </w:r>
        </w:sdtContent>
      </w:sdt>
      <w:r w:rsidR="00EC5D46" w:rsidRPr="00BF0F80">
        <w:rPr>
          <w:lang w:val="en-US"/>
        </w:rPr>
        <w:t xml:space="preserve"> viewed linguistics as a speech behavior and conventional language as a result of habits that have</w:t>
      </w:r>
      <w:r w:rsidR="00EC5D46">
        <w:rPr>
          <w:lang w:val="en-US"/>
        </w:rPr>
        <w:t xml:space="preserve"> become conventions in society.</w:t>
      </w:r>
      <w:r w:rsidR="0083269E">
        <w:rPr>
          <w:lang w:val="en-US"/>
        </w:rPr>
        <w:t xml:space="preserve"> </w:t>
      </w:r>
      <w:r w:rsidR="00DD5ABB" w:rsidRPr="00DD5ABB">
        <w:rPr>
          <w:bCs/>
          <w:lang w:val="en-US"/>
        </w:rPr>
        <w:t xml:space="preserve">According to Alek </w:t>
      </w:r>
      <w:sdt>
        <w:sdtPr>
          <w:rPr>
            <w:bCs/>
            <w:lang w:val="en-US"/>
          </w:rPr>
          <w:id w:val="-1961868041"/>
          <w:citation/>
        </w:sdtPr>
        <w:sdtContent>
          <w:r w:rsidR="00DD5ABB" w:rsidRPr="00DD5ABB">
            <w:rPr>
              <w:bCs/>
              <w:lang w:val="en-US"/>
            </w:rPr>
            <w:fldChar w:fldCharType="begin"/>
          </w:r>
          <w:r w:rsidR="00DD5ABB" w:rsidRPr="00DD5ABB">
            <w:rPr>
              <w:bCs/>
              <w:lang w:val="en-US"/>
            </w:rPr>
            <w:instrText xml:space="preserve">CITATION Ale18 \p 19 \n  \t  \l 1033 </w:instrText>
          </w:r>
          <w:r w:rsidR="00DD5ABB" w:rsidRPr="00DD5ABB">
            <w:rPr>
              <w:bCs/>
              <w:lang w:val="en-US"/>
            </w:rPr>
            <w:fldChar w:fldCharType="separate"/>
          </w:r>
          <w:r w:rsidR="00305B45">
            <w:rPr>
              <w:noProof/>
              <w:lang w:val="en-US"/>
            </w:rPr>
            <w:t>(2018, p. 19)</w:t>
          </w:r>
          <w:r w:rsidR="00DD5ABB" w:rsidRPr="00DD5ABB">
            <w:rPr>
              <w:bCs/>
              <w:lang w:val="en-US"/>
            </w:rPr>
            <w:fldChar w:fldCharType="end"/>
          </w:r>
        </w:sdtContent>
      </w:sdt>
      <w:r w:rsidR="00DD5ABB" w:rsidRPr="00DD5ABB">
        <w:rPr>
          <w:bCs/>
          <w:lang w:val="en-US"/>
        </w:rPr>
        <w:t>, the discipline of linguistics is a scientific activity related to language which in drawing conclusions or theories must be based on empirical data.</w:t>
      </w:r>
      <w:r w:rsidR="001360D3">
        <w:rPr>
          <w:bCs/>
          <w:lang w:val="en-US"/>
        </w:rPr>
        <w:t xml:space="preserve"> From the definition of linguistics above, it can be concluded that linguistics </w:t>
      </w:r>
      <w:r w:rsidR="001360D3" w:rsidRPr="001360D3">
        <w:rPr>
          <w:bCs/>
          <w:lang w:val="en-US"/>
        </w:rPr>
        <w:t xml:space="preserve">is the </w:t>
      </w:r>
      <w:r w:rsidR="001360D3">
        <w:rPr>
          <w:bCs/>
          <w:lang w:val="en-US"/>
        </w:rPr>
        <w:t>study</w:t>
      </w:r>
      <w:r w:rsidR="001360D3" w:rsidRPr="001360D3">
        <w:rPr>
          <w:bCs/>
          <w:lang w:val="en-US"/>
        </w:rPr>
        <w:t xml:space="preserve"> </w:t>
      </w:r>
      <w:r w:rsidR="001360D3">
        <w:rPr>
          <w:bCs/>
          <w:lang w:val="en-US"/>
        </w:rPr>
        <w:t>that</w:t>
      </w:r>
      <w:r w:rsidR="001360D3" w:rsidRPr="001360D3">
        <w:rPr>
          <w:bCs/>
          <w:lang w:val="en-US"/>
        </w:rPr>
        <w:t xml:space="preserve"> examines the intricacies of language scientifically.</w:t>
      </w:r>
    </w:p>
    <w:p w:rsidR="0083269E" w:rsidRDefault="00DD5ABB" w:rsidP="00815E1A">
      <w:pPr>
        <w:spacing w:line="360" w:lineRule="auto"/>
        <w:ind w:left="567" w:firstLine="567"/>
        <w:jc w:val="both"/>
        <w:rPr>
          <w:lang w:val="en-US"/>
        </w:rPr>
      </w:pPr>
      <w:r w:rsidRPr="00DD5ABB">
        <w:rPr>
          <w:lang w:val="en-US"/>
        </w:rPr>
        <w:t>Linguistics as a study of scienc</w:t>
      </w:r>
      <w:r w:rsidR="001360D3">
        <w:rPr>
          <w:lang w:val="en-US"/>
        </w:rPr>
        <w:t xml:space="preserve">e has many branches. </w:t>
      </w:r>
      <w:r w:rsidRPr="00DD5ABB">
        <w:rPr>
          <w:lang w:val="en-US"/>
        </w:rPr>
        <w:t xml:space="preserve">Linguistics consists of several sub-disciplines that have a wide range of relationships in human life. This is because almost all human activities involve the use of linguistic objects, namely language. According to </w:t>
      </w:r>
      <w:proofErr w:type="spellStart"/>
      <w:r w:rsidRPr="00DD5ABB">
        <w:rPr>
          <w:lang w:val="en-US"/>
        </w:rPr>
        <w:t>Pribady</w:t>
      </w:r>
      <w:proofErr w:type="spellEnd"/>
      <w:r w:rsidRPr="00DD5ABB">
        <w:rPr>
          <w:lang w:val="en-US"/>
        </w:rPr>
        <w:t xml:space="preserve"> </w:t>
      </w:r>
      <w:sdt>
        <w:sdtPr>
          <w:rPr>
            <w:lang w:val="en-US"/>
          </w:rPr>
          <w:id w:val="842360751"/>
          <w:citation/>
        </w:sdtPr>
        <w:sdtContent>
          <w:r w:rsidRPr="00DD5ABB">
            <w:rPr>
              <w:lang w:val="en-US"/>
            </w:rPr>
            <w:fldChar w:fldCharType="begin"/>
          </w:r>
          <w:r w:rsidRPr="00DD5ABB">
            <w:rPr>
              <w:lang w:val="en-US"/>
            </w:rPr>
            <w:instrText xml:space="preserve">CITATION Pri18 \p 29 \n  \t  \l 1033 </w:instrText>
          </w:r>
          <w:r w:rsidRPr="00DD5ABB">
            <w:rPr>
              <w:lang w:val="en-US"/>
            </w:rPr>
            <w:fldChar w:fldCharType="separate"/>
          </w:r>
          <w:r w:rsidR="00305B45">
            <w:rPr>
              <w:noProof/>
              <w:lang w:val="en-US"/>
            </w:rPr>
            <w:t>(2018, p. 29)</w:t>
          </w:r>
          <w:r w:rsidRPr="00DD5ABB">
            <w:rPr>
              <w:lang w:val="en-US"/>
            </w:rPr>
            <w:fldChar w:fldCharType="end"/>
          </w:r>
        </w:sdtContent>
      </w:sdt>
      <w:r w:rsidRPr="00DD5ABB">
        <w:rPr>
          <w:lang w:val="en-US"/>
        </w:rPr>
        <w:t xml:space="preserve">, the branch of linguistics consists of micro linguistics and macro linguistics. Micro linguistics is a pure linguistic study that includes phonology, morphology, syntax, semantics, and pragmatics, while macro linguistics is an interdisciplinary study of linguistics with other fields, such as sociolinguistics, psycholinguistics, ethnolinguistic, neurolinguistics, forensic linguistics, eco linguistics, etc. One of the </w:t>
      </w:r>
      <w:r w:rsidR="0083269E">
        <w:rPr>
          <w:lang w:val="en-US"/>
        </w:rPr>
        <w:t>sub-disciplines</w:t>
      </w:r>
      <w:r w:rsidRPr="00DD5ABB">
        <w:rPr>
          <w:lang w:val="en-US"/>
        </w:rPr>
        <w:t xml:space="preserve"> of linguistics which will be discussed further is pragmatics.</w:t>
      </w:r>
    </w:p>
    <w:p w:rsidR="00DD5ABB" w:rsidRDefault="00B83460" w:rsidP="003007DD">
      <w:pPr>
        <w:pStyle w:val="Judul2"/>
        <w:numPr>
          <w:ilvl w:val="1"/>
          <w:numId w:val="6"/>
        </w:numPr>
        <w:spacing w:line="360" w:lineRule="auto"/>
        <w:ind w:left="567" w:hanging="567"/>
        <w:rPr>
          <w:lang w:val="en-US"/>
        </w:rPr>
      </w:pPr>
      <w:bookmarkStart w:id="38" w:name="_Toc113829535"/>
      <w:r>
        <w:rPr>
          <w:lang w:val="en-US"/>
        </w:rPr>
        <w:t>Pragmatics</w:t>
      </w:r>
      <w:bookmarkEnd w:id="38"/>
    </w:p>
    <w:p w:rsidR="00292CCD" w:rsidRDefault="00292CCD" w:rsidP="00847454">
      <w:pPr>
        <w:spacing w:line="360" w:lineRule="auto"/>
        <w:ind w:left="567" w:firstLine="567"/>
        <w:jc w:val="both"/>
        <w:rPr>
          <w:lang w:val="en-US"/>
        </w:rPr>
      </w:pPr>
      <w:r>
        <w:rPr>
          <w:lang w:val="en-US"/>
        </w:rPr>
        <w:t>Pragmatics</w:t>
      </w:r>
      <w:r w:rsidR="00382C4F" w:rsidRPr="00382C4F">
        <w:rPr>
          <w:lang w:val="en-US"/>
        </w:rPr>
        <w:t xml:space="preserve"> is the </w:t>
      </w:r>
      <w:r w:rsidR="00382C4F">
        <w:rPr>
          <w:lang w:val="en-US"/>
        </w:rPr>
        <w:t>study</w:t>
      </w:r>
      <w:r w:rsidR="00382C4F" w:rsidRPr="00382C4F">
        <w:rPr>
          <w:lang w:val="en-US"/>
        </w:rPr>
        <w:t xml:space="preserve"> of language related to meaning in context.</w:t>
      </w:r>
      <w:r w:rsidR="0011313B">
        <w:rPr>
          <w:lang w:val="en-US"/>
        </w:rPr>
        <w:t xml:space="preserve"> </w:t>
      </w:r>
      <w:r w:rsidR="00847454" w:rsidRPr="00847454">
        <w:rPr>
          <w:lang w:val="en-US"/>
        </w:rPr>
        <w:t xml:space="preserve">Context in </w:t>
      </w:r>
      <w:r w:rsidR="00847454">
        <w:rPr>
          <w:lang w:val="en-US"/>
        </w:rPr>
        <w:t xml:space="preserve">the sense put forward by </w:t>
      </w:r>
      <w:r w:rsidR="00847454">
        <w:rPr>
          <w:noProof/>
          <w:lang w:val="en-US"/>
        </w:rPr>
        <w:t>Rahardi, Setyaningsih, &amp; Dewi</w:t>
      </w:r>
      <w:r w:rsidR="00847454" w:rsidRPr="00847454">
        <w:rPr>
          <w:lang w:val="en-US"/>
        </w:rPr>
        <w:t xml:space="preserve"> </w:t>
      </w:r>
      <w:sdt>
        <w:sdtPr>
          <w:rPr>
            <w:lang w:val="en-US"/>
          </w:rPr>
          <w:id w:val="909657315"/>
          <w:citation/>
        </w:sdtPr>
        <w:sdtContent>
          <w:r w:rsidR="00847454">
            <w:rPr>
              <w:lang w:val="en-US"/>
            </w:rPr>
            <w:fldChar w:fldCharType="begin"/>
          </w:r>
          <w:r w:rsidR="00847454">
            <w:rPr>
              <w:lang w:val="en-US"/>
            </w:rPr>
            <w:instrText xml:space="preserve">CITATION Rah18 \p 165 \n  \t  \l 1033 </w:instrText>
          </w:r>
          <w:r w:rsidR="00847454">
            <w:rPr>
              <w:lang w:val="en-US"/>
            </w:rPr>
            <w:fldChar w:fldCharType="separate"/>
          </w:r>
          <w:r w:rsidR="00305B45">
            <w:rPr>
              <w:noProof/>
              <w:lang w:val="en-US"/>
            </w:rPr>
            <w:t>(2018, p. 165)</w:t>
          </w:r>
          <w:r w:rsidR="00847454">
            <w:rPr>
              <w:lang w:val="en-US"/>
            </w:rPr>
            <w:fldChar w:fldCharType="end"/>
          </w:r>
        </w:sdtContent>
      </w:sdt>
      <w:r w:rsidR="00847454">
        <w:rPr>
          <w:lang w:val="en-US"/>
        </w:rPr>
        <w:t xml:space="preserve"> </w:t>
      </w:r>
      <w:r w:rsidR="00847454" w:rsidRPr="00847454">
        <w:rPr>
          <w:lang w:val="en-US"/>
        </w:rPr>
        <w:t xml:space="preserve">are things that must be understood jointly by </w:t>
      </w:r>
      <w:r w:rsidR="00FD3B3F">
        <w:rPr>
          <w:lang w:val="en-US"/>
        </w:rPr>
        <w:t>utterers</w:t>
      </w:r>
      <w:r w:rsidR="00847454" w:rsidRPr="00847454">
        <w:rPr>
          <w:lang w:val="en-US"/>
        </w:rPr>
        <w:t xml:space="preserve"> and </w:t>
      </w:r>
      <w:r w:rsidR="00FD3B3F">
        <w:rPr>
          <w:lang w:val="en-US"/>
        </w:rPr>
        <w:t>interlocutors</w:t>
      </w:r>
      <w:r w:rsidR="00847454" w:rsidRPr="00847454">
        <w:rPr>
          <w:lang w:val="en-US"/>
        </w:rPr>
        <w:t xml:space="preserve"> that are both non-linguistic and intra-linguistic. Yule </w:t>
      </w:r>
      <w:sdt>
        <w:sdtPr>
          <w:rPr>
            <w:lang w:val="en-US"/>
          </w:rPr>
          <w:id w:val="-1438525115"/>
          <w:citation/>
        </w:sdtPr>
        <w:sdtContent>
          <w:r w:rsidR="00847454">
            <w:rPr>
              <w:lang w:val="en-US"/>
            </w:rPr>
            <w:fldChar w:fldCharType="begin"/>
          </w:r>
          <w:r w:rsidR="00847454">
            <w:rPr>
              <w:lang w:val="en-US"/>
            </w:rPr>
            <w:instrText xml:space="preserve">CITATION Yul06 \p 227 \n  \t  \l 1033 </w:instrText>
          </w:r>
          <w:r w:rsidR="00847454">
            <w:rPr>
              <w:lang w:val="en-US"/>
            </w:rPr>
            <w:fldChar w:fldCharType="separate"/>
          </w:r>
          <w:r w:rsidR="00305B45">
            <w:rPr>
              <w:noProof/>
              <w:lang w:val="en-US"/>
            </w:rPr>
            <w:t>(2018, p. 227)</w:t>
          </w:r>
          <w:r w:rsidR="00847454">
            <w:rPr>
              <w:lang w:val="en-US"/>
            </w:rPr>
            <w:fldChar w:fldCharType="end"/>
          </w:r>
        </w:sdtContent>
      </w:sdt>
      <w:r w:rsidR="00847454">
        <w:rPr>
          <w:lang w:val="en-US"/>
        </w:rPr>
        <w:t xml:space="preserve"> </w:t>
      </w:r>
      <w:r w:rsidR="00847454" w:rsidRPr="00847454">
        <w:rPr>
          <w:lang w:val="en-US"/>
        </w:rPr>
        <w:t>explained that context is the physical environment in which a word is used</w:t>
      </w:r>
      <w:r>
        <w:rPr>
          <w:lang w:val="en-US"/>
        </w:rPr>
        <w:t>.</w:t>
      </w:r>
    </w:p>
    <w:p w:rsidR="00B83460" w:rsidRDefault="0011313B" w:rsidP="001360D3">
      <w:pPr>
        <w:spacing w:line="360" w:lineRule="auto"/>
        <w:ind w:left="567" w:firstLine="567"/>
        <w:jc w:val="both"/>
        <w:rPr>
          <w:lang w:val="en-US"/>
        </w:rPr>
      </w:pPr>
      <w:proofErr w:type="spellStart"/>
      <w:r>
        <w:rPr>
          <w:lang w:val="en-US"/>
        </w:rPr>
        <w:lastRenderedPageBreak/>
        <w:t>Tarigan</w:t>
      </w:r>
      <w:proofErr w:type="spellEnd"/>
      <w:r>
        <w:rPr>
          <w:lang w:val="en-US"/>
        </w:rPr>
        <w:t xml:space="preserve"> </w:t>
      </w:r>
      <w:sdt>
        <w:sdtPr>
          <w:rPr>
            <w:lang w:val="en-US"/>
          </w:rPr>
          <w:id w:val="1317915345"/>
          <w:citation/>
        </w:sdtPr>
        <w:sdtContent>
          <w:r>
            <w:rPr>
              <w:lang w:val="en-US"/>
            </w:rPr>
            <w:fldChar w:fldCharType="begin"/>
          </w:r>
          <w:r>
            <w:rPr>
              <w:lang w:val="en-US"/>
            </w:rPr>
            <w:instrText xml:space="preserve">CITATION Tar15 \p 30 \n  \t  \l 1033 </w:instrText>
          </w:r>
          <w:r>
            <w:rPr>
              <w:lang w:val="en-US"/>
            </w:rPr>
            <w:fldChar w:fldCharType="separate"/>
          </w:r>
          <w:r w:rsidR="00305B45">
            <w:rPr>
              <w:noProof/>
              <w:lang w:val="en-US"/>
            </w:rPr>
            <w:t>(2015, p. 30)</w:t>
          </w:r>
          <w:r>
            <w:rPr>
              <w:lang w:val="en-US"/>
            </w:rPr>
            <w:fldChar w:fldCharType="end"/>
          </w:r>
        </w:sdtContent>
      </w:sdt>
      <w:r w:rsidR="00177AE4">
        <w:rPr>
          <w:lang w:val="en-US"/>
        </w:rPr>
        <w:t xml:space="preserve"> defined</w:t>
      </w:r>
      <w:r>
        <w:rPr>
          <w:lang w:val="en-US"/>
        </w:rPr>
        <w:t xml:space="preserve"> p</w:t>
      </w:r>
      <w:r w:rsidRPr="0011313B">
        <w:rPr>
          <w:lang w:val="en-US"/>
        </w:rPr>
        <w:t xml:space="preserve">ragmatics </w:t>
      </w:r>
      <w:r w:rsidR="00177AE4">
        <w:rPr>
          <w:lang w:val="en-US"/>
        </w:rPr>
        <w:t>as</w:t>
      </w:r>
      <w:r w:rsidRPr="0011313B">
        <w:rPr>
          <w:lang w:val="en-US"/>
        </w:rPr>
        <w:t xml:space="preserve"> the study of relationship between language and context which is </w:t>
      </w:r>
      <w:r w:rsidR="00177AE4">
        <w:rPr>
          <w:noProof/>
          <w:lang w:val="en-US"/>
        </w:rPr>
        <w:t>grammaticali</w:t>
      </w:r>
      <w:r w:rsidR="00177AE4" w:rsidRPr="0011313B">
        <w:rPr>
          <w:noProof/>
          <w:lang w:val="en-US"/>
        </w:rPr>
        <w:t>zed</w:t>
      </w:r>
      <w:r w:rsidRPr="0011313B">
        <w:rPr>
          <w:lang w:val="en-US"/>
        </w:rPr>
        <w:t xml:space="preserve"> or encoded in a language structure.</w:t>
      </w:r>
      <w:r w:rsidR="00177AE4">
        <w:rPr>
          <w:lang w:val="en-US"/>
        </w:rPr>
        <w:t xml:space="preserve"> </w:t>
      </w:r>
      <w:proofErr w:type="spellStart"/>
      <w:r w:rsidR="00177AE4" w:rsidRPr="00FD2424">
        <w:rPr>
          <w:lang w:val="en-US"/>
        </w:rPr>
        <w:t>Rahardi</w:t>
      </w:r>
      <w:proofErr w:type="spellEnd"/>
      <w:r w:rsidR="00177AE4" w:rsidRPr="00FD2424">
        <w:rPr>
          <w:lang w:val="en-US"/>
        </w:rPr>
        <w:t xml:space="preserve"> </w:t>
      </w:r>
      <w:sdt>
        <w:sdtPr>
          <w:rPr>
            <w:b/>
            <w:lang w:val="en-US"/>
          </w:rPr>
          <w:id w:val="724726452"/>
          <w:citation/>
        </w:sdtPr>
        <w:sdtContent>
          <w:r w:rsidR="00177AE4" w:rsidRPr="00FD2424">
            <w:rPr>
              <w:b/>
              <w:lang w:val="en-US"/>
            </w:rPr>
            <w:fldChar w:fldCharType="begin"/>
          </w:r>
          <w:r w:rsidR="00177AE4" w:rsidRPr="00FD2424">
            <w:rPr>
              <w:lang w:val="en-US"/>
            </w:rPr>
            <w:instrText xml:space="preserve">CITATION Rah19 \p 27 \n  \t  \l 1033 </w:instrText>
          </w:r>
          <w:r w:rsidR="00177AE4" w:rsidRPr="00FD2424">
            <w:rPr>
              <w:b/>
              <w:lang w:val="en-US"/>
            </w:rPr>
            <w:fldChar w:fldCharType="separate"/>
          </w:r>
          <w:r w:rsidR="00305B45">
            <w:rPr>
              <w:noProof/>
              <w:lang w:val="en-US"/>
            </w:rPr>
            <w:t>(2019, p. 27)</w:t>
          </w:r>
          <w:r w:rsidR="00177AE4" w:rsidRPr="00FD2424">
            <w:rPr>
              <w:b/>
              <w:lang w:val="en-US"/>
            </w:rPr>
            <w:fldChar w:fldCharType="end"/>
          </w:r>
        </w:sdtContent>
      </w:sdt>
      <w:r w:rsidR="00177AE4" w:rsidRPr="00FD2424">
        <w:rPr>
          <w:lang w:val="en-US"/>
        </w:rPr>
        <w:t xml:space="preserve"> defined pragmatics as the newest branch of linguistics that deals with the issue of the speaker's intent, and the speaker's intention is manifested in the form of language.</w:t>
      </w:r>
      <w:r w:rsidR="002C4223">
        <w:rPr>
          <w:lang w:val="en-US"/>
        </w:rPr>
        <w:t xml:space="preserve"> </w:t>
      </w:r>
      <w:r w:rsidR="006D7DEA" w:rsidRPr="006D7DEA">
        <w:rPr>
          <w:lang w:val="en-US"/>
        </w:rPr>
        <w:t xml:space="preserve">Meanwhile, according to </w:t>
      </w:r>
      <w:proofErr w:type="spellStart"/>
      <w:r w:rsidR="006D7DEA" w:rsidRPr="006D7DEA">
        <w:rPr>
          <w:lang w:val="en-US"/>
        </w:rPr>
        <w:t>Markoem</w:t>
      </w:r>
      <w:proofErr w:type="spellEnd"/>
      <w:r w:rsidR="002C4223">
        <w:rPr>
          <w:lang w:val="en-US"/>
        </w:rPr>
        <w:t xml:space="preserve"> </w:t>
      </w:r>
      <w:sdt>
        <w:sdtPr>
          <w:rPr>
            <w:lang w:val="en-US"/>
          </w:rPr>
          <w:id w:val="-1192067210"/>
          <w:citation/>
        </w:sdtPr>
        <w:sdtContent>
          <w:r w:rsidR="002C4223">
            <w:rPr>
              <w:lang w:val="en-US"/>
            </w:rPr>
            <w:fldChar w:fldCharType="begin"/>
          </w:r>
          <w:r w:rsidR="002C4223">
            <w:rPr>
              <w:lang w:val="en-US"/>
            </w:rPr>
            <w:instrText xml:space="preserve">CITATION Mar17 \p 207 \n  \t  \l 1033 </w:instrText>
          </w:r>
          <w:r w:rsidR="002C4223">
            <w:rPr>
              <w:lang w:val="en-US"/>
            </w:rPr>
            <w:fldChar w:fldCharType="separate"/>
          </w:r>
          <w:r w:rsidR="00305B45">
            <w:rPr>
              <w:noProof/>
              <w:lang w:val="en-US"/>
            </w:rPr>
            <w:t>(2017, p. 207)</w:t>
          </w:r>
          <w:r w:rsidR="002C4223">
            <w:rPr>
              <w:lang w:val="en-US"/>
            </w:rPr>
            <w:fldChar w:fldCharType="end"/>
          </w:r>
        </w:sdtContent>
      </w:sdt>
      <w:r w:rsidR="002C4223">
        <w:rPr>
          <w:lang w:val="en-US"/>
        </w:rPr>
        <w:t xml:space="preserve">, </w:t>
      </w:r>
      <w:r w:rsidR="006D7DEA" w:rsidRPr="006D7DEA">
        <w:rPr>
          <w:lang w:val="en-US"/>
        </w:rPr>
        <w:t xml:space="preserve">pragmatics involves the meaning between the speaker and the </w:t>
      </w:r>
      <w:r w:rsidR="006D7DEA">
        <w:rPr>
          <w:lang w:val="en-US"/>
        </w:rPr>
        <w:t>interlocutor</w:t>
      </w:r>
      <w:r w:rsidR="006D7DEA" w:rsidRPr="006D7DEA">
        <w:rPr>
          <w:lang w:val="en-US"/>
        </w:rPr>
        <w:t>. Pragmatics examines what contribution the context makes to mean</w:t>
      </w:r>
      <w:r w:rsidR="006D7DEA">
        <w:rPr>
          <w:lang w:val="en-US"/>
        </w:rPr>
        <w:t xml:space="preserve">ing. Levinson in </w:t>
      </w:r>
      <w:proofErr w:type="spellStart"/>
      <w:r w:rsidR="006D7DEA">
        <w:rPr>
          <w:lang w:val="en-US"/>
        </w:rPr>
        <w:t>Markoem</w:t>
      </w:r>
      <w:proofErr w:type="spellEnd"/>
      <w:r w:rsidR="006D7DEA">
        <w:rPr>
          <w:lang w:val="en-US"/>
        </w:rPr>
        <w:t xml:space="preserve"> </w:t>
      </w:r>
      <w:sdt>
        <w:sdtPr>
          <w:rPr>
            <w:lang w:val="en-US"/>
          </w:rPr>
          <w:id w:val="-1230849097"/>
          <w:citation/>
        </w:sdtPr>
        <w:sdtContent>
          <w:r w:rsidR="006D7DEA">
            <w:rPr>
              <w:lang w:val="en-US"/>
            </w:rPr>
            <w:fldChar w:fldCharType="begin"/>
          </w:r>
          <w:r w:rsidR="006D7DEA">
            <w:rPr>
              <w:lang w:val="en-US"/>
            </w:rPr>
            <w:instrText xml:space="preserve">CITATION Mar17 \p 209 \n  \t  \l 1033 </w:instrText>
          </w:r>
          <w:r w:rsidR="006D7DEA">
            <w:rPr>
              <w:lang w:val="en-US"/>
            </w:rPr>
            <w:fldChar w:fldCharType="separate"/>
          </w:r>
          <w:r w:rsidR="00305B45">
            <w:rPr>
              <w:noProof/>
              <w:lang w:val="en-US"/>
            </w:rPr>
            <w:t>(2017, p. 209)</w:t>
          </w:r>
          <w:r w:rsidR="006D7DEA">
            <w:rPr>
              <w:lang w:val="en-US"/>
            </w:rPr>
            <w:fldChar w:fldCharType="end"/>
          </w:r>
        </w:sdtContent>
      </w:sdt>
      <w:r w:rsidR="006D7DEA">
        <w:rPr>
          <w:lang w:val="en-US"/>
        </w:rPr>
        <w:t xml:space="preserve"> detailed</w:t>
      </w:r>
      <w:r w:rsidR="006D7DEA" w:rsidRPr="006D7DEA">
        <w:rPr>
          <w:lang w:val="en-US"/>
        </w:rPr>
        <w:t xml:space="preserve"> pr</w:t>
      </w:r>
      <w:r w:rsidR="006D7DEA">
        <w:rPr>
          <w:lang w:val="en-US"/>
        </w:rPr>
        <w:t xml:space="preserve">agmatics into four sections; </w:t>
      </w:r>
      <w:r w:rsidR="006D7DEA">
        <w:rPr>
          <w:noProof/>
          <w:lang w:val="en-US"/>
        </w:rPr>
        <w:t>dei</w:t>
      </w:r>
      <w:r w:rsidR="00564F87">
        <w:rPr>
          <w:noProof/>
          <w:lang w:val="en-US"/>
        </w:rPr>
        <w:t>xis,</w:t>
      </w:r>
      <w:r w:rsidR="00564F87">
        <w:rPr>
          <w:lang w:val="en-US"/>
        </w:rPr>
        <w:t xml:space="preserve"> presupposition, speech act</w:t>
      </w:r>
      <w:r w:rsidR="006D7DEA" w:rsidRPr="006D7DEA">
        <w:rPr>
          <w:lang w:val="en-US"/>
        </w:rPr>
        <w:t xml:space="preserve">, and conversational </w:t>
      </w:r>
      <w:r w:rsidR="006D7DEA" w:rsidRPr="006D7DEA">
        <w:rPr>
          <w:noProof/>
          <w:lang w:val="en-US"/>
        </w:rPr>
        <w:t>implic</w:t>
      </w:r>
      <w:r w:rsidR="00564F87">
        <w:rPr>
          <w:noProof/>
          <w:lang w:val="en-US"/>
        </w:rPr>
        <w:t>ature</w:t>
      </w:r>
      <w:r w:rsidR="006D7DEA" w:rsidRPr="006D7DEA">
        <w:rPr>
          <w:lang w:val="en-US"/>
        </w:rPr>
        <w:t>, without neglecting the principles of language use which are carried out based on grammatical rules.</w:t>
      </w:r>
      <w:r w:rsidR="006D7DEA">
        <w:rPr>
          <w:lang w:val="en-US"/>
        </w:rPr>
        <w:t xml:space="preserve"> </w:t>
      </w:r>
      <w:r w:rsidR="00E16DB7" w:rsidRPr="00E16DB7">
        <w:rPr>
          <w:lang w:val="en-US"/>
        </w:rPr>
        <w:t xml:space="preserve">Based on the explanation above, </w:t>
      </w:r>
      <w:r w:rsidR="001360D3">
        <w:rPr>
          <w:lang w:val="en-US"/>
        </w:rPr>
        <w:t xml:space="preserve">it can be concluded that </w:t>
      </w:r>
      <w:r w:rsidR="001360D3" w:rsidRPr="001360D3">
        <w:rPr>
          <w:lang w:val="en-US"/>
        </w:rPr>
        <w:t xml:space="preserve">Pragmatics </w:t>
      </w:r>
      <w:r w:rsidR="001360D3">
        <w:rPr>
          <w:lang w:val="en-US"/>
        </w:rPr>
        <w:t>the study of relations</w:t>
      </w:r>
      <w:r w:rsidR="001360D3" w:rsidRPr="001360D3">
        <w:rPr>
          <w:lang w:val="en-US"/>
        </w:rPr>
        <w:t xml:space="preserve"> between the context outside the language and the meaning of speech through interpretation of the situation in which it is spoken.</w:t>
      </w:r>
      <w:r w:rsidR="001360D3">
        <w:rPr>
          <w:lang w:val="en-US"/>
        </w:rPr>
        <w:t xml:space="preserve"> T</w:t>
      </w:r>
      <w:r w:rsidR="00E16DB7" w:rsidRPr="00E16DB7">
        <w:rPr>
          <w:lang w:val="en-US"/>
        </w:rPr>
        <w:t>his research will further focus on discussing pragmatic</w:t>
      </w:r>
      <w:r w:rsidR="00E16DB7">
        <w:rPr>
          <w:lang w:val="en-US"/>
        </w:rPr>
        <w:t>s</w:t>
      </w:r>
      <w:r w:rsidR="00E16DB7" w:rsidRPr="00E16DB7">
        <w:rPr>
          <w:lang w:val="en-US"/>
        </w:rPr>
        <w:t xml:space="preserve"> analysis in the study of speech acts</w:t>
      </w:r>
      <w:r w:rsidR="005E197F">
        <w:rPr>
          <w:lang w:val="en-US"/>
        </w:rPr>
        <w:t xml:space="preserve"> and impoliteness strategies</w:t>
      </w:r>
      <w:r w:rsidR="00E16DB7" w:rsidRPr="00E16DB7">
        <w:rPr>
          <w:lang w:val="en-US"/>
        </w:rPr>
        <w:t>.</w:t>
      </w:r>
    </w:p>
    <w:p w:rsidR="00241EFA" w:rsidRDefault="00241EFA" w:rsidP="003007DD">
      <w:pPr>
        <w:pStyle w:val="Judul2"/>
        <w:numPr>
          <w:ilvl w:val="1"/>
          <w:numId w:val="6"/>
        </w:numPr>
        <w:spacing w:line="360" w:lineRule="auto"/>
        <w:ind w:left="567" w:hanging="567"/>
        <w:rPr>
          <w:lang w:val="en-US"/>
        </w:rPr>
      </w:pPr>
      <w:bookmarkStart w:id="39" w:name="_Toc113829536"/>
      <w:r>
        <w:rPr>
          <w:lang w:val="en-US"/>
        </w:rPr>
        <w:t>Speech Acts</w:t>
      </w:r>
      <w:bookmarkEnd w:id="39"/>
    </w:p>
    <w:p w:rsidR="005B0226" w:rsidRDefault="00E45325" w:rsidP="00985138">
      <w:pPr>
        <w:spacing w:line="360" w:lineRule="auto"/>
        <w:ind w:left="567" w:firstLine="567"/>
        <w:jc w:val="both"/>
        <w:rPr>
          <w:lang w:val="en-US"/>
        </w:rPr>
      </w:pPr>
      <w:r>
        <w:rPr>
          <w:lang w:val="en-US"/>
        </w:rPr>
        <w:t xml:space="preserve">The definition of speech acts was stated by Austin in </w:t>
      </w:r>
      <w:proofErr w:type="spellStart"/>
      <w:r>
        <w:rPr>
          <w:lang w:val="en-US"/>
        </w:rPr>
        <w:t>Suhartono</w:t>
      </w:r>
      <w:proofErr w:type="spellEnd"/>
      <w:sdt>
        <w:sdtPr>
          <w:rPr>
            <w:lang w:val="en-US"/>
          </w:rPr>
          <w:id w:val="436719318"/>
          <w:citation/>
        </w:sdtPr>
        <w:sdtContent>
          <w:r>
            <w:rPr>
              <w:lang w:val="en-US"/>
            </w:rPr>
            <w:fldChar w:fldCharType="begin"/>
          </w:r>
          <w:r>
            <w:rPr>
              <w:lang w:val="en-US"/>
            </w:rPr>
            <w:instrText xml:space="preserve">CITATION Suh20 \p 37 \n  \t  \l 1033 </w:instrText>
          </w:r>
          <w:r>
            <w:rPr>
              <w:lang w:val="en-US"/>
            </w:rPr>
            <w:fldChar w:fldCharType="separate"/>
          </w:r>
          <w:r w:rsidR="00305B45">
            <w:rPr>
              <w:noProof/>
              <w:lang w:val="en-US"/>
            </w:rPr>
            <w:t xml:space="preserve"> (2020, p. 37)</w:t>
          </w:r>
          <w:r>
            <w:rPr>
              <w:lang w:val="en-US"/>
            </w:rPr>
            <w:fldChar w:fldCharType="end"/>
          </w:r>
        </w:sdtContent>
      </w:sdt>
      <w:r>
        <w:rPr>
          <w:lang w:val="en-US"/>
        </w:rPr>
        <w:t xml:space="preserve"> as</w:t>
      </w:r>
      <w:r w:rsidRPr="00E45325">
        <w:rPr>
          <w:lang w:val="en-US"/>
        </w:rPr>
        <w:t xml:space="preserve"> an activity to convey </w:t>
      </w:r>
      <w:r>
        <w:rPr>
          <w:lang w:val="en-US"/>
        </w:rPr>
        <w:t>the intention</w:t>
      </w:r>
      <w:r w:rsidR="008B6E98">
        <w:rPr>
          <w:lang w:val="en-US"/>
        </w:rPr>
        <w:t xml:space="preserve"> through speech.</w:t>
      </w:r>
      <w:r w:rsidR="003847AA">
        <w:rPr>
          <w:lang w:val="en-US"/>
        </w:rPr>
        <w:t xml:space="preserve"> </w:t>
      </w:r>
      <w:r w:rsidR="003847AA" w:rsidRPr="003847AA">
        <w:rPr>
          <w:lang w:val="en-US"/>
        </w:rPr>
        <w:t>Searle</w:t>
      </w:r>
      <w:r w:rsidR="003847AA">
        <w:rPr>
          <w:lang w:val="en-US"/>
        </w:rPr>
        <w:t xml:space="preserve"> </w:t>
      </w:r>
      <w:r w:rsidR="003847AA" w:rsidRPr="003847AA">
        <w:rPr>
          <w:lang w:val="en-US"/>
        </w:rPr>
        <w:t xml:space="preserve">in </w:t>
      </w:r>
      <w:proofErr w:type="spellStart"/>
      <w:r w:rsidR="003847AA" w:rsidRPr="003847AA">
        <w:rPr>
          <w:lang w:val="en-US"/>
        </w:rPr>
        <w:t>Markoem</w:t>
      </w:r>
      <w:proofErr w:type="spellEnd"/>
      <w:r w:rsidR="003847AA" w:rsidRPr="003847AA">
        <w:rPr>
          <w:lang w:val="en-US"/>
        </w:rPr>
        <w:t xml:space="preserve"> </w:t>
      </w:r>
      <w:sdt>
        <w:sdtPr>
          <w:rPr>
            <w:lang w:val="en-US"/>
          </w:rPr>
          <w:id w:val="-676426155"/>
          <w:citation/>
        </w:sdtPr>
        <w:sdtContent>
          <w:r w:rsidR="003847AA">
            <w:rPr>
              <w:lang w:val="en-US"/>
            </w:rPr>
            <w:fldChar w:fldCharType="begin"/>
          </w:r>
          <w:r w:rsidR="003847AA">
            <w:rPr>
              <w:lang w:val="en-US"/>
            </w:rPr>
            <w:instrText xml:space="preserve">CITATION Mar17 \p 237 \n  \t  \l 1033 </w:instrText>
          </w:r>
          <w:r w:rsidR="003847AA">
            <w:rPr>
              <w:lang w:val="en-US"/>
            </w:rPr>
            <w:fldChar w:fldCharType="separate"/>
          </w:r>
          <w:r w:rsidR="00305B45">
            <w:rPr>
              <w:noProof/>
              <w:lang w:val="en-US"/>
            </w:rPr>
            <w:t>(2017, p. 237)</w:t>
          </w:r>
          <w:r w:rsidR="003847AA">
            <w:rPr>
              <w:lang w:val="en-US"/>
            </w:rPr>
            <w:fldChar w:fldCharType="end"/>
          </w:r>
        </w:sdtContent>
      </w:sdt>
      <w:r w:rsidR="003847AA">
        <w:rPr>
          <w:lang w:val="en-US"/>
        </w:rPr>
        <w:t xml:space="preserve"> defined</w:t>
      </w:r>
      <w:r w:rsidR="003847AA" w:rsidRPr="003847AA">
        <w:rPr>
          <w:lang w:val="en-US"/>
        </w:rPr>
        <w:t xml:space="preserve"> speech acts </w:t>
      </w:r>
      <w:r w:rsidR="003847AA">
        <w:rPr>
          <w:lang w:val="en-US"/>
        </w:rPr>
        <w:t>as</w:t>
      </w:r>
      <w:r w:rsidR="003847AA" w:rsidRPr="003847AA">
        <w:rPr>
          <w:lang w:val="en-US"/>
        </w:rPr>
        <w:t xml:space="preserve"> speaking activities carried out by someone by stating utterances, s</w:t>
      </w:r>
      <w:r w:rsidR="003847AA">
        <w:rPr>
          <w:lang w:val="en-US"/>
        </w:rPr>
        <w:t>uch as notifications, orders,</w:t>
      </w:r>
      <w:r w:rsidR="003847AA" w:rsidRPr="003847AA">
        <w:rPr>
          <w:lang w:val="en-US"/>
        </w:rPr>
        <w:t xml:space="preserve"> regrets, or </w:t>
      </w:r>
      <w:r w:rsidR="003847AA">
        <w:rPr>
          <w:lang w:val="en-US"/>
        </w:rPr>
        <w:t>congratulating</w:t>
      </w:r>
      <w:r w:rsidR="003847AA" w:rsidRPr="003847AA">
        <w:rPr>
          <w:lang w:val="en-US"/>
        </w:rPr>
        <w:t>, always accompanied by certain actions or intentions.</w:t>
      </w:r>
      <w:r w:rsidR="003847AA">
        <w:rPr>
          <w:lang w:val="en-US"/>
        </w:rPr>
        <w:t xml:space="preserve"> Yule </w:t>
      </w:r>
      <w:sdt>
        <w:sdtPr>
          <w:rPr>
            <w:lang w:val="en-US"/>
          </w:rPr>
          <w:id w:val="579495057"/>
          <w:citation/>
        </w:sdtPr>
        <w:sdtContent>
          <w:r w:rsidR="006449D4">
            <w:rPr>
              <w:lang w:val="en-US"/>
            </w:rPr>
            <w:fldChar w:fldCharType="begin"/>
          </w:r>
          <w:r w:rsidR="006449D4">
            <w:rPr>
              <w:lang w:val="en-US"/>
            </w:rPr>
            <w:instrText xml:space="preserve">CITATION Yul06 \p 82 \n  \t  \l 1033 </w:instrText>
          </w:r>
          <w:r w:rsidR="006449D4">
            <w:rPr>
              <w:lang w:val="en-US"/>
            </w:rPr>
            <w:fldChar w:fldCharType="separate"/>
          </w:r>
          <w:r w:rsidR="00305B45">
            <w:rPr>
              <w:noProof/>
              <w:lang w:val="en-US"/>
            </w:rPr>
            <w:t>(2018, p. 82)</w:t>
          </w:r>
          <w:r w:rsidR="006449D4">
            <w:rPr>
              <w:lang w:val="en-US"/>
            </w:rPr>
            <w:fldChar w:fldCharType="end"/>
          </w:r>
        </w:sdtContent>
      </w:sdt>
      <w:r w:rsidR="006449D4">
        <w:rPr>
          <w:lang w:val="en-US"/>
        </w:rPr>
        <w:t xml:space="preserve"> </w:t>
      </w:r>
      <w:r w:rsidR="006449D4" w:rsidRPr="006449D4">
        <w:rPr>
          <w:lang w:val="en-US"/>
        </w:rPr>
        <w:t xml:space="preserve">explained that the utterances expressed by </w:t>
      </w:r>
      <w:r w:rsidR="006449D4">
        <w:rPr>
          <w:lang w:val="en-US"/>
        </w:rPr>
        <w:t>someone are</w:t>
      </w:r>
      <w:r w:rsidR="006449D4" w:rsidRPr="006449D4">
        <w:rPr>
          <w:lang w:val="en-US"/>
        </w:rPr>
        <w:t xml:space="preserve"> </w:t>
      </w:r>
      <w:r w:rsidR="006449D4">
        <w:rPr>
          <w:lang w:val="en-US"/>
        </w:rPr>
        <w:t>not</w:t>
      </w:r>
      <w:r w:rsidR="006449D4" w:rsidRPr="006449D4">
        <w:rPr>
          <w:lang w:val="en-US"/>
        </w:rPr>
        <w:t xml:space="preserve"> only contain grammatical structures, but also show </w:t>
      </w:r>
      <w:r w:rsidR="006449D4">
        <w:rPr>
          <w:lang w:val="en-US"/>
        </w:rPr>
        <w:t xml:space="preserve">certain </w:t>
      </w:r>
      <w:r w:rsidR="006449D4" w:rsidRPr="006449D4">
        <w:rPr>
          <w:lang w:val="en-US"/>
        </w:rPr>
        <w:t xml:space="preserve">actions </w:t>
      </w:r>
      <w:r w:rsidR="006449D4">
        <w:rPr>
          <w:lang w:val="en-US"/>
        </w:rPr>
        <w:t xml:space="preserve">which will be </w:t>
      </w:r>
      <w:r w:rsidR="006449D4" w:rsidRPr="006449D4">
        <w:rPr>
          <w:lang w:val="en-US"/>
        </w:rPr>
        <w:t xml:space="preserve">called </w:t>
      </w:r>
      <w:r w:rsidR="006449D4">
        <w:rPr>
          <w:lang w:val="en-US"/>
        </w:rPr>
        <w:t xml:space="preserve">as </w:t>
      </w:r>
      <w:r w:rsidR="006449D4" w:rsidRPr="006449D4">
        <w:rPr>
          <w:lang w:val="en-US"/>
        </w:rPr>
        <w:t>speech acts.</w:t>
      </w:r>
      <w:r w:rsidR="005122C4">
        <w:rPr>
          <w:lang w:val="en-US"/>
        </w:rPr>
        <w:t xml:space="preserve"> Based on the</w:t>
      </w:r>
      <w:r w:rsidR="005122C4" w:rsidRPr="005122C4">
        <w:rPr>
          <w:lang w:val="en-US"/>
        </w:rPr>
        <w:t xml:space="preserve"> explanation </w:t>
      </w:r>
      <w:r w:rsidR="005122C4">
        <w:rPr>
          <w:lang w:val="en-US"/>
        </w:rPr>
        <w:t xml:space="preserve">of experts </w:t>
      </w:r>
      <w:r w:rsidR="005122C4" w:rsidRPr="005122C4">
        <w:rPr>
          <w:lang w:val="en-US"/>
        </w:rPr>
        <w:t xml:space="preserve">above, speech acts are understood as actions taken by someone when </w:t>
      </w:r>
      <w:r w:rsidR="005B0226">
        <w:rPr>
          <w:lang w:val="en-US"/>
        </w:rPr>
        <w:t>uttering</w:t>
      </w:r>
      <w:r w:rsidR="005122C4" w:rsidRPr="005122C4">
        <w:rPr>
          <w:lang w:val="en-US"/>
        </w:rPr>
        <w:t>.</w:t>
      </w:r>
      <w:r w:rsidR="005B0226">
        <w:rPr>
          <w:lang w:val="en-US"/>
        </w:rPr>
        <w:t xml:space="preserve"> Austin in Leech </w:t>
      </w:r>
      <w:sdt>
        <w:sdtPr>
          <w:rPr>
            <w:lang w:val="en-US"/>
          </w:rPr>
          <w:id w:val="1073927023"/>
          <w:citation/>
        </w:sdtPr>
        <w:sdtContent>
          <w:r w:rsidR="005B0226">
            <w:rPr>
              <w:lang w:val="en-US"/>
            </w:rPr>
            <w:fldChar w:fldCharType="begin"/>
          </w:r>
          <w:r w:rsidR="005B0226">
            <w:rPr>
              <w:lang w:val="en-US"/>
            </w:rPr>
            <w:instrText xml:space="preserve">CITATION Lee21 \p 316 \n  \t  \l 1033 </w:instrText>
          </w:r>
          <w:r w:rsidR="005B0226">
            <w:rPr>
              <w:lang w:val="en-US"/>
            </w:rPr>
            <w:fldChar w:fldCharType="separate"/>
          </w:r>
          <w:r w:rsidR="00305B45">
            <w:rPr>
              <w:noProof/>
              <w:lang w:val="en-US"/>
            </w:rPr>
            <w:t>(2021, p. 316)</w:t>
          </w:r>
          <w:r w:rsidR="005B0226">
            <w:rPr>
              <w:lang w:val="en-US"/>
            </w:rPr>
            <w:fldChar w:fldCharType="end"/>
          </w:r>
        </w:sdtContent>
      </w:sdt>
      <w:r w:rsidR="005B0226">
        <w:rPr>
          <w:lang w:val="en-US"/>
        </w:rPr>
        <w:t xml:space="preserve"> divided</w:t>
      </w:r>
      <w:r w:rsidR="005B0226" w:rsidRPr="005B0226">
        <w:rPr>
          <w:lang w:val="en-US"/>
        </w:rPr>
        <w:t xml:space="preserve"> speech acts into three </w:t>
      </w:r>
      <w:r w:rsidR="00985138">
        <w:rPr>
          <w:lang w:val="en-US"/>
        </w:rPr>
        <w:t>basic components</w:t>
      </w:r>
      <w:r w:rsidR="005B0226" w:rsidRPr="005B0226">
        <w:rPr>
          <w:lang w:val="en-US"/>
        </w:rPr>
        <w:t xml:space="preserve">; </w:t>
      </w:r>
      <w:r w:rsidR="005B0226" w:rsidRPr="005B0226">
        <w:rPr>
          <w:noProof/>
          <w:lang w:val="en-US"/>
        </w:rPr>
        <w:t>locutionary</w:t>
      </w:r>
      <w:r w:rsidR="005B0226" w:rsidRPr="005B0226">
        <w:rPr>
          <w:lang w:val="en-US"/>
        </w:rPr>
        <w:t xml:space="preserve"> acts, illocutionary acts, and </w:t>
      </w:r>
      <w:r w:rsidR="005B0226" w:rsidRPr="005B0226">
        <w:rPr>
          <w:noProof/>
          <w:lang w:val="en-US"/>
        </w:rPr>
        <w:t>perlocutionary</w:t>
      </w:r>
      <w:r w:rsidR="005B0226" w:rsidRPr="005B0226">
        <w:rPr>
          <w:lang w:val="en-US"/>
        </w:rPr>
        <w:t xml:space="preserve"> acts.</w:t>
      </w:r>
    </w:p>
    <w:p w:rsidR="005B0226" w:rsidRDefault="005B0226" w:rsidP="003007DD">
      <w:pPr>
        <w:pStyle w:val="Judul3"/>
        <w:numPr>
          <w:ilvl w:val="2"/>
          <w:numId w:val="6"/>
        </w:numPr>
        <w:spacing w:line="360" w:lineRule="auto"/>
        <w:ind w:left="1134" w:hanging="567"/>
        <w:rPr>
          <w:lang w:val="en-US"/>
        </w:rPr>
      </w:pPr>
      <w:bookmarkStart w:id="40" w:name="_Toc113829537"/>
      <w:r>
        <w:rPr>
          <w:noProof/>
          <w:lang w:val="en-US"/>
        </w:rPr>
        <w:t>Locutionary</w:t>
      </w:r>
      <w:r>
        <w:rPr>
          <w:lang w:val="en-US"/>
        </w:rPr>
        <w:t xml:space="preserve"> Acts</w:t>
      </w:r>
      <w:bookmarkEnd w:id="40"/>
    </w:p>
    <w:p w:rsidR="004F19F5" w:rsidRDefault="00BA357D" w:rsidP="00230FB0">
      <w:pPr>
        <w:spacing w:line="360" w:lineRule="auto"/>
        <w:ind w:left="1134" w:firstLine="567"/>
        <w:jc w:val="both"/>
        <w:rPr>
          <w:lang w:val="en-US"/>
        </w:rPr>
      </w:pPr>
      <w:r>
        <w:rPr>
          <w:lang w:val="en-US"/>
        </w:rPr>
        <w:t xml:space="preserve">Austin in </w:t>
      </w:r>
      <w:proofErr w:type="spellStart"/>
      <w:r>
        <w:rPr>
          <w:lang w:val="en-US"/>
        </w:rPr>
        <w:t>Markoem</w:t>
      </w:r>
      <w:proofErr w:type="spellEnd"/>
      <w:r>
        <w:rPr>
          <w:lang w:val="en-US"/>
        </w:rPr>
        <w:t xml:space="preserve"> </w:t>
      </w:r>
      <w:sdt>
        <w:sdtPr>
          <w:rPr>
            <w:lang w:val="en-US"/>
          </w:rPr>
          <w:id w:val="-2042436470"/>
          <w:citation/>
        </w:sdtPr>
        <w:sdtContent>
          <w:r w:rsidR="000C7775">
            <w:rPr>
              <w:lang w:val="en-US"/>
            </w:rPr>
            <w:fldChar w:fldCharType="begin"/>
          </w:r>
          <w:r w:rsidR="004B3637">
            <w:rPr>
              <w:lang w:val="en-US"/>
            </w:rPr>
            <w:instrText xml:space="preserve">CITATION Mar17 \p 237 \n  \t  \l 1033 </w:instrText>
          </w:r>
          <w:r w:rsidR="000C7775">
            <w:rPr>
              <w:lang w:val="en-US"/>
            </w:rPr>
            <w:fldChar w:fldCharType="separate"/>
          </w:r>
          <w:r w:rsidR="00305B45">
            <w:rPr>
              <w:noProof/>
              <w:lang w:val="en-US"/>
            </w:rPr>
            <w:t>(2017, p. 237)</w:t>
          </w:r>
          <w:r w:rsidR="000C7775">
            <w:rPr>
              <w:lang w:val="en-US"/>
            </w:rPr>
            <w:fldChar w:fldCharType="end"/>
          </w:r>
        </w:sdtContent>
      </w:sdt>
      <w:r>
        <w:rPr>
          <w:lang w:val="en-US"/>
        </w:rPr>
        <w:t xml:space="preserve"> </w:t>
      </w:r>
      <w:r w:rsidR="000C7775">
        <w:rPr>
          <w:lang w:val="en-US"/>
        </w:rPr>
        <w:t>described</w:t>
      </w:r>
      <w:r w:rsidR="000C7775" w:rsidRPr="000C7775">
        <w:rPr>
          <w:lang w:val="en-US"/>
        </w:rPr>
        <w:t xml:space="preserve"> </w:t>
      </w:r>
      <w:r w:rsidR="000C7775" w:rsidRPr="000C7775">
        <w:rPr>
          <w:noProof/>
          <w:lang w:val="en-US"/>
        </w:rPr>
        <w:t>locutionary</w:t>
      </w:r>
      <w:r w:rsidR="000C7775" w:rsidRPr="000C7775">
        <w:rPr>
          <w:lang w:val="en-US"/>
        </w:rPr>
        <w:t xml:space="preserve"> acts as a physical form of utterance that is arranged according to the grammatical rules of the speaker in which it contains a specific purpose. When </w:t>
      </w:r>
      <w:r w:rsidR="000C7775" w:rsidRPr="000C7775">
        <w:rPr>
          <w:lang w:val="en-US"/>
        </w:rPr>
        <w:lastRenderedPageBreak/>
        <w:t xml:space="preserve">someone </w:t>
      </w:r>
      <w:r>
        <w:rPr>
          <w:lang w:val="en-US"/>
        </w:rPr>
        <w:t xml:space="preserve">is telling something, that </w:t>
      </w:r>
      <w:r w:rsidR="000C7775" w:rsidRPr="000C7775">
        <w:rPr>
          <w:lang w:val="en-US"/>
        </w:rPr>
        <w:t>person is not just saying what he is saying but actually doing somethin</w:t>
      </w:r>
      <w:r>
        <w:rPr>
          <w:lang w:val="en-US"/>
        </w:rPr>
        <w:t xml:space="preserve">g. In the utterance there is an implicit or explicit intention or a purpose. </w:t>
      </w:r>
      <w:r w:rsidR="004B3637" w:rsidRPr="004B3637">
        <w:rPr>
          <w:lang w:val="en-US"/>
        </w:rPr>
        <w:t>According to Austin in Cummings</w:t>
      </w:r>
      <w:r w:rsidR="004B3637">
        <w:rPr>
          <w:lang w:val="en-US"/>
        </w:rPr>
        <w:t xml:space="preserve"> </w:t>
      </w:r>
      <w:sdt>
        <w:sdtPr>
          <w:rPr>
            <w:lang w:val="en-US"/>
          </w:rPr>
          <w:id w:val="-317810859"/>
          <w:citation/>
        </w:sdtPr>
        <w:sdtContent>
          <w:r w:rsidR="004B3637">
            <w:rPr>
              <w:lang w:val="en-US"/>
            </w:rPr>
            <w:fldChar w:fldCharType="begin"/>
          </w:r>
          <w:r w:rsidR="004B3637">
            <w:rPr>
              <w:lang w:val="en-US"/>
            </w:rPr>
            <w:instrText xml:space="preserve">CITATION Cum19 \p 9 \n  \t  \l 1033 </w:instrText>
          </w:r>
          <w:r w:rsidR="004B3637">
            <w:rPr>
              <w:lang w:val="en-US"/>
            </w:rPr>
            <w:fldChar w:fldCharType="separate"/>
          </w:r>
          <w:r w:rsidR="00305B45">
            <w:rPr>
              <w:noProof/>
              <w:lang w:val="en-US"/>
            </w:rPr>
            <w:t>(2019, p. 9)</w:t>
          </w:r>
          <w:r w:rsidR="004B3637">
            <w:rPr>
              <w:lang w:val="en-US"/>
            </w:rPr>
            <w:fldChar w:fldCharType="end"/>
          </w:r>
        </w:sdtContent>
      </w:sdt>
      <w:r w:rsidR="004B3637" w:rsidRPr="004B3637">
        <w:rPr>
          <w:lang w:val="en-US"/>
        </w:rPr>
        <w:t xml:space="preserve">, </w:t>
      </w:r>
      <w:r w:rsidR="004B3637" w:rsidRPr="004B3637">
        <w:rPr>
          <w:noProof/>
          <w:lang w:val="en-US"/>
        </w:rPr>
        <w:t xml:space="preserve">locutionary </w:t>
      </w:r>
      <w:r w:rsidR="004B3637" w:rsidRPr="004B3637">
        <w:rPr>
          <w:lang w:val="en-US"/>
        </w:rPr>
        <w:t>acts are the same as saying certain sentences with certain meanings and certain references, which have the same meaning as traditional meanings.</w:t>
      </w:r>
      <w:r w:rsidR="004F19F5">
        <w:rPr>
          <w:lang w:val="en-US"/>
        </w:rPr>
        <w:t xml:space="preserve"> </w:t>
      </w:r>
      <w:r w:rsidR="00750546">
        <w:rPr>
          <w:lang w:val="en-US"/>
        </w:rPr>
        <w:t>Here</w:t>
      </w:r>
      <w:r w:rsidR="00750546" w:rsidRPr="00750546">
        <w:rPr>
          <w:lang w:val="en-US"/>
        </w:rPr>
        <w:t xml:space="preserve"> </w:t>
      </w:r>
      <w:r w:rsidR="00750546">
        <w:rPr>
          <w:lang w:val="en-US"/>
        </w:rPr>
        <w:t xml:space="preserve">is an example of </w:t>
      </w:r>
      <w:r w:rsidR="00B014E7">
        <w:rPr>
          <w:noProof/>
          <w:lang w:val="en-US"/>
        </w:rPr>
        <w:t>locutionary</w:t>
      </w:r>
      <w:r w:rsidR="00B014E7">
        <w:rPr>
          <w:lang w:val="en-US"/>
        </w:rPr>
        <w:t xml:space="preserve"> act</w:t>
      </w:r>
      <w:r w:rsidR="00750546" w:rsidRPr="00750546">
        <w:rPr>
          <w:lang w:val="en-US"/>
        </w:rPr>
        <w:t xml:space="preserve"> in an utterance:</w:t>
      </w:r>
    </w:p>
    <w:p w:rsidR="004F19F5" w:rsidRDefault="00376840" w:rsidP="00230FB0">
      <w:pPr>
        <w:spacing w:after="0" w:line="360" w:lineRule="auto"/>
        <w:ind w:left="1134"/>
        <w:jc w:val="center"/>
        <w:rPr>
          <w:lang w:val="en-US"/>
        </w:rPr>
      </w:pPr>
      <w:r>
        <w:rPr>
          <w:lang w:val="en-US"/>
        </w:rPr>
        <w:t>‘</w:t>
      </w:r>
      <w:r w:rsidR="004F19F5">
        <w:rPr>
          <w:lang w:val="en-US"/>
        </w:rPr>
        <w:t xml:space="preserve">The fierce dog is in the </w:t>
      </w:r>
      <w:r w:rsidR="002F20ED">
        <w:rPr>
          <w:lang w:val="en-US"/>
        </w:rPr>
        <w:t>garden</w:t>
      </w:r>
      <w:r w:rsidR="004F19F5">
        <w:rPr>
          <w:lang w:val="en-US"/>
        </w:rPr>
        <w:t>.</w:t>
      </w:r>
      <w:r>
        <w:rPr>
          <w:lang w:val="en-US"/>
        </w:rPr>
        <w:t>’</w:t>
      </w:r>
    </w:p>
    <w:p w:rsidR="004F19F5" w:rsidRPr="00EC5D46" w:rsidRDefault="000E5781" w:rsidP="00230FB0">
      <w:pPr>
        <w:spacing w:line="360" w:lineRule="auto"/>
        <w:ind w:left="1134"/>
        <w:jc w:val="right"/>
        <w:rPr>
          <w:lang w:val="en-US"/>
        </w:rPr>
      </w:pPr>
      <w:sdt>
        <w:sdtPr>
          <w:rPr>
            <w:lang w:val="en-US"/>
          </w:rPr>
          <w:id w:val="468255840"/>
          <w:citation/>
        </w:sdtPr>
        <w:sdtContent>
          <w:r w:rsidR="004F19F5">
            <w:rPr>
              <w:lang w:val="en-US"/>
            </w:rPr>
            <w:fldChar w:fldCharType="begin"/>
          </w:r>
          <w:r w:rsidR="004F19F5">
            <w:rPr>
              <w:lang w:val="en-US"/>
            </w:rPr>
            <w:instrText xml:space="preserve"> CITATION Cum19 \l 1033 </w:instrText>
          </w:r>
          <w:r w:rsidR="004F19F5">
            <w:rPr>
              <w:lang w:val="en-US"/>
            </w:rPr>
            <w:fldChar w:fldCharType="separate"/>
          </w:r>
          <w:r w:rsidR="00305B45">
            <w:rPr>
              <w:noProof/>
              <w:lang w:val="en-US"/>
            </w:rPr>
            <w:t>(Cummings, 2019)</w:t>
          </w:r>
          <w:r w:rsidR="004F19F5">
            <w:rPr>
              <w:lang w:val="en-US"/>
            </w:rPr>
            <w:fldChar w:fldCharType="end"/>
          </w:r>
        </w:sdtContent>
      </w:sdt>
    </w:p>
    <w:p w:rsidR="00EC5D46" w:rsidRDefault="00087AA7" w:rsidP="002F20ED">
      <w:pPr>
        <w:spacing w:line="360" w:lineRule="auto"/>
        <w:ind w:left="1134" w:firstLine="567"/>
        <w:jc w:val="both"/>
        <w:rPr>
          <w:lang w:val="en-US"/>
        </w:rPr>
      </w:pPr>
      <w:r w:rsidRPr="00087AA7">
        <w:rPr>
          <w:lang w:val="en-US"/>
        </w:rPr>
        <w:t xml:space="preserve">In the example above, the </w:t>
      </w:r>
      <w:r>
        <w:rPr>
          <w:lang w:val="en-US"/>
        </w:rPr>
        <w:t>utterer</w:t>
      </w:r>
      <w:r w:rsidRPr="00087AA7">
        <w:rPr>
          <w:lang w:val="en-US"/>
        </w:rPr>
        <w:t xml:space="preserve"> </w:t>
      </w:r>
      <w:r>
        <w:rPr>
          <w:lang w:val="en-US"/>
        </w:rPr>
        <w:t>is producing</w:t>
      </w:r>
      <w:r w:rsidRPr="00087AA7">
        <w:rPr>
          <w:lang w:val="en-US"/>
        </w:rPr>
        <w:t xml:space="preserve"> a sentence that means there is a dog</w:t>
      </w:r>
      <w:r w:rsidR="001B7A06">
        <w:rPr>
          <w:lang w:val="en-US"/>
        </w:rPr>
        <w:t xml:space="preserve"> that has fierce behavior</w:t>
      </w:r>
      <w:r w:rsidRPr="00087AA7">
        <w:rPr>
          <w:lang w:val="en-US"/>
        </w:rPr>
        <w:t xml:space="preserve"> in the </w:t>
      </w:r>
      <w:r w:rsidR="002F20ED">
        <w:rPr>
          <w:lang w:val="en-US"/>
        </w:rPr>
        <w:t>garden</w:t>
      </w:r>
      <w:r w:rsidRPr="00087AA7">
        <w:rPr>
          <w:lang w:val="en-US"/>
        </w:rPr>
        <w:t xml:space="preserve">. It can be concluded that the </w:t>
      </w:r>
      <w:r>
        <w:rPr>
          <w:lang w:val="en-US"/>
        </w:rPr>
        <w:t>utterer</w:t>
      </w:r>
      <w:r w:rsidRPr="00087AA7">
        <w:rPr>
          <w:lang w:val="en-US"/>
        </w:rPr>
        <w:t xml:space="preserve"> produces </w:t>
      </w:r>
      <w:r w:rsidRPr="00087AA7">
        <w:rPr>
          <w:noProof/>
          <w:lang w:val="en-US"/>
        </w:rPr>
        <w:t>locutionary</w:t>
      </w:r>
      <w:r w:rsidRPr="00087AA7">
        <w:rPr>
          <w:lang w:val="en-US"/>
        </w:rPr>
        <w:t xml:space="preserve"> acts.</w:t>
      </w:r>
    </w:p>
    <w:p w:rsidR="00087AA7" w:rsidRDefault="00087AA7" w:rsidP="003007DD">
      <w:pPr>
        <w:pStyle w:val="Judul3"/>
        <w:numPr>
          <w:ilvl w:val="2"/>
          <w:numId w:val="6"/>
        </w:numPr>
        <w:spacing w:line="360" w:lineRule="auto"/>
        <w:ind w:left="1134" w:hanging="567"/>
        <w:rPr>
          <w:lang w:val="en-US"/>
        </w:rPr>
      </w:pPr>
      <w:bookmarkStart w:id="41" w:name="_Toc113829538"/>
      <w:r>
        <w:rPr>
          <w:lang w:val="en-US"/>
        </w:rPr>
        <w:t>Illocutionary Acts</w:t>
      </w:r>
      <w:bookmarkEnd w:id="41"/>
    </w:p>
    <w:p w:rsidR="00087AA7" w:rsidRDefault="00D2327D" w:rsidP="00230FB0">
      <w:pPr>
        <w:spacing w:line="360" w:lineRule="auto"/>
        <w:ind w:left="1134" w:firstLine="567"/>
        <w:jc w:val="both"/>
        <w:rPr>
          <w:lang w:val="en-US"/>
        </w:rPr>
      </w:pPr>
      <w:r w:rsidRPr="00D2327D">
        <w:rPr>
          <w:lang w:val="en-US"/>
        </w:rPr>
        <w:t xml:space="preserve">According to Austin in </w:t>
      </w:r>
      <w:proofErr w:type="spellStart"/>
      <w:r w:rsidRPr="00D2327D">
        <w:rPr>
          <w:lang w:val="en-US"/>
        </w:rPr>
        <w:t>Markoem</w:t>
      </w:r>
      <w:proofErr w:type="spellEnd"/>
      <w:r>
        <w:rPr>
          <w:lang w:val="en-US"/>
        </w:rPr>
        <w:t xml:space="preserve"> </w:t>
      </w:r>
      <w:sdt>
        <w:sdtPr>
          <w:rPr>
            <w:lang w:val="en-US"/>
          </w:rPr>
          <w:id w:val="779843642"/>
          <w:citation/>
        </w:sdtPr>
        <w:sdtContent>
          <w:r>
            <w:rPr>
              <w:lang w:val="en-US"/>
            </w:rPr>
            <w:fldChar w:fldCharType="begin"/>
          </w:r>
          <w:r>
            <w:rPr>
              <w:lang w:val="en-US"/>
            </w:rPr>
            <w:instrText xml:space="preserve">CITATION Mar17 \p 237 \n  \t  \l 1033 </w:instrText>
          </w:r>
          <w:r>
            <w:rPr>
              <w:lang w:val="en-US"/>
            </w:rPr>
            <w:fldChar w:fldCharType="separate"/>
          </w:r>
          <w:r w:rsidR="00305B45">
            <w:rPr>
              <w:noProof/>
              <w:lang w:val="en-US"/>
            </w:rPr>
            <w:t>(2017, p. 237)</w:t>
          </w:r>
          <w:r>
            <w:rPr>
              <w:lang w:val="en-US"/>
            </w:rPr>
            <w:fldChar w:fldCharType="end"/>
          </w:r>
        </w:sdtContent>
      </w:sdt>
      <w:r w:rsidRPr="00D2327D">
        <w:rPr>
          <w:lang w:val="en-US"/>
        </w:rPr>
        <w:t xml:space="preserve">, illocutionary acts are the contents or intentions </w:t>
      </w:r>
      <w:r>
        <w:rPr>
          <w:lang w:val="en-US"/>
        </w:rPr>
        <w:t>contained</w:t>
      </w:r>
      <w:r w:rsidRPr="00D2327D">
        <w:rPr>
          <w:lang w:val="en-US"/>
        </w:rPr>
        <w:t xml:space="preserve"> in </w:t>
      </w:r>
      <w:r w:rsidRPr="00D2327D">
        <w:rPr>
          <w:noProof/>
          <w:lang w:val="en-US"/>
        </w:rPr>
        <w:t>locutionary</w:t>
      </w:r>
      <w:r w:rsidRPr="00D2327D">
        <w:rPr>
          <w:lang w:val="en-US"/>
        </w:rPr>
        <w:t xml:space="preserve"> acts, such as: conveying </w:t>
      </w:r>
      <w:r w:rsidR="00357A3F">
        <w:rPr>
          <w:lang w:val="en-US"/>
        </w:rPr>
        <w:t xml:space="preserve">or obtaining </w:t>
      </w:r>
      <w:r w:rsidRPr="00D2327D">
        <w:rPr>
          <w:lang w:val="en-US"/>
        </w:rPr>
        <w:t>information, ordering, stating, complaining, warning, praising, promising, thanking, or apologizing.</w:t>
      </w:r>
      <w:r w:rsidR="00507FF5">
        <w:rPr>
          <w:lang w:val="en-US"/>
        </w:rPr>
        <w:t xml:space="preserve"> Austin in Cummings </w:t>
      </w:r>
      <w:sdt>
        <w:sdtPr>
          <w:rPr>
            <w:lang w:val="en-US"/>
          </w:rPr>
          <w:id w:val="-248810140"/>
          <w:citation/>
        </w:sdtPr>
        <w:sdtContent>
          <w:r w:rsidR="00C30D40">
            <w:rPr>
              <w:lang w:val="en-US"/>
            </w:rPr>
            <w:fldChar w:fldCharType="begin"/>
          </w:r>
          <w:r w:rsidR="00C30D40">
            <w:rPr>
              <w:lang w:val="en-US"/>
            </w:rPr>
            <w:instrText xml:space="preserve">CITATION Cum19 \p 9 \n  \t  \l 1033 </w:instrText>
          </w:r>
          <w:r w:rsidR="00C30D40">
            <w:rPr>
              <w:lang w:val="en-US"/>
            </w:rPr>
            <w:fldChar w:fldCharType="separate"/>
          </w:r>
          <w:r w:rsidR="00305B45">
            <w:rPr>
              <w:noProof/>
              <w:lang w:val="en-US"/>
            </w:rPr>
            <w:t>(2019, p. 9)</w:t>
          </w:r>
          <w:r w:rsidR="00C30D40">
            <w:rPr>
              <w:lang w:val="en-US"/>
            </w:rPr>
            <w:fldChar w:fldCharType="end"/>
          </w:r>
        </w:sdtContent>
      </w:sdt>
      <w:r w:rsidR="00C30D40">
        <w:rPr>
          <w:lang w:val="en-US"/>
        </w:rPr>
        <w:t xml:space="preserve"> </w:t>
      </w:r>
      <w:r w:rsidR="00507FF5">
        <w:rPr>
          <w:lang w:val="en-US"/>
        </w:rPr>
        <w:t>also explained</w:t>
      </w:r>
      <w:r w:rsidR="00507FF5" w:rsidRPr="00507FF5">
        <w:rPr>
          <w:lang w:val="en-US"/>
        </w:rPr>
        <w:t xml:space="preserve"> that illocutionary acts are utterances that have a certai</w:t>
      </w:r>
      <w:r w:rsidR="00507FF5">
        <w:rPr>
          <w:lang w:val="en-US"/>
        </w:rPr>
        <w:t>n force</w:t>
      </w:r>
      <w:r w:rsidR="00507FF5" w:rsidRPr="00507FF5">
        <w:rPr>
          <w:lang w:val="en-US"/>
        </w:rPr>
        <w:t xml:space="preserve">. When </w:t>
      </w:r>
      <w:r w:rsidR="00507FF5">
        <w:rPr>
          <w:lang w:val="en-US"/>
        </w:rPr>
        <w:t>utterers</w:t>
      </w:r>
      <w:r w:rsidR="00507FF5" w:rsidRPr="00507FF5">
        <w:rPr>
          <w:lang w:val="en-US"/>
        </w:rPr>
        <w:t xml:space="preserve"> produce sentences that have certain meanings and references, they are also contributing certain types of interactional movements in communication.</w:t>
      </w:r>
      <w:r w:rsidR="00C30D40">
        <w:rPr>
          <w:lang w:val="en-US"/>
        </w:rPr>
        <w:t xml:space="preserve"> </w:t>
      </w:r>
      <w:r w:rsidR="00750546">
        <w:rPr>
          <w:lang w:val="en-US"/>
        </w:rPr>
        <w:t>Here</w:t>
      </w:r>
      <w:r w:rsidR="00750546" w:rsidRPr="00750546">
        <w:rPr>
          <w:lang w:val="en-US"/>
        </w:rPr>
        <w:t xml:space="preserve"> </w:t>
      </w:r>
      <w:r w:rsidR="00750546">
        <w:rPr>
          <w:lang w:val="en-US"/>
        </w:rPr>
        <w:t>is an example</w:t>
      </w:r>
      <w:r w:rsidR="00B014E7">
        <w:rPr>
          <w:lang w:val="en-US"/>
        </w:rPr>
        <w:t xml:space="preserve"> of illocutionary act</w:t>
      </w:r>
      <w:r w:rsidR="00750546" w:rsidRPr="00750546">
        <w:rPr>
          <w:lang w:val="en-US"/>
        </w:rPr>
        <w:t xml:space="preserve"> in an utterance:</w:t>
      </w:r>
    </w:p>
    <w:p w:rsidR="00C30D40" w:rsidRDefault="00C30D40" w:rsidP="00230FB0">
      <w:pPr>
        <w:spacing w:after="0" w:line="360" w:lineRule="auto"/>
        <w:ind w:left="1134"/>
        <w:jc w:val="center"/>
        <w:rPr>
          <w:lang w:val="en-US"/>
        </w:rPr>
      </w:pPr>
      <w:r>
        <w:rPr>
          <w:lang w:val="en-US"/>
        </w:rPr>
        <w:t xml:space="preserve">‘The fierce dog is in the </w:t>
      </w:r>
      <w:r w:rsidR="002F20ED">
        <w:rPr>
          <w:lang w:val="en-US"/>
        </w:rPr>
        <w:t>garden</w:t>
      </w:r>
      <w:r>
        <w:rPr>
          <w:lang w:val="en-US"/>
        </w:rPr>
        <w:t>.’</w:t>
      </w:r>
    </w:p>
    <w:p w:rsidR="00C30D40" w:rsidRPr="00EC5D46" w:rsidRDefault="000E5781" w:rsidP="00230FB0">
      <w:pPr>
        <w:spacing w:line="360" w:lineRule="auto"/>
        <w:ind w:left="1134"/>
        <w:jc w:val="right"/>
        <w:rPr>
          <w:lang w:val="en-US"/>
        </w:rPr>
      </w:pPr>
      <w:sdt>
        <w:sdtPr>
          <w:rPr>
            <w:lang w:val="en-US"/>
          </w:rPr>
          <w:id w:val="445966122"/>
          <w:citation/>
        </w:sdtPr>
        <w:sdtContent>
          <w:r w:rsidR="00C30D40">
            <w:rPr>
              <w:lang w:val="en-US"/>
            </w:rPr>
            <w:fldChar w:fldCharType="begin"/>
          </w:r>
          <w:r w:rsidR="00C30D40">
            <w:rPr>
              <w:lang w:val="en-US"/>
            </w:rPr>
            <w:instrText xml:space="preserve"> CITATION Cum19 \l 1033 </w:instrText>
          </w:r>
          <w:r w:rsidR="00C30D40">
            <w:rPr>
              <w:lang w:val="en-US"/>
            </w:rPr>
            <w:fldChar w:fldCharType="separate"/>
          </w:r>
          <w:r w:rsidR="00305B45">
            <w:rPr>
              <w:noProof/>
              <w:lang w:val="en-US"/>
            </w:rPr>
            <w:t>(Cummings, 2019)</w:t>
          </w:r>
          <w:r w:rsidR="00C30D40">
            <w:rPr>
              <w:lang w:val="en-US"/>
            </w:rPr>
            <w:fldChar w:fldCharType="end"/>
          </w:r>
        </w:sdtContent>
      </w:sdt>
    </w:p>
    <w:p w:rsidR="00C30D40" w:rsidRDefault="00A80ACA" w:rsidP="002F20ED">
      <w:pPr>
        <w:spacing w:line="360" w:lineRule="auto"/>
        <w:ind w:left="1134" w:firstLine="567"/>
        <w:jc w:val="both"/>
        <w:rPr>
          <w:lang w:val="en-US"/>
        </w:rPr>
      </w:pPr>
      <w:r w:rsidRPr="00A80ACA">
        <w:rPr>
          <w:lang w:val="en-US"/>
        </w:rPr>
        <w:t xml:space="preserve">In the example above, the </w:t>
      </w:r>
      <w:r>
        <w:rPr>
          <w:lang w:val="en-US"/>
        </w:rPr>
        <w:t>utterer</w:t>
      </w:r>
      <w:r w:rsidRPr="00A80ACA">
        <w:rPr>
          <w:lang w:val="en-US"/>
        </w:rPr>
        <w:t xml:space="preserve"> is performing an illocutionary act in the form of warning someone </w:t>
      </w:r>
      <w:r>
        <w:rPr>
          <w:lang w:val="en-US"/>
        </w:rPr>
        <w:t>to not</w:t>
      </w:r>
      <w:r w:rsidRPr="00A80ACA">
        <w:rPr>
          <w:lang w:val="en-US"/>
        </w:rPr>
        <w:t xml:space="preserve"> </w:t>
      </w:r>
      <w:r>
        <w:rPr>
          <w:lang w:val="en-US"/>
        </w:rPr>
        <w:t>come to</w:t>
      </w:r>
      <w:r w:rsidRPr="00A80ACA">
        <w:rPr>
          <w:lang w:val="en-US"/>
        </w:rPr>
        <w:t xml:space="preserve"> the </w:t>
      </w:r>
      <w:r w:rsidR="002F20ED">
        <w:rPr>
          <w:lang w:val="en-US"/>
        </w:rPr>
        <w:t>garden</w:t>
      </w:r>
      <w:r w:rsidR="00AD3A64">
        <w:rPr>
          <w:lang w:val="en-US"/>
        </w:rPr>
        <w:t xml:space="preserve">. In this case, </w:t>
      </w:r>
      <w:r w:rsidRPr="00A80ACA">
        <w:rPr>
          <w:lang w:val="en-US"/>
        </w:rPr>
        <w:t xml:space="preserve">the warning is the illocutionary </w:t>
      </w:r>
      <w:r>
        <w:rPr>
          <w:lang w:val="en-US"/>
        </w:rPr>
        <w:t xml:space="preserve">force </w:t>
      </w:r>
      <w:r w:rsidRPr="00A80ACA">
        <w:rPr>
          <w:lang w:val="en-US"/>
        </w:rPr>
        <w:t>of the utterance.</w:t>
      </w:r>
    </w:p>
    <w:p w:rsidR="00AD3A64" w:rsidRDefault="00AD3A64" w:rsidP="003007DD">
      <w:pPr>
        <w:pStyle w:val="Judul3"/>
        <w:numPr>
          <w:ilvl w:val="2"/>
          <w:numId w:val="6"/>
        </w:numPr>
        <w:spacing w:line="360" w:lineRule="auto"/>
        <w:ind w:left="1134" w:hanging="567"/>
        <w:rPr>
          <w:lang w:val="en-US"/>
        </w:rPr>
      </w:pPr>
      <w:bookmarkStart w:id="42" w:name="_Toc113829539"/>
      <w:r>
        <w:rPr>
          <w:noProof/>
          <w:lang w:val="en-US"/>
        </w:rPr>
        <w:t>Perlocutionary</w:t>
      </w:r>
      <w:r>
        <w:rPr>
          <w:lang w:val="en-US"/>
        </w:rPr>
        <w:t xml:space="preserve"> Acts</w:t>
      </w:r>
      <w:bookmarkEnd w:id="42"/>
    </w:p>
    <w:p w:rsidR="00AD3A64" w:rsidRDefault="00357A3F" w:rsidP="00230FB0">
      <w:pPr>
        <w:spacing w:line="360" w:lineRule="auto"/>
        <w:ind w:left="1134" w:firstLine="567"/>
        <w:jc w:val="both"/>
        <w:rPr>
          <w:lang w:val="en-US"/>
        </w:rPr>
      </w:pPr>
      <w:r>
        <w:rPr>
          <w:lang w:val="en-US"/>
        </w:rPr>
        <w:t xml:space="preserve">Austin in </w:t>
      </w:r>
      <w:proofErr w:type="spellStart"/>
      <w:r>
        <w:rPr>
          <w:lang w:val="en-US"/>
        </w:rPr>
        <w:t>Markoem</w:t>
      </w:r>
      <w:proofErr w:type="spellEnd"/>
      <w:r>
        <w:rPr>
          <w:lang w:val="en-US"/>
        </w:rPr>
        <w:t xml:space="preserve"> </w:t>
      </w:r>
      <w:sdt>
        <w:sdtPr>
          <w:rPr>
            <w:lang w:val="en-US"/>
          </w:rPr>
          <w:id w:val="-221899514"/>
          <w:citation/>
        </w:sdtPr>
        <w:sdtContent>
          <w:r>
            <w:rPr>
              <w:lang w:val="en-US"/>
            </w:rPr>
            <w:fldChar w:fldCharType="begin"/>
          </w:r>
          <w:r>
            <w:rPr>
              <w:lang w:val="en-US"/>
            </w:rPr>
            <w:instrText xml:space="preserve">CITATION Mar17 \p 237 \n  \t  \l 1033 </w:instrText>
          </w:r>
          <w:r>
            <w:rPr>
              <w:lang w:val="en-US"/>
            </w:rPr>
            <w:fldChar w:fldCharType="separate"/>
          </w:r>
          <w:r w:rsidR="00305B45">
            <w:rPr>
              <w:noProof/>
              <w:lang w:val="en-US"/>
            </w:rPr>
            <w:t>(2017, p. 237)</w:t>
          </w:r>
          <w:r>
            <w:rPr>
              <w:lang w:val="en-US"/>
            </w:rPr>
            <w:fldChar w:fldCharType="end"/>
          </w:r>
        </w:sdtContent>
      </w:sdt>
      <w:r>
        <w:rPr>
          <w:lang w:val="en-US"/>
        </w:rPr>
        <w:t xml:space="preserve"> defined</w:t>
      </w:r>
      <w:r w:rsidRPr="00357A3F">
        <w:rPr>
          <w:lang w:val="en-US"/>
        </w:rPr>
        <w:t xml:space="preserve"> </w:t>
      </w:r>
      <w:r w:rsidRPr="00357A3F">
        <w:rPr>
          <w:noProof/>
          <w:lang w:val="en-US"/>
        </w:rPr>
        <w:t>perlocutionary</w:t>
      </w:r>
      <w:r w:rsidRPr="00357A3F">
        <w:rPr>
          <w:lang w:val="en-US"/>
        </w:rPr>
        <w:t xml:space="preserve"> acts as an act of encouraging or exerting influence on the interlocutor.</w:t>
      </w:r>
      <w:r>
        <w:rPr>
          <w:lang w:val="en-US"/>
        </w:rPr>
        <w:t xml:space="preserve"> </w:t>
      </w:r>
      <w:r w:rsidR="000006C5" w:rsidRPr="000006C5">
        <w:rPr>
          <w:lang w:val="en-US"/>
        </w:rPr>
        <w:t>Austin</w:t>
      </w:r>
      <w:r w:rsidR="002F20ED">
        <w:rPr>
          <w:lang w:val="en-US"/>
        </w:rPr>
        <w:t xml:space="preserve"> </w:t>
      </w:r>
      <w:r w:rsidR="002F20ED">
        <w:rPr>
          <w:lang w:val="en-US"/>
        </w:rPr>
        <w:lastRenderedPageBreak/>
        <w:t xml:space="preserve">also explained </w:t>
      </w:r>
      <w:r w:rsidR="000006C5" w:rsidRPr="000006C5">
        <w:rPr>
          <w:lang w:val="en-US"/>
        </w:rPr>
        <w:t xml:space="preserve">if the illocutionary act </w:t>
      </w:r>
      <w:r w:rsidR="002F20ED">
        <w:rPr>
          <w:lang w:val="en-US"/>
        </w:rPr>
        <w:t>uttered</w:t>
      </w:r>
      <w:r w:rsidR="000006C5" w:rsidRPr="000006C5">
        <w:rPr>
          <w:lang w:val="en-US"/>
        </w:rPr>
        <w:t>, such as convincing, persuading, or blocking succeeds in influencin</w:t>
      </w:r>
      <w:r w:rsidR="002F20ED">
        <w:rPr>
          <w:lang w:val="en-US"/>
        </w:rPr>
        <w:t xml:space="preserve">g the interlocutor to act, </w:t>
      </w:r>
      <w:r w:rsidR="000006C5" w:rsidRPr="000006C5">
        <w:rPr>
          <w:lang w:val="en-US"/>
        </w:rPr>
        <w:t xml:space="preserve">the </w:t>
      </w:r>
      <w:r w:rsidR="002F20ED">
        <w:rPr>
          <w:lang w:val="en-US"/>
        </w:rPr>
        <w:t>utterer</w:t>
      </w:r>
      <w:r w:rsidR="000006C5" w:rsidRPr="000006C5">
        <w:rPr>
          <w:lang w:val="en-US"/>
        </w:rPr>
        <w:t xml:space="preserve"> has committed a </w:t>
      </w:r>
      <w:r w:rsidR="000006C5" w:rsidRPr="000006C5">
        <w:rPr>
          <w:noProof/>
          <w:lang w:val="en-US"/>
        </w:rPr>
        <w:t>perlocutionary</w:t>
      </w:r>
      <w:r w:rsidR="000006C5" w:rsidRPr="000006C5">
        <w:rPr>
          <w:lang w:val="en-US"/>
        </w:rPr>
        <w:t xml:space="preserve"> act. </w:t>
      </w:r>
      <w:sdt>
        <w:sdtPr>
          <w:rPr>
            <w:lang w:val="en-US"/>
          </w:rPr>
          <w:id w:val="1012492304"/>
          <w:citation/>
        </w:sdtPr>
        <w:sdtContent>
          <w:r>
            <w:rPr>
              <w:lang w:val="en-US"/>
            </w:rPr>
            <w:fldChar w:fldCharType="begin"/>
          </w:r>
          <w:r>
            <w:rPr>
              <w:lang w:val="en-US"/>
            </w:rPr>
            <w:instrText xml:space="preserve">CITATION Cum19 \p 10 \t  \l 1033 </w:instrText>
          </w:r>
          <w:r>
            <w:rPr>
              <w:lang w:val="en-US"/>
            </w:rPr>
            <w:fldChar w:fldCharType="separate"/>
          </w:r>
          <w:r w:rsidR="00305B45">
            <w:rPr>
              <w:noProof/>
              <w:lang w:val="en-US"/>
            </w:rPr>
            <w:t>(Cummings, 2019, p. 10)</w:t>
          </w:r>
          <w:r>
            <w:rPr>
              <w:lang w:val="en-US"/>
            </w:rPr>
            <w:fldChar w:fldCharType="end"/>
          </w:r>
        </w:sdtContent>
      </w:sdt>
      <w:r>
        <w:rPr>
          <w:lang w:val="en-US"/>
        </w:rPr>
        <w:t>.</w:t>
      </w:r>
      <w:r w:rsidR="002F20ED">
        <w:rPr>
          <w:lang w:val="en-US"/>
        </w:rPr>
        <w:t xml:space="preserve"> Here</w:t>
      </w:r>
      <w:r w:rsidR="002F20ED" w:rsidRPr="00750546">
        <w:rPr>
          <w:lang w:val="en-US"/>
        </w:rPr>
        <w:t xml:space="preserve"> </w:t>
      </w:r>
      <w:r w:rsidR="002F20ED">
        <w:rPr>
          <w:lang w:val="en-US"/>
        </w:rPr>
        <w:t xml:space="preserve">is an example of </w:t>
      </w:r>
      <w:r w:rsidR="002F20ED">
        <w:rPr>
          <w:noProof/>
          <w:lang w:val="en-US"/>
        </w:rPr>
        <w:t>perlocutionary</w:t>
      </w:r>
      <w:r w:rsidR="002F20ED">
        <w:rPr>
          <w:lang w:val="en-US"/>
        </w:rPr>
        <w:t xml:space="preserve"> act</w:t>
      </w:r>
      <w:r w:rsidR="002F20ED" w:rsidRPr="00750546">
        <w:rPr>
          <w:lang w:val="en-US"/>
        </w:rPr>
        <w:t xml:space="preserve"> in an utterance:</w:t>
      </w:r>
    </w:p>
    <w:p w:rsidR="002F20ED" w:rsidRDefault="002F20ED" w:rsidP="00230FB0">
      <w:pPr>
        <w:spacing w:after="0" w:line="360" w:lineRule="auto"/>
        <w:ind w:left="1134"/>
        <w:jc w:val="center"/>
        <w:rPr>
          <w:lang w:val="en-US"/>
        </w:rPr>
      </w:pPr>
      <w:r>
        <w:rPr>
          <w:lang w:val="en-US"/>
        </w:rPr>
        <w:t>‘The fierce dog is in the garden.’</w:t>
      </w:r>
    </w:p>
    <w:p w:rsidR="002F20ED" w:rsidRPr="00EC5D46" w:rsidRDefault="000E5781" w:rsidP="00230FB0">
      <w:pPr>
        <w:spacing w:line="360" w:lineRule="auto"/>
        <w:ind w:left="1134"/>
        <w:jc w:val="right"/>
        <w:rPr>
          <w:lang w:val="en-US"/>
        </w:rPr>
      </w:pPr>
      <w:sdt>
        <w:sdtPr>
          <w:rPr>
            <w:lang w:val="en-US"/>
          </w:rPr>
          <w:id w:val="-1050687941"/>
          <w:citation/>
        </w:sdtPr>
        <w:sdtContent>
          <w:r w:rsidR="002F20ED">
            <w:rPr>
              <w:lang w:val="en-US"/>
            </w:rPr>
            <w:fldChar w:fldCharType="begin"/>
          </w:r>
          <w:r w:rsidR="002F20ED">
            <w:rPr>
              <w:lang w:val="en-US"/>
            </w:rPr>
            <w:instrText xml:space="preserve"> CITATION Cum19 \l 1033 </w:instrText>
          </w:r>
          <w:r w:rsidR="002F20ED">
            <w:rPr>
              <w:lang w:val="en-US"/>
            </w:rPr>
            <w:fldChar w:fldCharType="separate"/>
          </w:r>
          <w:r w:rsidR="00305B45">
            <w:rPr>
              <w:noProof/>
              <w:lang w:val="en-US"/>
            </w:rPr>
            <w:t>(Cummings, 2019)</w:t>
          </w:r>
          <w:r w:rsidR="002F20ED">
            <w:rPr>
              <w:lang w:val="en-US"/>
            </w:rPr>
            <w:fldChar w:fldCharType="end"/>
          </w:r>
        </w:sdtContent>
      </w:sdt>
    </w:p>
    <w:p w:rsidR="002F20ED" w:rsidRDefault="002F20ED" w:rsidP="002F20ED">
      <w:pPr>
        <w:spacing w:line="360" w:lineRule="auto"/>
        <w:ind w:left="1134" w:firstLine="567"/>
        <w:jc w:val="both"/>
        <w:rPr>
          <w:lang w:val="en-US"/>
        </w:rPr>
      </w:pPr>
      <w:r>
        <w:rPr>
          <w:lang w:val="en-US"/>
        </w:rPr>
        <w:t xml:space="preserve">In the example above, </w:t>
      </w:r>
      <w:r w:rsidRPr="002F20ED">
        <w:rPr>
          <w:lang w:val="en-US"/>
        </w:rPr>
        <w:t xml:space="preserve">if the </w:t>
      </w:r>
      <w:r>
        <w:rPr>
          <w:lang w:val="en-US"/>
        </w:rPr>
        <w:t>utterer</w:t>
      </w:r>
      <w:r w:rsidRPr="002F20ED">
        <w:rPr>
          <w:lang w:val="en-US"/>
        </w:rPr>
        <w:t xml:space="preserve"> succeeds in preventing </w:t>
      </w:r>
      <w:r>
        <w:rPr>
          <w:lang w:val="en-US"/>
        </w:rPr>
        <w:t>the</w:t>
      </w:r>
      <w:r w:rsidRPr="002F20ED">
        <w:rPr>
          <w:lang w:val="en-US"/>
        </w:rPr>
        <w:t xml:space="preserve"> </w:t>
      </w:r>
      <w:r>
        <w:rPr>
          <w:lang w:val="en-US"/>
        </w:rPr>
        <w:t>interlocutor</w:t>
      </w:r>
      <w:r w:rsidRPr="002F20ED">
        <w:rPr>
          <w:lang w:val="en-US"/>
        </w:rPr>
        <w:t xml:space="preserve"> from entering the garden, then the speaker has performed a </w:t>
      </w:r>
      <w:r w:rsidRPr="002F20ED">
        <w:rPr>
          <w:noProof/>
          <w:lang w:val="en-US"/>
        </w:rPr>
        <w:t xml:space="preserve">perlocutionary </w:t>
      </w:r>
      <w:r w:rsidRPr="002F20ED">
        <w:rPr>
          <w:lang w:val="en-US"/>
        </w:rPr>
        <w:t>act</w:t>
      </w:r>
      <w:r>
        <w:rPr>
          <w:lang w:val="en-US"/>
        </w:rPr>
        <w:t xml:space="preserve"> through that utterance</w:t>
      </w:r>
      <w:r w:rsidRPr="002F20ED">
        <w:rPr>
          <w:lang w:val="en-US"/>
        </w:rPr>
        <w:t>.</w:t>
      </w:r>
    </w:p>
    <w:p w:rsidR="00DA26CB" w:rsidRPr="00073AF4" w:rsidRDefault="00DA26CB" w:rsidP="00073AF4">
      <w:pPr>
        <w:spacing w:after="0" w:line="360" w:lineRule="auto"/>
        <w:ind w:left="567" w:firstLine="567"/>
        <w:jc w:val="both"/>
        <w:rPr>
          <w:lang w:val="en-US"/>
        </w:rPr>
      </w:pPr>
      <w:r w:rsidRPr="00DA26CB">
        <w:rPr>
          <w:lang w:val="en-US"/>
        </w:rPr>
        <w:t xml:space="preserve">Based on the definition of the three </w:t>
      </w:r>
      <w:r w:rsidR="00F93034">
        <w:rPr>
          <w:lang w:val="en-US"/>
        </w:rPr>
        <w:t xml:space="preserve">connected </w:t>
      </w:r>
      <w:r w:rsidR="00B761AF">
        <w:rPr>
          <w:lang w:val="en-US"/>
        </w:rPr>
        <w:t xml:space="preserve">dimensions </w:t>
      </w:r>
      <w:r w:rsidRPr="00DA26CB">
        <w:rPr>
          <w:lang w:val="en-US"/>
        </w:rPr>
        <w:t xml:space="preserve">of speech acts described by Austin in </w:t>
      </w:r>
      <w:proofErr w:type="spellStart"/>
      <w:r w:rsidRPr="00DA26CB">
        <w:rPr>
          <w:lang w:val="en-US"/>
        </w:rPr>
        <w:t>Markoem</w:t>
      </w:r>
      <w:proofErr w:type="spellEnd"/>
      <w:r w:rsidR="00F93034">
        <w:rPr>
          <w:lang w:val="en-US"/>
        </w:rPr>
        <w:t xml:space="preserve"> </w:t>
      </w:r>
      <w:sdt>
        <w:sdtPr>
          <w:rPr>
            <w:lang w:val="en-US"/>
          </w:rPr>
          <w:id w:val="-300540006"/>
          <w:citation/>
        </w:sdtPr>
        <w:sdtContent>
          <w:r w:rsidR="00F93034">
            <w:rPr>
              <w:lang w:val="en-US"/>
            </w:rPr>
            <w:fldChar w:fldCharType="begin"/>
          </w:r>
          <w:r w:rsidR="00F93034">
            <w:rPr>
              <w:lang w:val="en-US"/>
            </w:rPr>
            <w:instrText xml:space="preserve">CITATION Mar17 \n  \t  \l 1033 </w:instrText>
          </w:r>
          <w:r w:rsidR="00F93034">
            <w:rPr>
              <w:lang w:val="en-US"/>
            </w:rPr>
            <w:fldChar w:fldCharType="separate"/>
          </w:r>
          <w:r w:rsidR="00305B45">
            <w:rPr>
              <w:noProof/>
              <w:lang w:val="en-US"/>
            </w:rPr>
            <w:t>(2017)</w:t>
          </w:r>
          <w:r w:rsidR="00F93034">
            <w:rPr>
              <w:lang w:val="en-US"/>
            </w:rPr>
            <w:fldChar w:fldCharType="end"/>
          </w:r>
        </w:sdtContent>
      </w:sdt>
      <w:r w:rsidR="00073AF4">
        <w:rPr>
          <w:lang w:val="en-US"/>
        </w:rPr>
        <w:t>, Searle</w:t>
      </w:r>
      <w:r>
        <w:rPr>
          <w:lang w:val="en-US"/>
        </w:rPr>
        <w:t xml:space="preserve"> </w:t>
      </w:r>
      <w:sdt>
        <w:sdtPr>
          <w:rPr>
            <w:lang w:val="en-US"/>
          </w:rPr>
          <w:id w:val="-278495619"/>
          <w:citation/>
        </w:sdtPr>
        <w:sdtContent>
          <w:r w:rsidR="00073AF4">
            <w:rPr>
              <w:lang w:val="en-US"/>
            </w:rPr>
            <w:fldChar w:fldCharType="begin"/>
          </w:r>
          <w:r w:rsidR="00073AF4">
            <w:rPr>
              <w:lang w:val="en-US"/>
            </w:rPr>
            <w:instrText xml:space="preserve">CITATION Sea79 \n  \t  \l 1033 </w:instrText>
          </w:r>
          <w:r w:rsidR="00073AF4">
            <w:rPr>
              <w:lang w:val="en-US"/>
            </w:rPr>
            <w:fldChar w:fldCharType="separate"/>
          </w:r>
          <w:r w:rsidR="00305B45">
            <w:rPr>
              <w:noProof/>
              <w:lang w:val="en-US"/>
            </w:rPr>
            <w:t>(1979)</w:t>
          </w:r>
          <w:r w:rsidR="00073AF4">
            <w:rPr>
              <w:lang w:val="en-US"/>
            </w:rPr>
            <w:fldChar w:fldCharType="end"/>
          </w:r>
        </w:sdtContent>
      </w:sdt>
      <w:r w:rsidR="00F93034">
        <w:rPr>
          <w:lang w:val="en-US"/>
        </w:rPr>
        <w:t xml:space="preserve"> concluded</w:t>
      </w:r>
      <w:r>
        <w:rPr>
          <w:lang w:val="en-US"/>
        </w:rPr>
        <w:t xml:space="preserve"> </w:t>
      </w:r>
      <w:r w:rsidR="00073AF4">
        <w:rPr>
          <w:lang w:val="en-US"/>
        </w:rPr>
        <w:t xml:space="preserve">the speech acts consist of </w:t>
      </w:r>
      <w:r w:rsidR="00073AF4">
        <w:rPr>
          <w:noProof/>
          <w:lang w:val="en-US"/>
        </w:rPr>
        <w:t>l</w:t>
      </w:r>
      <w:r w:rsidRPr="00073AF4">
        <w:rPr>
          <w:noProof/>
          <w:lang w:val="en-US"/>
        </w:rPr>
        <w:t>ocutionary</w:t>
      </w:r>
      <w:r w:rsidRPr="00073AF4">
        <w:rPr>
          <w:lang w:val="en-US"/>
        </w:rPr>
        <w:t xml:space="preserve"> acts: the act of saying </w:t>
      </w:r>
      <w:r w:rsidR="00073AF4">
        <w:rPr>
          <w:lang w:val="en-US"/>
        </w:rPr>
        <w:t>something, i</w:t>
      </w:r>
      <w:r w:rsidRPr="00073AF4">
        <w:rPr>
          <w:lang w:val="en-US"/>
        </w:rPr>
        <w:t>llocutionary a</w:t>
      </w:r>
      <w:r w:rsidR="00073AF4">
        <w:rPr>
          <w:lang w:val="en-US"/>
        </w:rPr>
        <w:t xml:space="preserve">cts: the act of doing something, and </w:t>
      </w:r>
      <w:r w:rsidR="00073AF4">
        <w:rPr>
          <w:noProof/>
          <w:lang w:val="en-US"/>
        </w:rPr>
        <w:t>p</w:t>
      </w:r>
      <w:r w:rsidRPr="00073AF4">
        <w:rPr>
          <w:noProof/>
          <w:lang w:val="en-US"/>
        </w:rPr>
        <w:t xml:space="preserve">erlocutionary </w:t>
      </w:r>
      <w:r w:rsidRPr="00073AF4">
        <w:rPr>
          <w:lang w:val="en-US"/>
        </w:rPr>
        <w:t>acts: the act of affecting someone.</w:t>
      </w:r>
    </w:p>
    <w:p w:rsidR="003F6817" w:rsidRDefault="003F6817" w:rsidP="00397A07">
      <w:pPr>
        <w:spacing w:line="360" w:lineRule="auto"/>
        <w:ind w:left="567" w:firstLine="567"/>
        <w:jc w:val="both"/>
        <w:rPr>
          <w:lang w:val="en-US"/>
        </w:rPr>
      </w:pPr>
      <w:r>
        <w:rPr>
          <w:lang w:val="en-US"/>
        </w:rPr>
        <w:t>From</w:t>
      </w:r>
      <w:r w:rsidRPr="003F6817">
        <w:rPr>
          <w:lang w:val="en-US"/>
        </w:rPr>
        <w:t xml:space="preserve"> the three dimensions of speech acts mentioned above, according to Yule </w:t>
      </w:r>
      <w:sdt>
        <w:sdtPr>
          <w:rPr>
            <w:lang w:val="en-US"/>
          </w:rPr>
          <w:id w:val="906195864"/>
          <w:citation/>
        </w:sdtPr>
        <w:sdtContent>
          <w:r>
            <w:rPr>
              <w:lang w:val="en-US"/>
            </w:rPr>
            <w:fldChar w:fldCharType="begin"/>
          </w:r>
          <w:r>
            <w:rPr>
              <w:lang w:val="en-US"/>
            </w:rPr>
            <w:instrText xml:space="preserve">CITATION Yul06 \p 84 \n  \t  \l 1033 </w:instrText>
          </w:r>
          <w:r>
            <w:rPr>
              <w:lang w:val="en-US"/>
            </w:rPr>
            <w:fldChar w:fldCharType="separate"/>
          </w:r>
          <w:r w:rsidR="00305B45">
            <w:rPr>
              <w:noProof/>
              <w:lang w:val="en-US"/>
            </w:rPr>
            <w:t>(2018, p. 84)</w:t>
          </w:r>
          <w:r>
            <w:rPr>
              <w:lang w:val="en-US"/>
            </w:rPr>
            <w:fldChar w:fldCharType="end"/>
          </w:r>
        </w:sdtContent>
      </w:sdt>
      <w:r w:rsidRPr="003F6817">
        <w:rPr>
          <w:lang w:val="en-US"/>
        </w:rPr>
        <w:t xml:space="preserve"> the study of illocutionary acts is the most frequently discussed in the pragmatic</w:t>
      </w:r>
      <w:r>
        <w:rPr>
          <w:lang w:val="en-US"/>
        </w:rPr>
        <w:t>s</w:t>
      </w:r>
      <w:r w:rsidRPr="003F6817">
        <w:rPr>
          <w:lang w:val="en-US"/>
        </w:rPr>
        <w:t xml:space="preserve"> field.</w:t>
      </w:r>
      <w:r>
        <w:rPr>
          <w:lang w:val="en-US"/>
        </w:rPr>
        <w:t xml:space="preserve"> </w:t>
      </w:r>
      <w:r w:rsidRPr="003F6817">
        <w:rPr>
          <w:lang w:val="en-US"/>
        </w:rPr>
        <w:t xml:space="preserve">Searle </w:t>
      </w:r>
      <w:sdt>
        <w:sdtPr>
          <w:rPr>
            <w:lang w:val="en-US"/>
          </w:rPr>
          <w:id w:val="55289282"/>
          <w:citation/>
        </w:sdtPr>
        <w:sdtContent>
          <w:r w:rsidR="00397A07">
            <w:rPr>
              <w:lang w:val="en-US"/>
            </w:rPr>
            <w:fldChar w:fldCharType="begin"/>
          </w:r>
          <w:r w:rsidR="00397A07">
            <w:rPr>
              <w:lang w:val="en-US"/>
            </w:rPr>
            <w:instrText xml:space="preserve">CITATION Sea79 \n  \t  \l 1033 </w:instrText>
          </w:r>
          <w:r w:rsidR="00397A07">
            <w:rPr>
              <w:lang w:val="en-US"/>
            </w:rPr>
            <w:fldChar w:fldCharType="separate"/>
          </w:r>
          <w:r w:rsidR="00305B45">
            <w:rPr>
              <w:noProof/>
              <w:lang w:val="en-US"/>
            </w:rPr>
            <w:t>(1979)</w:t>
          </w:r>
          <w:r w:rsidR="00397A07">
            <w:rPr>
              <w:lang w:val="en-US"/>
            </w:rPr>
            <w:fldChar w:fldCharType="end"/>
          </w:r>
        </w:sdtContent>
      </w:sdt>
      <w:r w:rsidR="00397A07">
        <w:rPr>
          <w:lang w:val="en-US"/>
        </w:rPr>
        <w:t xml:space="preserve"> </w:t>
      </w:r>
      <w:r>
        <w:rPr>
          <w:lang w:val="en-US"/>
        </w:rPr>
        <w:t xml:space="preserve">classified </w:t>
      </w:r>
      <w:r w:rsidR="00E5180A">
        <w:rPr>
          <w:lang w:val="en-US"/>
        </w:rPr>
        <w:t>speech acts</w:t>
      </w:r>
      <w:r w:rsidRPr="003F6817">
        <w:rPr>
          <w:lang w:val="en-US"/>
        </w:rPr>
        <w:t xml:space="preserve"> into five general functions</w:t>
      </w:r>
      <w:r>
        <w:rPr>
          <w:lang w:val="en-US"/>
        </w:rPr>
        <w:t xml:space="preserve"> which all of them will be elaborated</w:t>
      </w:r>
      <w:r w:rsidR="007D05AA">
        <w:rPr>
          <w:lang w:val="en-US"/>
        </w:rPr>
        <w:t xml:space="preserve"> in this discussion</w:t>
      </w:r>
      <w:r>
        <w:rPr>
          <w:lang w:val="en-US"/>
        </w:rPr>
        <w:t>.</w:t>
      </w:r>
    </w:p>
    <w:p w:rsidR="00842C5D" w:rsidRDefault="00842C5D" w:rsidP="003007DD">
      <w:pPr>
        <w:pStyle w:val="Judul2"/>
        <w:numPr>
          <w:ilvl w:val="1"/>
          <w:numId w:val="6"/>
        </w:numPr>
        <w:spacing w:line="360" w:lineRule="auto"/>
        <w:ind w:left="567" w:hanging="567"/>
        <w:rPr>
          <w:lang w:val="en-US"/>
        </w:rPr>
      </w:pPr>
      <w:bookmarkStart w:id="43" w:name="_Toc113829540"/>
      <w:r>
        <w:rPr>
          <w:lang w:val="en-US"/>
        </w:rPr>
        <w:t>Classification of Speech Acts</w:t>
      </w:r>
      <w:bookmarkEnd w:id="43"/>
    </w:p>
    <w:p w:rsidR="00842C5D" w:rsidRDefault="00074E13" w:rsidP="00D43659">
      <w:pPr>
        <w:spacing w:line="360" w:lineRule="auto"/>
        <w:ind w:left="567" w:firstLine="567"/>
        <w:jc w:val="both"/>
        <w:rPr>
          <w:lang w:val="en-US"/>
        </w:rPr>
      </w:pPr>
      <w:r w:rsidRPr="00074E13">
        <w:rPr>
          <w:lang w:val="en-US"/>
        </w:rPr>
        <w:t>As explained in the previous discussion, speech act</w:t>
      </w:r>
      <w:r>
        <w:rPr>
          <w:lang w:val="en-US"/>
        </w:rPr>
        <w:t>s</w:t>
      </w:r>
      <w:r w:rsidRPr="00074E13">
        <w:rPr>
          <w:lang w:val="en-US"/>
        </w:rPr>
        <w:t xml:space="preserve"> </w:t>
      </w:r>
      <w:r>
        <w:rPr>
          <w:lang w:val="en-US"/>
        </w:rPr>
        <w:t>are</w:t>
      </w:r>
      <w:r w:rsidRPr="00074E13">
        <w:rPr>
          <w:lang w:val="en-US"/>
        </w:rPr>
        <w:t xml:space="preserve"> action</w:t>
      </w:r>
      <w:r>
        <w:rPr>
          <w:lang w:val="en-US"/>
        </w:rPr>
        <w:t>s</w:t>
      </w:r>
      <w:r w:rsidRPr="00074E13">
        <w:rPr>
          <w:lang w:val="en-US"/>
        </w:rPr>
        <w:t xml:space="preserve"> that </w:t>
      </w:r>
      <w:r>
        <w:rPr>
          <w:lang w:val="en-US"/>
        </w:rPr>
        <w:t>are</w:t>
      </w:r>
      <w:r w:rsidRPr="00074E13">
        <w:rPr>
          <w:lang w:val="en-US"/>
        </w:rPr>
        <w:t xml:space="preserve"> shown by using </w:t>
      </w:r>
      <w:r>
        <w:rPr>
          <w:lang w:val="en-US"/>
        </w:rPr>
        <w:t>utterances</w:t>
      </w:r>
      <w:r w:rsidRPr="00074E13">
        <w:rPr>
          <w:lang w:val="en-US"/>
        </w:rPr>
        <w:t xml:space="preserve"> to communicate</w:t>
      </w:r>
      <w:r>
        <w:rPr>
          <w:lang w:val="en-US"/>
        </w:rPr>
        <w:t xml:space="preserve"> </w:t>
      </w:r>
      <w:sdt>
        <w:sdtPr>
          <w:rPr>
            <w:lang w:val="en-US"/>
          </w:rPr>
          <w:id w:val="-349876478"/>
          <w:citation/>
        </w:sdtPr>
        <w:sdtContent>
          <w:r>
            <w:rPr>
              <w:lang w:val="en-US"/>
            </w:rPr>
            <w:fldChar w:fldCharType="begin"/>
          </w:r>
          <w:r>
            <w:rPr>
              <w:lang w:val="en-US"/>
            </w:rPr>
            <w:instrText xml:space="preserve">CITATION Yul06 \p 239 \t  \l 1033 </w:instrText>
          </w:r>
          <w:r>
            <w:rPr>
              <w:lang w:val="en-US"/>
            </w:rPr>
            <w:fldChar w:fldCharType="separate"/>
          </w:r>
          <w:r w:rsidR="00305B45">
            <w:rPr>
              <w:noProof/>
              <w:lang w:val="en-US"/>
            </w:rPr>
            <w:t>(Yule, 2018, p. 239)</w:t>
          </w:r>
          <w:r>
            <w:rPr>
              <w:lang w:val="en-US"/>
            </w:rPr>
            <w:fldChar w:fldCharType="end"/>
          </w:r>
        </w:sdtContent>
      </w:sdt>
      <w:r>
        <w:rPr>
          <w:lang w:val="en-US"/>
        </w:rPr>
        <w:t xml:space="preserve">. </w:t>
      </w:r>
      <w:r w:rsidR="00D43659">
        <w:rPr>
          <w:lang w:val="en-US"/>
        </w:rPr>
        <w:t xml:space="preserve">Searle </w:t>
      </w:r>
      <w:sdt>
        <w:sdtPr>
          <w:rPr>
            <w:lang w:val="en-US"/>
          </w:rPr>
          <w:id w:val="1913040961"/>
          <w:citation/>
        </w:sdtPr>
        <w:sdtContent>
          <w:r w:rsidR="00D43659">
            <w:rPr>
              <w:lang w:val="en-US"/>
            </w:rPr>
            <w:fldChar w:fldCharType="begin"/>
          </w:r>
          <w:r w:rsidR="00D43659">
            <w:rPr>
              <w:lang w:val="en-US"/>
            </w:rPr>
            <w:instrText xml:space="preserve">CITATION Sea79 \n  \t  \l 1033 </w:instrText>
          </w:r>
          <w:r w:rsidR="00D43659">
            <w:rPr>
              <w:lang w:val="en-US"/>
            </w:rPr>
            <w:fldChar w:fldCharType="separate"/>
          </w:r>
          <w:r w:rsidR="00305B45">
            <w:rPr>
              <w:noProof/>
              <w:lang w:val="en-US"/>
            </w:rPr>
            <w:t>(1979)</w:t>
          </w:r>
          <w:r w:rsidR="00D43659">
            <w:rPr>
              <w:lang w:val="en-US"/>
            </w:rPr>
            <w:fldChar w:fldCharType="end"/>
          </w:r>
        </w:sdtContent>
      </w:sdt>
      <w:r w:rsidR="00D43659">
        <w:rPr>
          <w:lang w:val="en-US"/>
        </w:rPr>
        <w:t xml:space="preserve"> </w:t>
      </w:r>
      <w:r w:rsidR="00BF2E82">
        <w:rPr>
          <w:lang w:val="en-US"/>
        </w:rPr>
        <w:t>classified speech acts</w:t>
      </w:r>
      <w:r w:rsidRPr="00074E13">
        <w:rPr>
          <w:lang w:val="en-US"/>
        </w:rPr>
        <w:t xml:space="preserve"> into five general t</w:t>
      </w:r>
      <w:r w:rsidR="0027002D">
        <w:rPr>
          <w:lang w:val="en-US"/>
        </w:rPr>
        <w:t>ypes of functions</w:t>
      </w:r>
      <w:r w:rsidR="00A241A4">
        <w:rPr>
          <w:lang w:val="en-US"/>
        </w:rPr>
        <w:t>; declaration</w:t>
      </w:r>
      <w:r w:rsidRPr="00074E13">
        <w:rPr>
          <w:lang w:val="en-US"/>
        </w:rPr>
        <w:t xml:space="preserve">, </w:t>
      </w:r>
      <w:r w:rsidR="00D43659">
        <w:rPr>
          <w:lang w:val="en-US"/>
        </w:rPr>
        <w:t>representative</w:t>
      </w:r>
      <w:r w:rsidRPr="00074E13">
        <w:rPr>
          <w:lang w:val="en-US"/>
        </w:rPr>
        <w:t>, expres</w:t>
      </w:r>
      <w:r w:rsidR="002102D2">
        <w:rPr>
          <w:lang w:val="en-US"/>
        </w:rPr>
        <w:t xml:space="preserve">sive, directive, and </w:t>
      </w:r>
      <w:r w:rsidR="002102D2">
        <w:rPr>
          <w:noProof/>
          <w:lang w:val="en-US"/>
        </w:rPr>
        <w:t>commissive</w:t>
      </w:r>
      <w:r w:rsidR="002102D2">
        <w:rPr>
          <w:lang w:val="en-US"/>
        </w:rPr>
        <w:t>.</w:t>
      </w:r>
    </w:p>
    <w:p w:rsidR="002102D2" w:rsidRDefault="002102D2" w:rsidP="003007DD">
      <w:pPr>
        <w:pStyle w:val="Judul3"/>
        <w:numPr>
          <w:ilvl w:val="2"/>
          <w:numId w:val="6"/>
        </w:numPr>
        <w:spacing w:line="360" w:lineRule="auto"/>
        <w:ind w:left="1134" w:hanging="567"/>
        <w:rPr>
          <w:lang w:val="en-US"/>
        </w:rPr>
      </w:pPr>
      <w:bookmarkStart w:id="44" w:name="_Toc113829541"/>
      <w:r>
        <w:rPr>
          <w:lang w:val="en-US"/>
        </w:rPr>
        <w:t>Declaration</w:t>
      </w:r>
      <w:bookmarkEnd w:id="44"/>
    </w:p>
    <w:p w:rsidR="002102D2" w:rsidRDefault="00A241A4" w:rsidP="006119E7">
      <w:pPr>
        <w:spacing w:line="360" w:lineRule="auto"/>
        <w:ind w:left="1134" w:firstLine="567"/>
        <w:jc w:val="both"/>
        <w:rPr>
          <w:lang w:val="en-US"/>
        </w:rPr>
      </w:pPr>
      <w:r w:rsidRPr="00A241A4">
        <w:rPr>
          <w:lang w:val="en-US"/>
        </w:rPr>
        <w:t xml:space="preserve">Declaration is a speech act that brings about a change in the way it is </w:t>
      </w:r>
      <w:r>
        <w:rPr>
          <w:lang w:val="en-US"/>
        </w:rPr>
        <w:t>uttered</w:t>
      </w:r>
      <w:r w:rsidRPr="00A241A4">
        <w:rPr>
          <w:lang w:val="en-US"/>
        </w:rPr>
        <w:t xml:space="preserve">. When using declarations, </w:t>
      </w:r>
      <w:r>
        <w:rPr>
          <w:lang w:val="en-US"/>
        </w:rPr>
        <w:t>utterers</w:t>
      </w:r>
      <w:r w:rsidRPr="00A241A4">
        <w:rPr>
          <w:lang w:val="en-US"/>
        </w:rPr>
        <w:t xml:space="preserve"> change the world with their utterances</w:t>
      </w:r>
      <w:r>
        <w:rPr>
          <w:lang w:val="en-US"/>
        </w:rPr>
        <w:t xml:space="preserve"> </w:t>
      </w:r>
      <w:sdt>
        <w:sdtPr>
          <w:rPr>
            <w:lang w:val="en-US"/>
          </w:rPr>
          <w:id w:val="-1667161001"/>
          <w:citation/>
        </w:sdtPr>
        <w:sdtContent>
          <w:r>
            <w:rPr>
              <w:lang w:val="en-US"/>
            </w:rPr>
            <w:fldChar w:fldCharType="begin"/>
          </w:r>
          <w:r>
            <w:rPr>
              <w:lang w:val="en-US"/>
            </w:rPr>
            <w:instrText xml:space="preserve">CITATION Yul06 \p 92 \t  \l 1033 </w:instrText>
          </w:r>
          <w:r>
            <w:rPr>
              <w:lang w:val="en-US"/>
            </w:rPr>
            <w:fldChar w:fldCharType="separate"/>
          </w:r>
          <w:r w:rsidR="00305B45">
            <w:rPr>
              <w:noProof/>
              <w:lang w:val="en-US"/>
            </w:rPr>
            <w:t>(Yule, 2018, p. 92)</w:t>
          </w:r>
          <w:r>
            <w:rPr>
              <w:lang w:val="en-US"/>
            </w:rPr>
            <w:fldChar w:fldCharType="end"/>
          </w:r>
        </w:sdtContent>
      </w:sdt>
      <w:r>
        <w:rPr>
          <w:lang w:val="en-US"/>
        </w:rPr>
        <w:t xml:space="preserve">. </w:t>
      </w:r>
      <w:r w:rsidR="00CA027A">
        <w:rPr>
          <w:lang w:val="en-US"/>
        </w:rPr>
        <w:t xml:space="preserve">Searle </w:t>
      </w:r>
      <w:sdt>
        <w:sdtPr>
          <w:rPr>
            <w:lang w:val="en-US"/>
          </w:rPr>
          <w:id w:val="-581062774"/>
          <w:citation/>
        </w:sdtPr>
        <w:sdtContent>
          <w:r w:rsidR="00CA027A">
            <w:rPr>
              <w:lang w:val="en-US"/>
            </w:rPr>
            <w:fldChar w:fldCharType="begin"/>
          </w:r>
          <w:r w:rsidR="00CA027A">
            <w:rPr>
              <w:lang w:val="en-US"/>
            </w:rPr>
            <w:instrText xml:space="preserve">CITATION Sea79 \n  \t  \l 1033 </w:instrText>
          </w:r>
          <w:r w:rsidR="00CA027A">
            <w:rPr>
              <w:lang w:val="en-US"/>
            </w:rPr>
            <w:fldChar w:fldCharType="separate"/>
          </w:r>
          <w:r w:rsidR="00305B45">
            <w:rPr>
              <w:noProof/>
              <w:lang w:val="en-US"/>
            </w:rPr>
            <w:t>(1979)</w:t>
          </w:r>
          <w:r w:rsidR="00CA027A">
            <w:rPr>
              <w:lang w:val="en-US"/>
            </w:rPr>
            <w:fldChar w:fldCharType="end"/>
          </w:r>
        </w:sdtContent>
      </w:sdt>
      <w:r w:rsidR="00CA027A" w:rsidRPr="00B078B8">
        <w:rPr>
          <w:lang w:val="en-US"/>
        </w:rPr>
        <w:t xml:space="preserve"> </w:t>
      </w:r>
      <w:r w:rsidR="00B078B8" w:rsidRPr="00B078B8">
        <w:rPr>
          <w:lang w:val="en-US"/>
        </w:rPr>
        <w:t xml:space="preserve">explained that the successful implementation of the illocutionary resulted in a match between the proposition and reality, for example </w:t>
      </w:r>
      <w:r w:rsidR="004C004C">
        <w:rPr>
          <w:lang w:val="en-US"/>
        </w:rPr>
        <w:t xml:space="preserve">appointing, </w:t>
      </w:r>
      <w:r w:rsidR="004C004C" w:rsidRPr="004C004C">
        <w:rPr>
          <w:lang w:val="en-US"/>
        </w:rPr>
        <w:lastRenderedPageBreak/>
        <w:t>excommunicating, declaring war, christening, dismissing</w:t>
      </w:r>
      <w:r w:rsidR="004C004C" w:rsidRPr="004C004C">
        <w:t xml:space="preserve">, </w:t>
      </w:r>
      <w:r w:rsidR="004C004C">
        <w:rPr>
          <w:lang w:val="en-US"/>
        </w:rPr>
        <w:t>r</w:t>
      </w:r>
      <w:r w:rsidR="00B078B8" w:rsidRPr="00B078B8">
        <w:rPr>
          <w:lang w:val="en-US"/>
        </w:rPr>
        <w:t xml:space="preserve">esigning, baptizing, firing, </w:t>
      </w:r>
      <w:r w:rsidR="00A648FC">
        <w:rPr>
          <w:lang w:val="en-US"/>
        </w:rPr>
        <w:t>naming</w:t>
      </w:r>
      <w:r w:rsidR="00B078B8" w:rsidRPr="00B078B8">
        <w:rPr>
          <w:lang w:val="en-US"/>
        </w:rPr>
        <w:t xml:space="preserve">, </w:t>
      </w:r>
      <w:r w:rsidR="004C004C">
        <w:rPr>
          <w:lang w:val="en-US"/>
        </w:rPr>
        <w:t>sentencing, etc</w:t>
      </w:r>
      <w:r w:rsidR="00B078B8" w:rsidRPr="00B078B8">
        <w:rPr>
          <w:lang w:val="en-US"/>
        </w:rPr>
        <w:t>.</w:t>
      </w:r>
      <w:r w:rsidR="00B078B8">
        <w:rPr>
          <w:lang w:val="en-US"/>
        </w:rPr>
        <w:t xml:space="preserve"> For example:</w:t>
      </w:r>
    </w:p>
    <w:p w:rsidR="00B078B8" w:rsidRDefault="00B078B8" w:rsidP="006119E7">
      <w:pPr>
        <w:spacing w:after="0" w:line="360" w:lineRule="auto"/>
        <w:ind w:left="1134"/>
        <w:jc w:val="center"/>
        <w:rPr>
          <w:lang w:val="en-US"/>
        </w:rPr>
      </w:pPr>
      <w:r>
        <w:rPr>
          <w:lang w:val="en-US"/>
        </w:rPr>
        <w:t>‘You’re fired.’</w:t>
      </w:r>
    </w:p>
    <w:p w:rsidR="00B078B8" w:rsidRPr="002102D2" w:rsidRDefault="000E5781" w:rsidP="006119E7">
      <w:pPr>
        <w:spacing w:line="360" w:lineRule="auto"/>
        <w:ind w:left="1134" w:firstLine="567"/>
        <w:jc w:val="right"/>
        <w:rPr>
          <w:lang w:val="en-US"/>
        </w:rPr>
      </w:pPr>
      <w:sdt>
        <w:sdtPr>
          <w:rPr>
            <w:lang w:val="en-US"/>
          </w:rPr>
          <w:id w:val="1380748495"/>
          <w:citation/>
        </w:sdtPr>
        <w:sdtContent>
          <w:r w:rsidR="00B078B8">
            <w:rPr>
              <w:lang w:val="en-US"/>
            </w:rPr>
            <w:fldChar w:fldCharType="begin"/>
          </w:r>
          <w:r w:rsidR="00116AAA">
            <w:rPr>
              <w:lang w:val="en-US"/>
            </w:rPr>
            <w:instrText xml:space="preserve">CITATION Dam21 \l 1033 </w:instrText>
          </w:r>
          <w:r w:rsidR="00B078B8">
            <w:rPr>
              <w:lang w:val="en-US"/>
            </w:rPr>
            <w:fldChar w:fldCharType="separate"/>
          </w:r>
          <w:r w:rsidR="00305B45">
            <w:rPr>
              <w:noProof/>
              <w:lang w:val="en-US"/>
            </w:rPr>
            <w:t>(Damadika, 2021)</w:t>
          </w:r>
          <w:r w:rsidR="00B078B8">
            <w:rPr>
              <w:lang w:val="en-US"/>
            </w:rPr>
            <w:fldChar w:fldCharType="end"/>
          </w:r>
        </w:sdtContent>
      </w:sdt>
    </w:p>
    <w:p w:rsidR="002102D2" w:rsidRPr="002102D2" w:rsidRDefault="00B078B8" w:rsidP="0082266C">
      <w:pPr>
        <w:spacing w:line="360" w:lineRule="auto"/>
        <w:ind w:left="1134" w:firstLine="567"/>
        <w:jc w:val="both"/>
        <w:rPr>
          <w:lang w:val="en-US"/>
        </w:rPr>
      </w:pPr>
      <w:r>
        <w:rPr>
          <w:lang w:val="en-US"/>
        </w:rPr>
        <w:t xml:space="preserve">The utterance above is categorized into declaration because the utterer </w:t>
      </w:r>
      <w:r w:rsidR="00986888">
        <w:rPr>
          <w:lang w:val="en-US"/>
        </w:rPr>
        <w:t xml:space="preserve">changed the interlocutor’s reality from </w:t>
      </w:r>
      <w:r w:rsidR="00441B17">
        <w:rPr>
          <w:lang w:val="en-US"/>
        </w:rPr>
        <w:t xml:space="preserve">an </w:t>
      </w:r>
      <w:r w:rsidR="00986888">
        <w:rPr>
          <w:lang w:val="en-US"/>
        </w:rPr>
        <w:t xml:space="preserve">employed </w:t>
      </w:r>
      <w:r w:rsidR="00441B17">
        <w:rPr>
          <w:lang w:val="en-US"/>
        </w:rPr>
        <w:t xml:space="preserve">to </w:t>
      </w:r>
      <w:r w:rsidR="00986888">
        <w:rPr>
          <w:lang w:val="en-US"/>
        </w:rPr>
        <w:t xml:space="preserve">unemployed person. The </w:t>
      </w:r>
      <w:r w:rsidR="0082266C">
        <w:rPr>
          <w:lang w:val="en-US"/>
        </w:rPr>
        <w:t>act</w:t>
      </w:r>
      <w:r w:rsidR="00986888">
        <w:rPr>
          <w:lang w:val="en-US"/>
        </w:rPr>
        <w:t xml:space="preserve"> of this utterance is firing someone.</w:t>
      </w:r>
    </w:p>
    <w:p w:rsidR="0027002D" w:rsidRDefault="00D43659" w:rsidP="003007DD">
      <w:pPr>
        <w:pStyle w:val="Judul3"/>
        <w:numPr>
          <w:ilvl w:val="2"/>
          <w:numId w:val="6"/>
        </w:numPr>
        <w:spacing w:line="360" w:lineRule="auto"/>
        <w:ind w:left="1134" w:hanging="567"/>
        <w:rPr>
          <w:lang w:val="en-US"/>
        </w:rPr>
      </w:pPr>
      <w:bookmarkStart w:id="45" w:name="_Toc113829542"/>
      <w:r>
        <w:rPr>
          <w:lang w:val="en-US"/>
        </w:rPr>
        <w:t>Representative</w:t>
      </w:r>
      <w:bookmarkEnd w:id="45"/>
    </w:p>
    <w:p w:rsidR="00732E24" w:rsidRDefault="00D43659" w:rsidP="006119E7">
      <w:pPr>
        <w:spacing w:line="360" w:lineRule="auto"/>
        <w:ind w:left="1134" w:firstLine="567"/>
        <w:jc w:val="both"/>
        <w:rPr>
          <w:lang w:val="en-US"/>
        </w:rPr>
      </w:pPr>
      <w:r>
        <w:rPr>
          <w:lang w:val="en-US"/>
        </w:rPr>
        <w:t>Representative</w:t>
      </w:r>
      <w:r w:rsidR="00732E24">
        <w:rPr>
          <w:lang w:val="en-US"/>
        </w:rPr>
        <w:t xml:space="preserve"> or also known as </w:t>
      </w:r>
      <w:r w:rsidR="00F9278F">
        <w:rPr>
          <w:lang w:val="en-US"/>
        </w:rPr>
        <w:t>assertive</w:t>
      </w:r>
      <w:r w:rsidR="005527F4" w:rsidRPr="005527F4">
        <w:rPr>
          <w:lang w:val="en-US"/>
        </w:rPr>
        <w:t xml:space="preserve"> is a speech act in which the </w:t>
      </w:r>
      <w:r w:rsidR="005527F4">
        <w:rPr>
          <w:lang w:val="en-US"/>
        </w:rPr>
        <w:t>utterers state</w:t>
      </w:r>
      <w:r w:rsidR="005527F4" w:rsidRPr="005527F4">
        <w:rPr>
          <w:lang w:val="en-US"/>
        </w:rPr>
        <w:t xml:space="preserve"> what </w:t>
      </w:r>
      <w:r w:rsidR="005527F4">
        <w:rPr>
          <w:lang w:val="en-US"/>
        </w:rPr>
        <w:t>they believe or know</w:t>
      </w:r>
      <w:sdt>
        <w:sdtPr>
          <w:rPr>
            <w:lang w:val="en-US"/>
          </w:rPr>
          <w:id w:val="-1115666197"/>
          <w:citation/>
        </w:sdtPr>
        <w:sdtContent>
          <w:r w:rsidR="005527F4">
            <w:rPr>
              <w:lang w:val="en-US"/>
            </w:rPr>
            <w:fldChar w:fldCharType="begin"/>
          </w:r>
          <w:r w:rsidR="005527F4">
            <w:rPr>
              <w:lang w:val="en-US"/>
            </w:rPr>
            <w:instrText xml:space="preserve">CITATION Yul06 \p 92 \t  \l 1033 </w:instrText>
          </w:r>
          <w:r w:rsidR="005527F4">
            <w:rPr>
              <w:lang w:val="en-US"/>
            </w:rPr>
            <w:fldChar w:fldCharType="separate"/>
          </w:r>
          <w:r w:rsidR="00305B45">
            <w:rPr>
              <w:noProof/>
              <w:lang w:val="en-US"/>
            </w:rPr>
            <w:t xml:space="preserve"> (Yule, 2018, p. 92)</w:t>
          </w:r>
          <w:r w:rsidR="005527F4">
            <w:rPr>
              <w:lang w:val="en-US"/>
            </w:rPr>
            <w:fldChar w:fldCharType="end"/>
          </w:r>
        </w:sdtContent>
      </w:sdt>
      <w:r w:rsidR="00CA027A">
        <w:rPr>
          <w:lang w:val="en-US"/>
        </w:rPr>
        <w:t xml:space="preserve">. Searle </w:t>
      </w:r>
      <w:sdt>
        <w:sdtPr>
          <w:rPr>
            <w:lang w:val="en-US"/>
          </w:rPr>
          <w:id w:val="448821141"/>
          <w:citation/>
        </w:sdtPr>
        <w:sdtContent>
          <w:r w:rsidR="00CA027A">
            <w:rPr>
              <w:lang w:val="en-US"/>
            </w:rPr>
            <w:fldChar w:fldCharType="begin"/>
          </w:r>
          <w:r w:rsidR="00CA027A">
            <w:rPr>
              <w:lang w:val="en-US"/>
            </w:rPr>
            <w:instrText xml:space="preserve">CITATION Sea79 \n  \t  \l 1033 </w:instrText>
          </w:r>
          <w:r w:rsidR="00CA027A">
            <w:rPr>
              <w:lang w:val="en-US"/>
            </w:rPr>
            <w:fldChar w:fldCharType="separate"/>
          </w:r>
          <w:r w:rsidR="00305B45">
            <w:rPr>
              <w:noProof/>
              <w:lang w:val="en-US"/>
            </w:rPr>
            <w:t>(1979)</w:t>
          </w:r>
          <w:r w:rsidR="00CA027A">
            <w:rPr>
              <w:lang w:val="en-US"/>
            </w:rPr>
            <w:fldChar w:fldCharType="end"/>
          </w:r>
        </w:sdtContent>
      </w:sdt>
      <w:r w:rsidR="005527F4">
        <w:rPr>
          <w:lang w:val="en-US"/>
        </w:rPr>
        <w:t xml:space="preserve"> explained</w:t>
      </w:r>
      <w:r w:rsidR="005527F4" w:rsidRPr="005527F4">
        <w:rPr>
          <w:lang w:val="en-US"/>
        </w:rPr>
        <w:t xml:space="preserve"> that in this illocutionary, </w:t>
      </w:r>
      <w:r w:rsidR="005527F4">
        <w:rPr>
          <w:lang w:val="en-US"/>
        </w:rPr>
        <w:t>utterer</w:t>
      </w:r>
      <w:r w:rsidR="005527F4" w:rsidRPr="005527F4">
        <w:rPr>
          <w:lang w:val="en-US"/>
        </w:rPr>
        <w:t xml:space="preserve">s are bound to the truth of the propositions expressed, for example </w:t>
      </w:r>
      <w:r w:rsidR="004C004C">
        <w:rPr>
          <w:lang w:val="en-US"/>
        </w:rPr>
        <w:t xml:space="preserve">asserting, </w:t>
      </w:r>
      <w:r w:rsidR="00E16845">
        <w:rPr>
          <w:lang w:val="en-US"/>
        </w:rPr>
        <w:t>stating</w:t>
      </w:r>
      <w:r w:rsidR="00E16845" w:rsidRPr="00E16845">
        <w:rPr>
          <w:lang w:val="en-US"/>
        </w:rPr>
        <w:t>, claim</w:t>
      </w:r>
      <w:r w:rsidR="00E16845">
        <w:rPr>
          <w:lang w:val="en-US"/>
        </w:rPr>
        <w:t>ing, believing</w:t>
      </w:r>
      <w:r w:rsidR="00E16845" w:rsidRPr="00E16845">
        <w:rPr>
          <w:lang w:val="en-US"/>
        </w:rPr>
        <w:t>, remind</w:t>
      </w:r>
      <w:r w:rsidR="00E16845">
        <w:rPr>
          <w:lang w:val="en-US"/>
        </w:rPr>
        <w:t>ing</w:t>
      </w:r>
      <w:r w:rsidR="00E16845" w:rsidRPr="00E16845">
        <w:rPr>
          <w:lang w:val="en-US"/>
        </w:rPr>
        <w:t>, report</w:t>
      </w:r>
      <w:r w:rsidR="00E16845">
        <w:rPr>
          <w:lang w:val="en-US"/>
        </w:rPr>
        <w:t>ing, assuring</w:t>
      </w:r>
      <w:r w:rsidR="00E16845" w:rsidRPr="00E16845">
        <w:rPr>
          <w:lang w:val="en-US"/>
        </w:rPr>
        <w:t>, agree</w:t>
      </w:r>
      <w:r w:rsidR="00E16845">
        <w:rPr>
          <w:lang w:val="en-US"/>
        </w:rPr>
        <w:t>ing</w:t>
      </w:r>
      <w:r w:rsidR="00E16845" w:rsidRPr="00E16845">
        <w:rPr>
          <w:lang w:val="en-US"/>
        </w:rPr>
        <w:t>, predict</w:t>
      </w:r>
      <w:r w:rsidR="00E16845">
        <w:rPr>
          <w:lang w:val="en-US"/>
        </w:rPr>
        <w:t>ing</w:t>
      </w:r>
      <w:r w:rsidR="00E16845" w:rsidRPr="00E16845">
        <w:rPr>
          <w:lang w:val="en-US"/>
        </w:rPr>
        <w:t>, insist</w:t>
      </w:r>
      <w:r w:rsidR="00E16845">
        <w:rPr>
          <w:lang w:val="en-US"/>
        </w:rPr>
        <w:t>ing, hypothesizing</w:t>
      </w:r>
      <w:r w:rsidR="00E16845" w:rsidRPr="00E16845">
        <w:rPr>
          <w:lang w:val="en-US"/>
        </w:rPr>
        <w:t>, boast</w:t>
      </w:r>
      <w:r w:rsidR="00E16845">
        <w:rPr>
          <w:lang w:val="en-US"/>
        </w:rPr>
        <w:t>ing, concluding or deducing</w:t>
      </w:r>
      <w:r w:rsidR="004C004C">
        <w:rPr>
          <w:lang w:val="en-US"/>
        </w:rPr>
        <w:t>, etc</w:t>
      </w:r>
      <w:r w:rsidR="005527F4" w:rsidRPr="005527F4">
        <w:rPr>
          <w:lang w:val="en-US"/>
        </w:rPr>
        <w:t>.</w:t>
      </w:r>
      <w:r w:rsidR="005527F4">
        <w:rPr>
          <w:lang w:val="en-US"/>
        </w:rPr>
        <w:t xml:space="preserve"> For example:</w:t>
      </w:r>
    </w:p>
    <w:p w:rsidR="005527F4" w:rsidRDefault="005527F4" w:rsidP="006119E7">
      <w:pPr>
        <w:spacing w:after="0" w:line="360" w:lineRule="auto"/>
        <w:ind w:left="1134"/>
        <w:jc w:val="center"/>
        <w:rPr>
          <w:lang w:val="en-US"/>
        </w:rPr>
      </w:pPr>
      <w:r>
        <w:rPr>
          <w:lang w:val="en-US"/>
        </w:rPr>
        <w:t>‘</w:t>
      </w:r>
      <w:r w:rsidR="002F7678" w:rsidRPr="002F7678">
        <w:rPr>
          <w:lang w:val="en-US"/>
        </w:rPr>
        <w:t>Yes, everything’s good. Life is good</w:t>
      </w:r>
      <w:r w:rsidR="002F7678">
        <w:rPr>
          <w:lang w:val="en-US"/>
        </w:rPr>
        <w:t>.’</w:t>
      </w:r>
    </w:p>
    <w:p w:rsidR="002F7678" w:rsidRDefault="000E5781" w:rsidP="006119E7">
      <w:pPr>
        <w:spacing w:line="360" w:lineRule="auto"/>
        <w:ind w:left="1134"/>
        <w:jc w:val="right"/>
        <w:rPr>
          <w:lang w:val="en-US"/>
        </w:rPr>
      </w:pPr>
      <w:sdt>
        <w:sdtPr>
          <w:rPr>
            <w:lang w:val="en-US"/>
          </w:rPr>
          <w:id w:val="2053800553"/>
          <w:citation/>
        </w:sdtPr>
        <w:sdtContent>
          <w:r w:rsidR="002F7678">
            <w:rPr>
              <w:lang w:val="en-US"/>
            </w:rPr>
            <w:fldChar w:fldCharType="begin"/>
          </w:r>
          <w:r w:rsidR="00695517">
            <w:rPr>
              <w:lang w:val="en-US"/>
            </w:rPr>
            <w:instrText xml:space="preserve">CITATION Hau20 \l 1033 </w:instrText>
          </w:r>
          <w:r w:rsidR="002F7678">
            <w:rPr>
              <w:lang w:val="en-US"/>
            </w:rPr>
            <w:fldChar w:fldCharType="separate"/>
          </w:r>
          <w:r w:rsidR="00305B45">
            <w:rPr>
              <w:noProof/>
              <w:lang w:val="en-US"/>
            </w:rPr>
            <w:t>(Haucsa, Marzuki, Alek, &amp; Hidayat, 2020)</w:t>
          </w:r>
          <w:r w:rsidR="002F7678">
            <w:rPr>
              <w:lang w:val="en-US"/>
            </w:rPr>
            <w:fldChar w:fldCharType="end"/>
          </w:r>
        </w:sdtContent>
      </w:sdt>
    </w:p>
    <w:p w:rsidR="002F7678" w:rsidRDefault="002F7678" w:rsidP="0082266C">
      <w:pPr>
        <w:spacing w:line="360" w:lineRule="auto"/>
        <w:ind w:left="1134" w:firstLine="567"/>
        <w:jc w:val="both"/>
        <w:rPr>
          <w:lang w:val="en-US"/>
        </w:rPr>
      </w:pPr>
      <w:r>
        <w:rPr>
          <w:lang w:val="en-US"/>
        </w:rPr>
        <w:t xml:space="preserve">The utterance above is categorized into </w:t>
      </w:r>
      <w:r w:rsidR="00D43659">
        <w:rPr>
          <w:lang w:val="en-US"/>
        </w:rPr>
        <w:t>representative</w:t>
      </w:r>
      <w:r>
        <w:rPr>
          <w:lang w:val="en-US"/>
        </w:rPr>
        <w:t xml:space="preserve"> because the utterer said something true about himself by stating his current condition. The </w:t>
      </w:r>
      <w:r w:rsidR="0082266C">
        <w:rPr>
          <w:lang w:val="en-US"/>
        </w:rPr>
        <w:t>act</w:t>
      </w:r>
      <w:r>
        <w:rPr>
          <w:lang w:val="en-US"/>
        </w:rPr>
        <w:t xml:space="preserve"> of this utterance is stating.</w:t>
      </w:r>
    </w:p>
    <w:p w:rsidR="00BF5A1C" w:rsidRDefault="006D789A" w:rsidP="003007DD">
      <w:pPr>
        <w:pStyle w:val="Judul3"/>
        <w:numPr>
          <w:ilvl w:val="2"/>
          <w:numId w:val="6"/>
        </w:numPr>
        <w:spacing w:line="360" w:lineRule="auto"/>
        <w:ind w:left="1134" w:hanging="567"/>
        <w:rPr>
          <w:lang w:val="en-US"/>
        </w:rPr>
      </w:pPr>
      <w:bookmarkStart w:id="46" w:name="_Toc113829543"/>
      <w:r>
        <w:rPr>
          <w:lang w:val="en-US"/>
        </w:rPr>
        <w:t>Expressive</w:t>
      </w:r>
      <w:bookmarkEnd w:id="46"/>
    </w:p>
    <w:p w:rsidR="006D789A" w:rsidRDefault="006D789A" w:rsidP="006119E7">
      <w:pPr>
        <w:spacing w:line="360" w:lineRule="auto"/>
        <w:ind w:left="1134" w:firstLine="567"/>
        <w:jc w:val="both"/>
        <w:rPr>
          <w:lang w:val="en-US"/>
        </w:rPr>
      </w:pPr>
      <w:r w:rsidRPr="006D789A">
        <w:rPr>
          <w:lang w:val="en-US"/>
        </w:rPr>
        <w:t xml:space="preserve">Expressive is a speech act in which the </w:t>
      </w:r>
      <w:r>
        <w:rPr>
          <w:lang w:val="en-US"/>
        </w:rPr>
        <w:t>utterers express</w:t>
      </w:r>
      <w:r w:rsidRPr="006D789A">
        <w:rPr>
          <w:lang w:val="en-US"/>
        </w:rPr>
        <w:t xml:space="preserve"> </w:t>
      </w:r>
      <w:r>
        <w:rPr>
          <w:lang w:val="en-US"/>
        </w:rPr>
        <w:t>their</w:t>
      </w:r>
      <w:r w:rsidRPr="006D789A">
        <w:rPr>
          <w:lang w:val="en-US"/>
        </w:rPr>
        <w:t xml:space="preserve"> feelings or behavior. </w:t>
      </w:r>
      <w:r w:rsidR="00E779C0">
        <w:rPr>
          <w:lang w:val="en-US"/>
        </w:rPr>
        <w:t>This act</w:t>
      </w:r>
      <w:r w:rsidRPr="006D789A">
        <w:rPr>
          <w:lang w:val="en-US"/>
        </w:rPr>
        <w:t xml:space="preserve"> may be caused by something done by the </w:t>
      </w:r>
      <w:r w:rsidR="00E779C0">
        <w:rPr>
          <w:lang w:val="en-US"/>
        </w:rPr>
        <w:t>utterer</w:t>
      </w:r>
      <w:r w:rsidRPr="006D789A">
        <w:rPr>
          <w:lang w:val="en-US"/>
        </w:rPr>
        <w:t xml:space="preserve"> or interlocutor, but they all involve the </w:t>
      </w:r>
      <w:r w:rsidR="00E779C0">
        <w:rPr>
          <w:lang w:val="en-US"/>
        </w:rPr>
        <w:t>utterer</w:t>
      </w:r>
      <w:r w:rsidRPr="006D789A">
        <w:rPr>
          <w:lang w:val="en-US"/>
        </w:rPr>
        <w:t>'s experi</w:t>
      </w:r>
      <w:r w:rsidR="00E779C0">
        <w:rPr>
          <w:lang w:val="en-US"/>
        </w:rPr>
        <w:t xml:space="preserve">ence </w:t>
      </w:r>
      <w:sdt>
        <w:sdtPr>
          <w:rPr>
            <w:lang w:val="en-US"/>
          </w:rPr>
          <w:id w:val="266360541"/>
          <w:citation/>
        </w:sdtPr>
        <w:sdtContent>
          <w:r w:rsidR="00E779C0">
            <w:rPr>
              <w:lang w:val="en-US"/>
            </w:rPr>
            <w:fldChar w:fldCharType="begin"/>
          </w:r>
          <w:r w:rsidR="00E779C0">
            <w:rPr>
              <w:lang w:val="en-US"/>
            </w:rPr>
            <w:instrText xml:space="preserve">CITATION Yul06 \p 93 \t  \l 1033 </w:instrText>
          </w:r>
          <w:r w:rsidR="00E779C0">
            <w:rPr>
              <w:lang w:val="en-US"/>
            </w:rPr>
            <w:fldChar w:fldCharType="separate"/>
          </w:r>
          <w:r w:rsidR="00305B45">
            <w:rPr>
              <w:noProof/>
              <w:lang w:val="en-US"/>
            </w:rPr>
            <w:t>(Yule, 2018, p. 93)</w:t>
          </w:r>
          <w:r w:rsidR="00E779C0">
            <w:rPr>
              <w:lang w:val="en-US"/>
            </w:rPr>
            <w:fldChar w:fldCharType="end"/>
          </w:r>
        </w:sdtContent>
      </w:sdt>
      <w:r w:rsidR="00E779C0">
        <w:rPr>
          <w:lang w:val="en-US"/>
        </w:rPr>
        <w:t xml:space="preserve">. Searle </w:t>
      </w:r>
      <w:sdt>
        <w:sdtPr>
          <w:rPr>
            <w:lang w:val="en-US"/>
          </w:rPr>
          <w:id w:val="517046952"/>
          <w:citation/>
        </w:sdtPr>
        <w:sdtContent>
          <w:r w:rsidR="00CA027A">
            <w:rPr>
              <w:lang w:val="en-US"/>
            </w:rPr>
            <w:fldChar w:fldCharType="begin"/>
          </w:r>
          <w:r w:rsidR="00CA027A">
            <w:rPr>
              <w:lang w:val="en-US"/>
            </w:rPr>
            <w:instrText xml:space="preserve">CITATION Sea79 \n  \t  \l 1033 </w:instrText>
          </w:r>
          <w:r w:rsidR="00CA027A">
            <w:rPr>
              <w:lang w:val="en-US"/>
            </w:rPr>
            <w:fldChar w:fldCharType="separate"/>
          </w:r>
          <w:r w:rsidR="00305B45">
            <w:rPr>
              <w:noProof/>
              <w:lang w:val="en-US"/>
            </w:rPr>
            <w:t>(1979)</w:t>
          </w:r>
          <w:r w:rsidR="00CA027A">
            <w:rPr>
              <w:lang w:val="en-US"/>
            </w:rPr>
            <w:fldChar w:fldCharType="end"/>
          </w:r>
        </w:sdtContent>
      </w:sdt>
      <w:r w:rsidR="00E779C0">
        <w:rPr>
          <w:lang w:val="en-US"/>
        </w:rPr>
        <w:t xml:space="preserve"> explained</w:t>
      </w:r>
      <w:r w:rsidRPr="006D789A">
        <w:rPr>
          <w:lang w:val="en-US"/>
        </w:rPr>
        <w:t xml:space="preserve"> this illocutionary function expresses the psychological attitude of the </w:t>
      </w:r>
      <w:r w:rsidR="00E779C0">
        <w:rPr>
          <w:lang w:val="en-US"/>
        </w:rPr>
        <w:t>utterer</w:t>
      </w:r>
      <w:r w:rsidRPr="006D789A">
        <w:rPr>
          <w:lang w:val="en-US"/>
        </w:rPr>
        <w:t xml:space="preserve"> towards the conditions implied in the illocutionary such as thanking, congratulating, </w:t>
      </w:r>
      <w:r w:rsidR="004C004C">
        <w:rPr>
          <w:lang w:val="en-US"/>
        </w:rPr>
        <w:t xml:space="preserve">welcoming, </w:t>
      </w:r>
      <w:r w:rsidR="00274946">
        <w:rPr>
          <w:lang w:val="en-US"/>
        </w:rPr>
        <w:t xml:space="preserve">forgiving, </w:t>
      </w:r>
      <w:r w:rsidRPr="006D789A">
        <w:rPr>
          <w:lang w:val="en-US"/>
        </w:rPr>
        <w:t>apologizing, praising,</w:t>
      </w:r>
      <w:r w:rsidR="00274946">
        <w:rPr>
          <w:lang w:val="en-US"/>
        </w:rPr>
        <w:t xml:space="preserve"> blaming,</w:t>
      </w:r>
      <w:r w:rsidR="004C004C">
        <w:rPr>
          <w:lang w:val="en-US"/>
        </w:rPr>
        <w:t xml:space="preserve"> insulting,</w:t>
      </w:r>
      <w:r w:rsidR="00A648FC">
        <w:rPr>
          <w:lang w:val="en-US"/>
        </w:rPr>
        <w:t xml:space="preserve"> accusing</w:t>
      </w:r>
      <w:r w:rsidR="004C004C">
        <w:rPr>
          <w:lang w:val="en-US"/>
        </w:rPr>
        <w:t>,</w:t>
      </w:r>
      <w:r w:rsidR="00E779C0">
        <w:rPr>
          <w:lang w:val="en-US"/>
        </w:rPr>
        <w:t xml:space="preserve"> </w:t>
      </w:r>
      <w:r w:rsidR="00A648FC">
        <w:rPr>
          <w:lang w:val="en-US"/>
        </w:rPr>
        <w:t>condoling</w:t>
      </w:r>
      <w:r w:rsidR="004C004C">
        <w:rPr>
          <w:lang w:val="en-US"/>
        </w:rPr>
        <w:t>, etc</w:t>
      </w:r>
      <w:r w:rsidRPr="006D789A">
        <w:rPr>
          <w:lang w:val="en-US"/>
        </w:rPr>
        <w:t>.</w:t>
      </w:r>
      <w:r w:rsidR="00116AAA">
        <w:rPr>
          <w:lang w:val="en-US"/>
        </w:rPr>
        <w:t xml:space="preserve"> </w:t>
      </w:r>
      <w:r w:rsidR="004C004C" w:rsidRPr="004C004C">
        <w:rPr>
          <w:lang w:val="en-US"/>
        </w:rPr>
        <w:t xml:space="preserve">Expressive act can also express a </w:t>
      </w:r>
      <w:r w:rsidR="004C004C" w:rsidRPr="004C004C">
        <w:rPr>
          <w:lang w:val="en-US"/>
        </w:rPr>
        <w:lastRenderedPageBreak/>
        <w:t xml:space="preserve">psychological state and can be statements of pleasure, pain, likes, dislikes, joy, or sorrow. </w:t>
      </w:r>
      <w:r w:rsidR="00116AAA">
        <w:rPr>
          <w:lang w:val="en-US"/>
        </w:rPr>
        <w:t>For example:</w:t>
      </w:r>
    </w:p>
    <w:p w:rsidR="00116AAA" w:rsidRDefault="00116AAA" w:rsidP="006119E7">
      <w:pPr>
        <w:spacing w:after="0" w:line="360" w:lineRule="auto"/>
        <w:ind w:left="1134"/>
        <w:jc w:val="center"/>
        <w:rPr>
          <w:lang w:val="en-US"/>
        </w:rPr>
      </w:pPr>
      <w:r>
        <w:rPr>
          <w:lang w:val="en-US"/>
        </w:rPr>
        <w:t>‘</w:t>
      </w:r>
      <w:r w:rsidRPr="00116AAA">
        <w:rPr>
          <w:lang w:val="en-US"/>
        </w:rPr>
        <w:t>That... was a lie. I apologize for that</w:t>
      </w:r>
      <w:r>
        <w:rPr>
          <w:lang w:val="en-US"/>
        </w:rPr>
        <w:t>’</w:t>
      </w:r>
    </w:p>
    <w:p w:rsidR="00116AAA" w:rsidRDefault="000E5781" w:rsidP="006119E7">
      <w:pPr>
        <w:spacing w:line="360" w:lineRule="auto"/>
        <w:ind w:left="1134" w:firstLine="567"/>
        <w:jc w:val="right"/>
        <w:rPr>
          <w:lang w:val="en-US"/>
        </w:rPr>
      </w:pPr>
      <w:sdt>
        <w:sdtPr>
          <w:rPr>
            <w:lang w:val="en-US"/>
          </w:rPr>
          <w:id w:val="-1037049385"/>
          <w:citation/>
        </w:sdtPr>
        <w:sdtContent>
          <w:r w:rsidR="00116AAA">
            <w:rPr>
              <w:lang w:val="en-US"/>
            </w:rPr>
            <w:fldChar w:fldCharType="begin"/>
          </w:r>
          <w:r w:rsidR="00116AAA">
            <w:rPr>
              <w:lang w:val="en-US"/>
            </w:rPr>
            <w:instrText xml:space="preserve">CITATION Ros20 \l 1033 </w:instrText>
          </w:r>
          <w:r w:rsidR="00116AAA">
            <w:rPr>
              <w:lang w:val="en-US"/>
            </w:rPr>
            <w:fldChar w:fldCharType="separate"/>
          </w:r>
          <w:r w:rsidR="00305B45">
            <w:rPr>
              <w:noProof/>
              <w:lang w:val="en-US"/>
            </w:rPr>
            <w:t>(Rosyadi, 2020)</w:t>
          </w:r>
          <w:r w:rsidR="00116AAA">
            <w:rPr>
              <w:lang w:val="en-US"/>
            </w:rPr>
            <w:fldChar w:fldCharType="end"/>
          </w:r>
        </w:sdtContent>
      </w:sdt>
    </w:p>
    <w:p w:rsidR="00116AAA" w:rsidRDefault="00D546BA" w:rsidP="0082266C">
      <w:pPr>
        <w:spacing w:line="360" w:lineRule="auto"/>
        <w:ind w:left="1134" w:firstLine="567"/>
        <w:jc w:val="both"/>
        <w:rPr>
          <w:lang w:val="en-US"/>
        </w:rPr>
      </w:pPr>
      <w:r>
        <w:rPr>
          <w:lang w:val="en-US"/>
        </w:rPr>
        <w:t>The utterance above is categorized into expressive because the utterer adjusted his words with his feeling by apologizing to his interlocutor. The utterer realized</w:t>
      </w:r>
      <w:r w:rsidR="009046B8">
        <w:rPr>
          <w:lang w:val="en-US"/>
        </w:rPr>
        <w:t xml:space="preserve"> and felt</w:t>
      </w:r>
      <w:r>
        <w:rPr>
          <w:lang w:val="en-US"/>
        </w:rPr>
        <w:t xml:space="preserve"> that he did something wrong to his interlocutor</w:t>
      </w:r>
      <w:r w:rsidR="009046B8">
        <w:rPr>
          <w:lang w:val="en-US"/>
        </w:rPr>
        <w:t>.</w:t>
      </w:r>
      <w:r w:rsidR="00E276D1">
        <w:rPr>
          <w:lang w:val="en-US"/>
        </w:rPr>
        <w:t xml:space="preserve"> The </w:t>
      </w:r>
      <w:r w:rsidR="0082266C">
        <w:rPr>
          <w:lang w:val="en-US"/>
        </w:rPr>
        <w:t>act</w:t>
      </w:r>
      <w:r w:rsidR="00E276D1">
        <w:rPr>
          <w:lang w:val="en-US"/>
        </w:rPr>
        <w:t xml:space="preserve"> of this utterance is apologizing.</w:t>
      </w:r>
    </w:p>
    <w:p w:rsidR="00685EB0" w:rsidRDefault="003655F0" w:rsidP="003007DD">
      <w:pPr>
        <w:pStyle w:val="Judul3"/>
        <w:numPr>
          <w:ilvl w:val="2"/>
          <w:numId w:val="6"/>
        </w:numPr>
        <w:spacing w:line="360" w:lineRule="auto"/>
        <w:ind w:left="1134" w:hanging="567"/>
        <w:rPr>
          <w:lang w:val="en-US"/>
        </w:rPr>
      </w:pPr>
      <w:bookmarkStart w:id="47" w:name="_Toc113829544"/>
      <w:r>
        <w:rPr>
          <w:lang w:val="en-US"/>
        </w:rPr>
        <w:t>Directive</w:t>
      </w:r>
      <w:bookmarkEnd w:id="47"/>
    </w:p>
    <w:p w:rsidR="003655F0" w:rsidRDefault="00725B7C" w:rsidP="006119E7">
      <w:pPr>
        <w:spacing w:line="360" w:lineRule="auto"/>
        <w:ind w:left="1134" w:firstLine="567"/>
        <w:jc w:val="both"/>
        <w:rPr>
          <w:lang w:val="en-US"/>
        </w:rPr>
      </w:pPr>
      <w:r>
        <w:rPr>
          <w:lang w:val="en-US"/>
        </w:rPr>
        <w:t>D</w:t>
      </w:r>
      <w:r w:rsidRPr="00725B7C">
        <w:rPr>
          <w:lang w:val="en-US"/>
        </w:rPr>
        <w:t xml:space="preserve">irective is a speech act that is used by the </w:t>
      </w:r>
      <w:r>
        <w:rPr>
          <w:lang w:val="en-US"/>
        </w:rPr>
        <w:t>utterer</w:t>
      </w:r>
      <w:r w:rsidRPr="00725B7C">
        <w:rPr>
          <w:lang w:val="en-US"/>
        </w:rPr>
        <w:t xml:space="preserve"> to tell the interlocutor to do something that is the desire of the </w:t>
      </w:r>
      <w:r>
        <w:rPr>
          <w:lang w:val="en-US"/>
        </w:rPr>
        <w:t>utterer</w:t>
      </w:r>
      <w:r w:rsidR="00847C4A">
        <w:rPr>
          <w:lang w:val="en-US"/>
        </w:rPr>
        <w:t xml:space="preserve"> </w:t>
      </w:r>
      <w:sdt>
        <w:sdtPr>
          <w:rPr>
            <w:lang w:val="en-US"/>
          </w:rPr>
          <w:id w:val="-702321874"/>
          <w:citation/>
        </w:sdtPr>
        <w:sdtContent>
          <w:r w:rsidR="00847C4A">
            <w:rPr>
              <w:lang w:val="en-US"/>
            </w:rPr>
            <w:fldChar w:fldCharType="begin"/>
          </w:r>
          <w:r w:rsidR="00847C4A">
            <w:rPr>
              <w:lang w:val="en-US"/>
            </w:rPr>
            <w:instrText xml:space="preserve">CITATION Yul06 \p 93 \t  \l 1033 </w:instrText>
          </w:r>
          <w:r w:rsidR="00847C4A">
            <w:rPr>
              <w:lang w:val="en-US"/>
            </w:rPr>
            <w:fldChar w:fldCharType="separate"/>
          </w:r>
          <w:r w:rsidR="00305B45">
            <w:rPr>
              <w:noProof/>
              <w:lang w:val="en-US"/>
            </w:rPr>
            <w:t>(Yule, 2018, p. 93)</w:t>
          </w:r>
          <w:r w:rsidR="00847C4A">
            <w:rPr>
              <w:lang w:val="en-US"/>
            </w:rPr>
            <w:fldChar w:fldCharType="end"/>
          </w:r>
        </w:sdtContent>
      </w:sdt>
      <w:r w:rsidR="00CA027A">
        <w:rPr>
          <w:lang w:val="en-US"/>
        </w:rPr>
        <w:t xml:space="preserve">. Searle </w:t>
      </w:r>
      <w:sdt>
        <w:sdtPr>
          <w:rPr>
            <w:lang w:val="en-US"/>
          </w:rPr>
          <w:id w:val="1280612358"/>
          <w:citation/>
        </w:sdtPr>
        <w:sdtContent>
          <w:r w:rsidR="00CA027A">
            <w:rPr>
              <w:lang w:val="en-US"/>
            </w:rPr>
            <w:fldChar w:fldCharType="begin"/>
          </w:r>
          <w:r w:rsidR="00CA027A">
            <w:rPr>
              <w:lang w:val="en-US"/>
            </w:rPr>
            <w:instrText xml:space="preserve">CITATION Sea79 \n  \t  \l 1033 </w:instrText>
          </w:r>
          <w:r w:rsidR="00CA027A">
            <w:rPr>
              <w:lang w:val="en-US"/>
            </w:rPr>
            <w:fldChar w:fldCharType="separate"/>
          </w:r>
          <w:r w:rsidR="00305B45">
            <w:rPr>
              <w:noProof/>
              <w:lang w:val="en-US"/>
            </w:rPr>
            <w:t>(1979)</w:t>
          </w:r>
          <w:r w:rsidR="00CA027A">
            <w:rPr>
              <w:lang w:val="en-US"/>
            </w:rPr>
            <w:fldChar w:fldCharType="end"/>
          </w:r>
        </w:sdtContent>
      </w:sdt>
      <w:r w:rsidR="00847C4A">
        <w:rPr>
          <w:lang w:val="en-US"/>
        </w:rPr>
        <w:t xml:space="preserve"> </w:t>
      </w:r>
      <w:r>
        <w:rPr>
          <w:lang w:val="en-US"/>
        </w:rPr>
        <w:t>explained</w:t>
      </w:r>
      <w:r w:rsidRPr="00725B7C">
        <w:rPr>
          <w:lang w:val="en-US"/>
        </w:rPr>
        <w:t xml:space="preserve"> </w:t>
      </w:r>
      <w:r>
        <w:rPr>
          <w:lang w:val="en-US"/>
        </w:rPr>
        <w:t xml:space="preserve">that </w:t>
      </w:r>
      <w:r w:rsidRPr="00725B7C">
        <w:rPr>
          <w:lang w:val="en-US"/>
        </w:rPr>
        <w:t>directive aim</w:t>
      </w:r>
      <w:r w:rsidR="003305FA">
        <w:rPr>
          <w:lang w:val="en-US"/>
        </w:rPr>
        <w:t>s</w:t>
      </w:r>
      <w:r w:rsidRPr="00725B7C">
        <w:rPr>
          <w:lang w:val="en-US"/>
        </w:rPr>
        <w:t xml:space="preserve"> to produce an effect </w:t>
      </w:r>
      <w:r w:rsidR="003305FA">
        <w:rPr>
          <w:lang w:val="en-US"/>
        </w:rPr>
        <w:t>of action</w:t>
      </w:r>
      <w:r w:rsidRPr="00725B7C">
        <w:rPr>
          <w:lang w:val="en-US"/>
        </w:rPr>
        <w:t xml:space="preserve"> taken by the interlocutor, for example </w:t>
      </w:r>
      <w:r w:rsidR="00144469">
        <w:rPr>
          <w:lang w:val="en-US"/>
        </w:rPr>
        <w:t xml:space="preserve">asking, dismissing, </w:t>
      </w:r>
      <w:r w:rsidR="003B6C03">
        <w:rPr>
          <w:lang w:val="en-US"/>
        </w:rPr>
        <w:t xml:space="preserve">commanding, </w:t>
      </w:r>
      <w:r w:rsidR="00CA027A" w:rsidRPr="00CA027A">
        <w:rPr>
          <w:lang w:val="en-US"/>
        </w:rPr>
        <w:t>requesting, question</w:t>
      </w:r>
      <w:r w:rsidR="003C2870">
        <w:rPr>
          <w:lang w:val="en-US"/>
        </w:rPr>
        <w:t>ing</w:t>
      </w:r>
      <w:r w:rsidR="00CA027A" w:rsidRPr="00CA027A">
        <w:rPr>
          <w:lang w:val="en-US"/>
        </w:rPr>
        <w:t>, inviting, ordering, begging, permi</w:t>
      </w:r>
      <w:r w:rsidR="00095E0C">
        <w:rPr>
          <w:lang w:val="en-US"/>
        </w:rPr>
        <w:t>tting, challenging,</w:t>
      </w:r>
      <w:r w:rsidR="00BD29AE">
        <w:rPr>
          <w:lang w:val="en-US"/>
        </w:rPr>
        <w:t xml:space="preserve"> daring,</w:t>
      </w:r>
      <w:r w:rsidR="00095E0C">
        <w:rPr>
          <w:lang w:val="en-US"/>
        </w:rPr>
        <w:t xml:space="preserve"> advising, instructing, warning, suggesting,</w:t>
      </w:r>
      <w:r w:rsidR="00144469">
        <w:rPr>
          <w:lang w:val="en-US"/>
        </w:rPr>
        <w:t xml:space="preserve"> recommending,</w:t>
      </w:r>
      <w:r w:rsidR="00CA027A" w:rsidRPr="00CA027A">
        <w:rPr>
          <w:lang w:val="en-US"/>
        </w:rPr>
        <w:t xml:space="preserve"> prohibiting</w:t>
      </w:r>
      <w:r w:rsidR="00095E0C">
        <w:rPr>
          <w:lang w:val="en-US"/>
        </w:rPr>
        <w:t>, etc</w:t>
      </w:r>
      <w:r w:rsidRPr="00725B7C">
        <w:rPr>
          <w:lang w:val="en-US"/>
        </w:rPr>
        <w:t>.</w:t>
      </w:r>
      <w:r w:rsidR="00695517">
        <w:rPr>
          <w:lang w:val="en-US"/>
        </w:rPr>
        <w:t xml:space="preserve"> For example:</w:t>
      </w:r>
    </w:p>
    <w:p w:rsidR="00695517" w:rsidRDefault="00695517" w:rsidP="006119E7">
      <w:pPr>
        <w:spacing w:after="0" w:line="360" w:lineRule="auto"/>
        <w:ind w:left="1134"/>
        <w:jc w:val="center"/>
        <w:rPr>
          <w:lang w:val="en-US"/>
        </w:rPr>
      </w:pPr>
      <w:r>
        <w:rPr>
          <w:lang w:val="en-US"/>
        </w:rPr>
        <w:t>‘</w:t>
      </w:r>
      <w:r w:rsidRPr="00695517">
        <w:rPr>
          <w:lang w:val="en-US"/>
        </w:rPr>
        <w:t>Can you stay with me?</w:t>
      </w:r>
      <w:r>
        <w:rPr>
          <w:lang w:val="en-US"/>
        </w:rPr>
        <w:t>’</w:t>
      </w:r>
    </w:p>
    <w:p w:rsidR="00695517" w:rsidRDefault="000E5781" w:rsidP="006119E7">
      <w:pPr>
        <w:spacing w:line="360" w:lineRule="auto"/>
        <w:ind w:left="1134" w:firstLine="567"/>
        <w:jc w:val="right"/>
        <w:rPr>
          <w:lang w:val="en-US"/>
        </w:rPr>
      </w:pPr>
      <w:sdt>
        <w:sdtPr>
          <w:rPr>
            <w:lang w:val="en-US"/>
          </w:rPr>
          <w:id w:val="-1285414238"/>
          <w:citation/>
        </w:sdtPr>
        <w:sdtContent>
          <w:r w:rsidR="00695517">
            <w:rPr>
              <w:lang w:val="en-US"/>
            </w:rPr>
            <w:fldChar w:fldCharType="begin"/>
          </w:r>
          <w:r w:rsidR="00695517">
            <w:rPr>
              <w:lang w:val="en-US"/>
            </w:rPr>
            <w:instrText xml:space="preserve"> CITATION Has21 \l 1033 </w:instrText>
          </w:r>
          <w:r w:rsidR="00695517">
            <w:rPr>
              <w:lang w:val="en-US"/>
            </w:rPr>
            <w:fldChar w:fldCharType="separate"/>
          </w:r>
          <w:r w:rsidR="00305B45">
            <w:rPr>
              <w:noProof/>
              <w:lang w:val="en-US"/>
            </w:rPr>
            <w:t>(Hastuti, Utami, &amp; Oswari, 2021)</w:t>
          </w:r>
          <w:r w:rsidR="00695517">
            <w:rPr>
              <w:lang w:val="en-US"/>
            </w:rPr>
            <w:fldChar w:fldCharType="end"/>
          </w:r>
        </w:sdtContent>
      </w:sdt>
    </w:p>
    <w:p w:rsidR="00695517" w:rsidRDefault="003305FA" w:rsidP="0082266C">
      <w:pPr>
        <w:spacing w:line="360" w:lineRule="auto"/>
        <w:ind w:left="1134" w:firstLine="567"/>
        <w:jc w:val="both"/>
        <w:rPr>
          <w:lang w:val="en-US"/>
        </w:rPr>
      </w:pPr>
      <w:r>
        <w:rPr>
          <w:lang w:val="en-US"/>
        </w:rPr>
        <w:t>The utterance above is categorized into directive because</w:t>
      </w:r>
      <w:r w:rsidR="00E10F37">
        <w:rPr>
          <w:lang w:val="en-US"/>
        </w:rPr>
        <w:t xml:space="preserve"> the utterer attempts to get the interlocutor to do something she wants by requesting the interlocutor to stay with the utterer.</w:t>
      </w:r>
      <w:r w:rsidR="00E276D1">
        <w:rPr>
          <w:lang w:val="en-US"/>
        </w:rPr>
        <w:t xml:space="preserve"> The </w:t>
      </w:r>
      <w:r w:rsidR="0082266C">
        <w:rPr>
          <w:lang w:val="en-US"/>
        </w:rPr>
        <w:t>act</w:t>
      </w:r>
      <w:r w:rsidR="00E276D1">
        <w:rPr>
          <w:lang w:val="en-US"/>
        </w:rPr>
        <w:t xml:space="preserve"> of this utterance is requesting.</w:t>
      </w:r>
    </w:p>
    <w:p w:rsidR="00AD6137" w:rsidRDefault="00AD6137" w:rsidP="003007DD">
      <w:pPr>
        <w:pStyle w:val="Judul3"/>
        <w:numPr>
          <w:ilvl w:val="2"/>
          <w:numId w:val="6"/>
        </w:numPr>
        <w:spacing w:line="360" w:lineRule="auto"/>
        <w:ind w:left="1134" w:hanging="567"/>
        <w:rPr>
          <w:noProof/>
          <w:lang w:val="en-US"/>
        </w:rPr>
      </w:pPr>
      <w:bookmarkStart w:id="48" w:name="_Toc113829545"/>
      <w:r>
        <w:rPr>
          <w:noProof/>
          <w:lang w:val="en-US"/>
        </w:rPr>
        <w:t>Commissive</w:t>
      </w:r>
      <w:bookmarkEnd w:id="48"/>
    </w:p>
    <w:p w:rsidR="00AD6137" w:rsidRDefault="00AD6137" w:rsidP="006119E7">
      <w:pPr>
        <w:spacing w:line="360" w:lineRule="auto"/>
        <w:ind w:left="1134" w:firstLine="567"/>
        <w:jc w:val="both"/>
        <w:rPr>
          <w:lang w:val="en-US"/>
        </w:rPr>
      </w:pPr>
      <w:r w:rsidRPr="00AD6137">
        <w:rPr>
          <w:noProof/>
          <w:lang w:val="en-US"/>
        </w:rPr>
        <w:t>Commissive</w:t>
      </w:r>
      <w:r w:rsidRPr="00AD6137">
        <w:rPr>
          <w:lang w:val="en-US"/>
        </w:rPr>
        <w:t xml:space="preserve"> is a speech act that is understood by the </w:t>
      </w:r>
      <w:r>
        <w:rPr>
          <w:lang w:val="en-US"/>
        </w:rPr>
        <w:t>utterers</w:t>
      </w:r>
      <w:r w:rsidRPr="00AD6137">
        <w:rPr>
          <w:lang w:val="en-US"/>
        </w:rPr>
        <w:t xml:space="preserve"> to bind </w:t>
      </w:r>
      <w:r>
        <w:rPr>
          <w:lang w:val="en-US"/>
        </w:rPr>
        <w:t>themselves</w:t>
      </w:r>
      <w:r w:rsidRPr="00AD6137">
        <w:rPr>
          <w:lang w:val="en-US"/>
        </w:rPr>
        <w:t xml:space="preserve"> to future act</w:t>
      </w:r>
      <w:r>
        <w:rPr>
          <w:lang w:val="en-US"/>
        </w:rPr>
        <w:t>ions</w:t>
      </w:r>
      <w:sdt>
        <w:sdtPr>
          <w:rPr>
            <w:lang w:val="en-US"/>
          </w:rPr>
          <w:id w:val="-1981762891"/>
          <w:citation/>
        </w:sdtPr>
        <w:sdtContent>
          <w:r>
            <w:rPr>
              <w:lang w:val="en-US"/>
            </w:rPr>
            <w:fldChar w:fldCharType="begin"/>
          </w:r>
          <w:r>
            <w:rPr>
              <w:lang w:val="en-US"/>
            </w:rPr>
            <w:instrText xml:space="preserve">CITATION Yul06 \p 94 \t  \l 1033 </w:instrText>
          </w:r>
          <w:r>
            <w:rPr>
              <w:lang w:val="en-US"/>
            </w:rPr>
            <w:fldChar w:fldCharType="separate"/>
          </w:r>
          <w:r w:rsidR="00305B45">
            <w:rPr>
              <w:noProof/>
              <w:lang w:val="en-US"/>
            </w:rPr>
            <w:t xml:space="preserve"> (Yule, 2018, p. 94)</w:t>
          </w:r>
          <w:r>
            <w:rPr>
              <w:lang w:val="en-US"/>
            </w:rPr>
            <w:fldChar w:fldCharType="end"/>
          </w:r>
        </w:sdtContent>
      </w:sdt>
      <w:r>
        <w:rPr>
          <w:lang w:val="en-US"/>
        </w:rPr>
        <w:t xml:space="preserve">. Searle </w:t>
      </w:r>
      <w:sdt>
        <w:sdtPr>
          <w:rPr>
            <w:lang w:val="en-US"/>
          </w:rPr>
          <w:id w:val="348837088"/>
          <w:citation/>
        </w:sdtPr>
        <w:sdtContent>
          <w:r w:rsidR="00CA027A">
            <w:rPr>
              <w:lang w:val="en-US"/>
            </w:rPr>
            <w:fldChar w:fldCharType="begin"/>
          </w:r>
          <w:r w:rsidR="00CA027A">
            <w:rPr>
              <w:lang w:val="en-US"/>
            </w:rPr>
            <w:instrText xml:space="preserve">CITATION Sea79 \n  \t  \l 1033 </w:instrText>
          </w:r>
          <w:r w:rsidR="00CA027A">
            <w:rPr>
              <w:lang w:val="en-US"/>
            </w:rPr>
            <w:fldChar w:fldCharType="separate"/>
          </w:r>
          <w:r w:rsidR="00305B45">
            <w:rPr>
              <w:noProof/>
              <w:lang w:val="en-US"/>
            </w:rPr>
            <w:t>(1979)</w:t>
          </w:r>
          <w:r w:rsidR="00CA027A">
            <w:rPr>
              <w:lang w:val="en-US"/>
            </w:rPr>
            <w:fldChar w:fldCharType="end"/>
          </w:r>
        </w:sdtContent>
      </w:sdt>
      <w:r>
        <w:rPr>
          <w:lang w:val="en-US"/>
        </w:rPr>
        <w:t xml:space="preserve"> explained</w:t>
      </w:r>
      <w:r w:rsidRPr="00AD6137">
        <w:rPr>
          <w:lang w:val="en-US"/>
        </w:rPr>
        <w:t xml:space="preserve"> that the </w:t>
      </w:r>
      <w:r>
        <w:rPr>
          <w:lang w:val="en-US"/>
        </w:rPr>
        <w:t>utter</w:t>
      </w:r>
      <w:r w:rsidRPr="00AD6137">
        <w:rPr>
          <w:lang w:val="en-US"/>
        </w:rPr>
        <w:t>er's goal is tied to an action in the future such as promising, offe</w:t>
      </w:r>
      <w:r w:rsidR="00144469">
        <w:rPr>
          <w:lang w:val="en-US"/>
        </w:rPr>
        <w:t>ring, threatening, refusing, volunteering,</w:t>
      </w:r>
      <w:r w:rsidRPr="00AD6137">
        <w:rPr>
          <w:lang w:val="en-US"/>
        </w:rPr>
        <w:t xml:space="preserve"> swearing</w:t>
      </w:r>
      <w:r w:rsidR="00144469">
        <w:rPr>
          <w:lang w:val="en-US"/>
        </w:rPr>
        <w:t>, etc</w:t>
      </w:r>
      <w:r w:rsidRPr="00AD6137">
        <w:rPr>
          <w:lang w:val="en-US"/>
        </w:rPr>
        <w:t>.</w:t>
      </w:r>
      <w:r>
        <w:rPr>
          <w:lang w:val="en-US"/>
        </w:rPr>
        <w:t xml:space="preserve"> For example:</w:t>
      </w:r>
    </w:p>
    <w:p w:rsidR="00B028B2" w:rsidRDefault="00457398" w:rsidP="006119E7">
      <w:pPr>
        <w:spacing w:after="0" w:line="360" w:lineRule="auto"/>
        <w:ind w:left="1134"/>
        <w:jc w:val="center"/>
        <w:rPr>
          <w:lang w:val="en-US"/>
        </w:rPr>
      </w:pPr>
      <w:r>
        <w:rPr>
          <w:lang w:val="en-US"/>
        </w:rPr>
        <w:t>‘I will cuff you, I will drag you out of here in front of everyone.’</w:t>
      </w:r>
    </w:p>
    <w:p w:rsidR="00457398" w:rsidRDefault="000E5781" w:rsidP="006119E7">
      <w:pPr>
        <w:spacing w:line="360" w:lineRule="auto"/>
        <w:ind w:left="1134" w:firstLine="567"/>
        <w:jc w:val="right"/>
        <w:rPr>
          <w:lang w:val="en-US"/>
        </w:rPr>
      </w:pPr>
      <w:sdt>
        <w:sdtPr>
          <w:rPr>
            <w:lang w:val="en-US"/>
          </w:rPr>
          <w:id w:val="-152296244"/>
          <w:citation/>
        </w:sdtPr>
        <w:sdtContent>
          <w:r w:rsidR="00457398">
            <w:rPr>
              <w:lang w:val="en-US"/>
            </w:rPr>
            <w:fldChar w:fldCharType="begin"/>
          </w:r>
          <w:r w:rsidR="00457398">
            <w:rPr>
              <w:lang w:val="en-US"/>
            </w:rPr>
            <w:instrText xml:space="preserve"> CITATION Sus18 \l 1033 </w:instrText>
          </w:r>
          <w:r w:rsidR="00457398">
            <w:rPr>
              <w:lang w:val="en-US"/>
            </w:rPr>
            <w:fldChar w:fldCharType="separate"/>
          </w:r>
          <w:r w:rsidR="00305B45">
            <w:rPr>
              <w:noProof/>
              <w:lang w:val="en-US"/>
            </w:rPr>
            <w:t>(Susanto, 2018)</w:t>
          </w:r>
          <w:r w:rsidR="00457398">
            <w:rPr>
              <w:lang w:val="en-US"/>
            </w:rPr>
            <w:fldChar w:fldCharType="end"/>
          </w:r>
        </w:sdtContent>
      </w:sdt>
    </w:p>
    <w:p w:rsidR="00457398" w:rsidRDefault="00457398" w:rsidP="0082266C">
      <w:pPr>
        <w:spacing w:line="360" w:lineRule="auto"/>
        <w:ind w:left="1134" w:firstLine="567"/>
        <w:jc w:val="both"/>
        <w:rPr>
          <w:lang w:val="en-US"/>
        </w:rPr>
      </w:pPr>
      <w:r>
        <w:rPr>
          <w:lang w:val="en-US"/>
        </w:rPr>
        <w:lastRenderedPageBreak/>
        <w:t xml:space="preserve">The utterance above is categorized into </w:t>
      </w:r>
      <w:r>
        <w:rPr>
          <w:noProof/>
          <w:lang w:val="en-US"/>
        </w:rPr>
        <w:t>commissive</w:t>
      </w:r>
      <w:r>
        <w:rPr>
          <w:lang w:val="en-US"/>
        </w:rPr>
        <w:t xml:space="preserve"> because the utterer threats the interlocutor with serious consequences if the interlocutor does not follow the utterer’s coercive order.</w:t>
      </w:r>
      <w:r w:rsidR="000D2546">
        <w:rPr>
          <w:lang w:val="en-US"/>
        </w:rPr>
        <w:t xml:space="preserve"> The </w:t>
      </w:r>
      <w:r w:rsidR="0082266C">
        <w:rPr>
          <w:lang w:val="en-US"/>
        </w:rPr>
        <w:t>acts</w:t>
      </w:r>
      <w:r w:rsidR="000D2546">
        <w:rPr>
          <w:lang w:val="en-US"/>
        </w:rPr>
        <w:t xml:space="preserve"> of this utterance are promising and threatening.</w:t>
      </w:r>
    </w:p>
    <w:p w:rsidR="00DB606B" w:rsidRPr="00DB606B" w:rsidRDefault="00465913" w:rsidP="003007DD">
      <w:pPr>
        <w:pStyle w:val="Judul2"/>
        <w:numPr>
          <w:ilvl w:val="1"/>
          <w:numId w:val="6"/>
        </w:numPr>
        <w:spacing w:line="360" w:lineRule="auto"/>
        <w:ind w:left="567" w:hanging="567"/>
        <w:rPr>
          <w:lang w:val="en-US"/>
        </w:rPr>
      </w:pPr>
      <w:bookmarkStart w:id="49" w:name="_Toc113829546"/>
      <w:r>
        <w:rPr>
          <w:lang w:val="en-US"/>
        </w:rPr>
        <w:t>Politeness</w:t>
      </w:r>
      <w:bookmarkEnd w:id="49"/>
    </w:p>
    <w:p w:rsidR="00A148EA" w:rsidRDefault="00595E87" w:rsidP="0042420E">
      <w:pPr>
        <w:spacing w:line="360" w:lineRule="auto"/>
        <w:ind w:left="567" w:firstLine="567"/>
        <w:jc w:val="both"/>
        <w:rPr>
          <w:lang w:val="en-US"/>
        </w:rPr>
      </w:pPr>
      <w:r w:rsidRPr="00595E87">
        <w:rPr>
          <w:lang w:val="en-US"/>
        </w:rPr>
        <w:t>In addition to</w:t>
      </w:r>
      <w:r>
        <w:rPr>
          <w:lang w:val="en-US"/>
        </w:rPr>
        <w:t xml:space="preserve"> the study of</w:t>
      </w:r>
      <w:r w:rsidRPr="00595E87">
        <w:rPr>
          <w:lang w:val="en-US"/>
        </w:rPr>
        <w:t xml:space="preserve"> speech acts, t</w:t>
      </w:r>
      <w:r>
        <w:rPr>
          <w:lang w:val="en-US"/>
        </w:rPr>
        <w:t xml:space="preserve">he pragmatic phenomenon </w:t>
      </w:r>
      <w:r w:rsidRPr="00595E87">
        <w:rPr>
          <w:lang w:val="en-US"/>
        </w:rPr>
        <w:t>studied is the phenomenon of language politeness.</w:t>
      </w:r>
      <w:r>
        <w:rPr>
          <w:lang w:val="en-US"/>
        </w:rPr>
        <w:t xml:space="preserve"> </w:t>
      </w:r>
      <w:r w:rsidR="00D02E8A" w:rsidRPr="00D02E8A">
        <w:rPr>
          <w:lang w:val="en-US"/>
        </w:rPr>
        <w:t>Language politeness is</w:t>
      </w:r>
      <w:r w:rsidR="00D02E8A">
        <w:rPr>
          <w:lang w:val="en-US"/>
        </w:rPr>
        <w:t xml:space="preserve"> an act of</w:t>
      </w:r>
      <w:r w:rsidR="00D02E8A" w:rsidRPr="00D02E8A">
        <w:rPr>
          <w:lang w:val="en-US"/>
        </w:rPr>
        <w:t xml:space="preserve"> showing awareness </w:t>
      </w:r>
      <w:r w:rsidR="00D02E8A">
        <w:rPr>
          <w:lang w:val="en-US"/>
        </w:rPr>
        <w:t>when using spoken and written language to</w:t>
      </w:r>
      <w:r w:rsidR="00D02E8A" w:rsidRPr="00D02E8A">
        <w:rPr>
          <w:lang w:val="en-US"/>
        </w:rPr>
        <w:t xml:space="preserve"> the di</w:t>
      </w:r>
      <w:r w:rsidR="00D02E8A">
        <w:rPr>
          <w:lang w:val="en-US"/>
        </w:rPr>
        <w:t>gnity of others in language</w:t>
      </w:r>
      <w:sdt>
        <w:sdtPr>
          <w:rPr>
            <w:lang w:val="en-US"/>
          </w:rPr>
          <w:id w:val="-196166819"/>
          <w:citation/>
        </w:sdtPr>
        <w:sdtContent>
          <w:r w:rsidR="00D02E8A">
            <w:rPr>
              <w:lang w:val="en-US"/>
            </w:rPr>
            <w:fldChar w:fldCharType="begin"/>
          </w:r>
          <w:r w:rsidR="00D02E8A">
            <w:rPr>
              <w:lang w:val="en-US"/>
            </w:rPr>
            <w:instrText xml:space="preserve"> CITATION Kri82 \l 1033 </w:instrText>
          </w:r>
          <w:r w:rsidR="00D02E8A">
            <w:rPr>
              <w:lang w:val="en-US"/>
            </w:rPr>
            <w:fldChar w:fldCharType="separate"/>
          </w:r>
          <w:r w:rsidR="00305B45">
            <w:rPr>
              <w:noProof/>
              <w:lang w:val="en-US"/>
            </w:rPr>
            <w:t xml:space="preserve"> (Kridalaksana, 1982)</w:t>
          </w:r>
          <w:r w:rsidR="00D02E8A">
            <w:rPr>
              <w:lang w:val="en-US"/>
            </w:rPr>
            <w:fldChar w:fldCharType="end"/>
          </w:r>
        </w:sdtContent>
      </w:sdt>
      <w:r w:rsidR="00D02E8A" w:rsidRPr="00D02E8A">
        <w:rPr>
          <w:lang w:val="en-US"/>
        </w:rPr>
        <w:t xml:space="preserve">. </w:t>
      </w:r>
      <w:r w:rsidR="00DB606B">
        <w:rPr>
          <w:lang w:val="en-US"/>
        </w:rPr>
        <w:t xml:space="preserve">According to Yule </w:t>
      </w:r>
      <w:sdt>
        <w:sdtPr>
          <w:rPr>
            <w:lang w:val="en-US"/>
          </w:rPr>
          <w:id w:val="2118335982"/>
          <w:citation/>
        </w:sdtPr>
        <w:sdtContent>
          <w:r w:rsidR="00DB606B">
            <w:rPr>
              <w:lang w:val="en-US"/>
            </w:rPr>
            <w:fldChar w:fldCharType="begin"/>
          </w:r>
          <w:r w:rsidR="00DB606B">
            <w:rPr>
              <w:lang w:val="en-US"/>
            </w:rPr>
            <w:instrText xml:space="preserve">CITATION Yul06 \p 235 \n  \t  \l 1033 </w:instrText>
          </w:r>
          <w:r w:rsidR="00DB606B">
            <w:rPr>
              <w:lang w:val="en-US"/>
            </w:rPr>
            <w:fldChar w:fldCharType="separate"/>
          </w:r>
          <w:r w:rsidR="00305B45">
            <w:rPr>
              <w:noProof/>
              <w:lang w:val="en-US"/>
            </w:rPr>
            <w:t>(2018, p. 235)</w:t>
          </w:r>
          <w:r w:rsidR="00DB606B">
            <w:rPr>
              <w:lang w:val="en-US"/>
            </w:rPr>
            <w:fldChar w:fldCharType="end"/>
          </w:r>
        </w:sdtContent>
      </w:sdt>
      <w:r w:rsidR="00DB606B">
        <w:rPr>
          <w:lang w:val="en-US"/>
        </w:rPr>
        <w:t>, politeness is</w:t>
      </w:r>
      <w:r w:rsidR="00DB606B" w:rsidRPr="00DB606B">
        <w:rPr>
          <w:lang w:val="en-US"/>
        </w:rPr>
        <w:t xml:space="preserve"> the means employed to show awareness for another person's face</w:t>
      </w:r>
      <w:r w:rsidR="00683E7B">
        <w:rPr>
          <w:lang w:val="en-US"/>
        </w:rPr>
        <w:t xml:space="preserve"> </w:t>
      </w:r>
      <w:r w:rsidR="00683E7B" w:rsidRPr="00683E7B">
        <w:rPr>
          <w:lang w:val="en-US"/>
        </w:rPr>
        <w:t>so that it can be respected in society.</w:t>
      </w:r>
      <w:r w:rsidR="00683E7B">
        <w:rPr>
          <w:lang w:val="en-US"/>
        </w:rPr>
        <w:t xml:space="preserve"> </w:t>
      </w:r>
      <w:proofErr w:type="spellStart"/>
      <w:r w:rsidR="00683E7B">
        <w:rPr>
          <w:lang w:val="en-US"/>
        </w:rPr>
        <w:t>Lakoff</w:t>
      </w:r>
      <w:proofErr w:type="spellEnd"/>
      <w:r w:rsidR="00683E7B">
        <w:rPr>
          <w:lang w:val="en-US"/>
        </w:rPr>
        <w:t xml:space="preserve"> </w:t>
      </w:r>
      <w:sdt>
        <w:sdtPr>
          <w:rPr>
            <w:lang w:val="en-US"/>
          </w:rPr>
          <w:id w:val="-1906439755"/>
          <w:citation/>
        </w:sdtPr>
        <w:sdtContent>
          <w:r w:rsidR="00800E1B">
            <w:rPr>
              <w:lang w:val="en-US"/>
            </w:rPr>
            <w:fldChar w:fldCharType="begin"/>
          </w:r>
          <w:r w:rsidR="00800E1B">
            <w:rPr>
              <w:lang w:val="en-US"/>
            </w:rPr>
            <w:instrText xml:space="preserve">CITATION Lak89 \p 102 \n  \t  \l 1033 </w:instrText>
          </w:r>
          <w:r w:rsidR="00800E1B">
            <w:rPr>
              <w:lang w:val="en-US"/>
            </w:rPr>
            <w:fldChar w:fldCharType="separate"/>
          </w:r>
          <w:r w:rsidR="00305B45">
            <w:rPr>
              <w:noProof/>
              <w:lang w:val="en-US"/>
            </w:rPr>
            <w:t>(1989, p. 102)</w:t>
          </w:r>
          <w:r w:rsidR="00800E1B">
            <w:rPr>
              <w:lang w:val="en-US"/>
            </w:rPr>
            <w:fldChar w:fldCharType="end"/>
          </w:r>
        </w:sdtContent>
      </w:sdt>
      <w:r w:rsidR="00800E1B">
        <w:rPr>
          <w:lang w:val="en-US"/>
        </w:rPr>
        <w:t xml:space="preserve"> </w:t>
      </w:r>
      <w:r w:rsidR="00683E7B">
        <w:rPr>
          <w:lang w:val="en-US"/>
        </w:rPr>
        <w:t xml:space="preserve">defined politeness as an act of minimizing the potency of conflict and confrontation in discourse. </w:t>
      </w:r>
      <w:r w:rsidR="00AD51C2">
        <w:rPr>
          <w:lang w:val="en-US"/>
        </w:rPr>
        <w:t xml:space="preserve">It can be concluded by the definition of Leech </w:t>
      </w:r>
      <w:sdt>
        <w:sdtPr>
          <w:rPr>
            <w:lang w:val="en-US"/>
          </w:rPr>
          <w:id w:val="393082891"/>
          <w:citation/>
        </w:sdtPr>
        <w:sdtContent>
          <w:r w:rsidR="00AD51C2">
            <w:rPr>
              <w:lang w:val="en-US"/>
            </w:rPr>
            <w:fldChar w:fldCharType="begin"/>
          </w:r>
          <w:r w:rsidR="00AD51C2">
            <w:rPr>
              <w:lang w:val="en-US"/>
            </w:rPr>
            <w:instrText xml:space="preserve">CITATION Lee21 \p 120 \n  \t  \l 1033 </w:instrText>
          </w:r>
          <w:r w:rsidR="00AD51C2">
            <w:rPr>
              <w:lang w:val="en-US"/>
            </w:rPr>
            <w:fldChar w:fldCharType="separate"/>
          </w:r>
          <w:r w:rsidR="00305B45">
            <w:rPr>
              <w:noProof/>
              <w:lang w:val="en-US"/>
            </w:rPr>
            <w:t>(2021, p. 120)</w:t>
          </w:r>
          <w:r w:rsidR="00AD51C2">
            <w:rPr>
              <w:lang w:val="en-US"/>
            </w:rPr>
            <w:fldChar w:fldCharType="end"/>
          </w:r>
        </w:sdtContent>
      </w:sdt>
      <w:r w:rsidR="00AD51C2">
        <w:rPr>
          <w:lang w:val="en-US"/>
        </w:rPr>
        <w:t xml:space="preserve"> about politeness as a conflict avoidance strategy which </w:t>
      </w:r>
      <w:r w:rsidR="00AD51C2" w:rsidRPr="00AD51C2">
        <w:rPr>
          <w:lang w:val="en-US"/>
        </w:rPr>
        <w:t>can be measured by the degree of effort ma</w:t>
      </w:r>
      <w:r w:rsidR="00AD51C2">
        <w:rPr>
          <w:lang w:val="en-US"/>
        </w:rPr>
        <w:t>de to avoid conflict situations.</w:t>
      </w:r>
      <w:r w:rsidR="00A148EA">
        <w:rPr>
          <w:lang w:val="en-US"/>
        </w:rPr>
        <w:t xml:space="preserve"> </w:t>
      </w:r>
      <w:r w:rsidR="00A148EA" w:rsidRPr="00A148EA">
        <w:rPr>
          <w:lang w:val="en-US"/>
        </w:rPr>
        <w:t xml:space="preserve">Brown and Levinson in </w:t>
      </w:r>
      <w:proofErr w:type="spellStart"/>
      <w:r w:rsidR="00A148EA" w:rsidRPr="00A148EA">
        <w:rPr>
          <w:lang w:val="en-US"/>
        </w:rPr>
        <w:t>Rahardi</w:t>
      </w:r>
      <w:proofErr w:type="spellEnd"/>
      <w:r w:rsidR="00A148EA" w:rsidRPr="00A148EA">
        <w:rPr>
          <w:lang w:val="en-US"/>
        </w:rPr>
        <w:t xml:space="preserve"> </w:t>
      </w:r>
      <w:sdt>
        <w:sdtPr>
          <w:rPr>
            <w:lang w:val="en-US"/>
          </w:rPr>
          <w:id w:val="421451717"/>
          <w:citation/>
        </w:sdtPr>
        <w:sdtContent>
          <w:r w:rsidR="00A148EA">
            <w:rPr>
              <w:lang w:val="en-US"/>
            </w:rPr>
            <w:fldChar w:fldCharType="begin"/>
          </w:r>
          <w:r w:rsidR="00A148EA">
            <w:rPr>
              <w:lang w:val="en-US"/>
            </w:rPr>
            <w:instrText xml:space="preserve">CITATION Rah18 \p 66 \n  \t  \l 1033 </w:instrText>
          </w:r>
          <w:r w:rsidR="00A148EA">
            <w:rPr>
              <w:lang w:val="en-US"/>
            </w:rPr>
            <w:fldChar w:fldCharType="separate"/>
          </w:r>
          <w:r w:rsidR="00305B45">
            <w:rPr>
              <w:noProof/>
              <w:lang w:val="en-US"/>
            </w:rPr>
            <w:t>(2018, p. 66)</w:t>
          </w:r>
          <w:r w:rsidR="00A148EA">
            <w:rPr>
              <w:lang w:val="en-US"/>
            </w:rPr>
            <w:fldChar w:fldCharType="end"/>
          </w:r>
        </w:sdtContent>
      </w:sdt>
      <w:r w:rsidR="00A148EA">
        <w:rPr>
          <w:lang w:val="en-US"/>
        </w:rPr>
        <w:t xml:space="preserve"> </w:t>
      </w:r>
      <w:r w:rsidR="00A148EA" w:rsidRPr="00A148EA">
        <w:rPr>
          <w:lang w:val="en-US"/>
        </w:rPr>
        <w:t xml:space="preserve">said that politeness of </w:t>
      </w:r>
      <w:r w:rsidR="00A148EA">
        <w:rPr>
          <w:lang w:val="en-US"/>
        </w:rPr>
        <w:t>utterance</w:t>
      </w:r>
      <w:r w:rsidR="00A148EA" w:rsidRPr="00A148EA">
        <w:rPr>
          <w:lang w:val="en-US"/>
        </w:rPr>
        <w:t xml:space="preserve"> can be measured by considering the social distance</w:t>
      </w:r>
      <w:r w:rsidR="00A148EA">
        <w:rPr>
          <w:lang w:val="en-US"/>
        </w:rPr>
        <w:t xml:space="preserve"> between utterer and interlocutor</w:t>
      </w:r>
      <w:r w:rsidR="00A148EA" w:rsidRPr="00A148EA">
        <w:rPr>
          <w:lang w:val="en-US"/>
        </w:rPr>
        <w:t xml:space="preserve">, </w:t>
      </w:r>
      <w:r w:rsidR="00A148EA">
        <w:rPr>
          <w:lang w:val="en-US"/>
        </w:rPr>
        <w:t>utterer and interlocutor relative power,</w:t>
      </w:r>
      <w:r w:rsidR="00A148EA" w:rsidRPr="00A148EA">
        <w:rPr>
          <w:lang w:val="en-US"/>
        </w:rPr>
        <w:t xml:space="preserve"> and </w:t>
      </w:r>
      <w:r w:rsidR="00A148EA">
        <w:rPr>
          <w:lang w:val="en-US"/>
        </w:rPr>
        <w:t>degree of imposition between utterer and interlocutor</w:t>
      </w:r>
      <w:r w:rsidR="00A148EA" w:rsidRPr="00A148EA">
        <w:rPr>
          <w:lang w:val="en-US"/>
        </w:rPr>
        <w:t>.</w:t>
      </w:r>
    </w:p>
    <w:p w:rsidR="0042420E" w:rsidRDefault="0042420E" w:rsidP="003007DD">
      <w:pPr>
        <w:pStyle w:val="Judul2"/>
        <w:numPr>
          <w:ilvl w:val="1"/>
          <w:numId w:val="6"/>
        </w:numPr>
        <w:spacing w:line="360" w:lineRule="auto"/>
        <w:ind w:left="567" w:hanging="567"/>
        <w:rPr>
          <w:lang w:val="en-US"/>
        </w:rPr>
      </w:pPr>
      <w:bookmarkStart w:id="50" w:name="_Toc113829547"/>
      <w:r>
        <w:rPr>
          <w:lang w:val="en-US"/>
        </w:rPr>
        <w:t>Face in Politeness</w:t>
      </w:r>
      <w:bookmarkEnd w:id="50"/>
    </w:p>
    <w:p w:rsidR="00E26CBE" w:rsidRDefault="00101926" w:rsidP="00E25442">
      <w:pPr>
        <w:spacing w:after="0" w:line="360" w:lineRule="auto"/>
        <w:ind w:left="567" w:firstLine="567"/>
        <w:jc w:val="both"/>
        <w:rPr>
          <w:lang w:val="en-US"/>
        </w:rPr>
      </w:pPr>
      <w:r w:rsidRPr="00101926">
        <w:rPr>
          <w:lang w:val="en-US"/>
        </w:rPr>
        <w:t xml:space="preserve">In </w:t>
      </w:r>
      <w:r>
        <w:rPr>
          <w:lang w:val="en-US"/>
        </w:rPr>
        <w:t>daily</w:t>
      </w:r>
      <w:r w:rsidRPr="00101926">
        <w:rPr>
          <w:lang w:val="en-US"/>
        </w:rPr>
        <w:t xml:space="preserve"> social interactions, people usually want their faces to be respected. The concept of face in the context of language </w:t>
      </w:r>
      <w:r>
        <w:rPr>
          <w:lang w:val="en-US"/>
        </w:rPr>
        <w:t xml:space="preserve">politeness has the meaning as the image of </w:t>
      </w:r>
      <w:r w:rsidR="0059473E">
        <w:rPr>
          <w:lang w:val="en-US"/>
        </w:rPr>
        <w:t xml:space="preserve">a </w:t>
      </w:r>
      <w:r>
        <w:rPr>
          <w:lang w:val="en-US"/>
        </w:rPr>
        <w:t xml:space="preserve">person </w:t>
      </w:r>
      <w:r w:rsidRPr="00101926">
        <w:rPr>
          <w:lang w:val="en-US"/>
        </w:rPr>
        <w:t xml:space="preserve">in society </w:t>
      </w:r>
      <w:sdt>
        <w:sdtPr>
          <w:rPr>
            <w:lang w:val="en-US"/>
          </w:rPr>
          <w:id w:val="1750152131"/>
          <w:citation/>
        </w:sdtPr>
        <w:sdtContent>
          <w:r w:rsidR="00E26CBE">
            <w:rPr>
              <w:lang w:val="en-US"/>
            </w:rPr>
            <w:fldChar w:fldCharType="begin"/>
          </w:r>
          <w:r w:rsidR="00E26CBE">
            <w:rPr>
              <w:lang w:val="en-US"/>
            </w:rPr>
            <w:instrText xml:space="preserve">CITATION Yul06 \p 230 \t  \l 1033 </w:instrText>
          </w:r>
          <w:r w:rsidR="00E26CBE">
            <w:rPr>
              <w:lang w:val="en-US"/>
            </w:rPr>
            <w:fldChar w:fldCharType="separate"/>
          </w:r>
          <w:r w:rsidR="00305B45">
            <w:rPr>
              <w:noProof/>
              <w:lang w:val="en-US"/>
            </w:rPr>
            <w:t>(Yule, 2018, p. 230)</w:t>
          </w:r>
          <w:r w:rsidR="00E26CBE">
            <w:rPr>
              <w:lang w:val="en-US"/>
            </w:rPr>
            <w:fldChar w:fldCharType="end"/>
          </w:r>
        </w:sdtContent>
      </w:sdt>
      <w:r w:rsidR="00E26CBE">
        <w:rPr>
          <w:lang w:val="en-US"/>
        </w:rPr>
        <w:t xml:space="preserve">. </w:t>
      </w:r>
      <w:proofErr w:type="spellStart"/>
      <w:r w:rsidR="00E25442" w:rsidRPr="00E25442">
        <w:rPr>
          <w:lang w:val="en-US"/>
        </w:rPr>
        <w:t>Rahardi</w:t>
      </w:r>
      <w:proofErr w:type="spellEnd"/>
      <w:r w:rsidR="00E25442" w:rsidRPr="00E25442">
        <w:rPr>
          <w:lang w:val="en-US"/>
        </w:rPr>
        <w:t xml:space="preserve"> </w:t>
      </w:r>
      <w:sdt>
        <w:sdtPr>
          <w:rPr>
            <w:lang w:val="en-US"/>
          </w:rPr>
          <w:id w:val="2076322303"/>
          <w:citation/>
        </w:sdtPr>
        <w:sdtContent>
          <w:r w:rsidR="00E25442">
            <w:rPr>
              <w:lang w:val="en-US"/>
            </w:rPr>
            <w:fldChar w:fldCharType="begin"/>
          </w:r>
          <w:r w:rsidR="00E25442">
            <w:rPr>
              <w:lang w:val="en-US"/>
            </w:rPr>
            <w:instrText xml:space="preserve">CITATION Rah18 \p 167 \n  \t  \l 1033 </w:instrText>
          </w:r>
          <w:r w:rsidR="00E25442">
            <w:rPr>
              <w:lang w:val="en-US"/>
            </w:rPr>
            <w:fldChar w:fldCharType="separate"/>
          </w:r>
          <w:r w:rsidR="00305B45">
            <w:rPr>
              <w:noProof/>
              <w:lang w:val="en-US"/>
            </w:rPr>
            <w:t>(2018, p. 167)</w:t>
          </w:r>
          <w:r w:rsidR="00E25442">
            <w:rPr>
              <w:lang w:val="en-US"/>
            </w:rPr>
            <w:fldChar w:fldCharType="end"/>
          </w:r>
        </w:sdtContent>
      </w:sdt>
      <w:r w:rsidR="00E25442">
        <w:rPr>
          <w:lang w:val="en-US"/>
        </w:rPr>
        <w:t xml:space="preserve"> </w:t>
      </w:r>
      <w:r w:rsidR="00E25442" w:rsidRPr="00E25442">
        <w:rPr>
          <w:lang w:val="en-US"/>
        </w:rPr>
        <w:t xml:space="preserve">stated that in essence, the face is a person's self-image whose honor is always guarded and endeavored not to be violated in </w:t>
      </w:r>
      <w:r w:rsidR="00E25442">
        <w:rPr>
          <w:lang w:val="en-US"/>
        </w:rPr>
        <w:t>the</w:t>
      </w:r>
      <w:r w:rsidR="00E25442" w:rsidRPr="00E25442">
        <w:rPr>
          <w:lang w:val="en-US"/>
        </w:rPr>
        <w:t xml:space="preserve"> </w:t>
      </w:r>
      <w:r w:rsidR="00E25442">
        <w:rPr>
          <w:lang w:val="en-US"/>
        </w:rPr>
        <w:t>utterance</w:t>
      </w:r>
      <w:r w:rsidR="00E25442" w:rsidRPr="00E25442">
        <w:rPr>
          <w:lang w:val="en-US"/>
        </w:rPr>
        <w:t>.</w:t>
      </w:r>
      <w:r w:rsidR="00F77E4D">
        <w:rPr>
          <w:lang w:val="en-US"/>
        </w:rPr>
        <w:t xml:space="preserve"> </w:t>
      </w:r>
      <w:r w:rsidR="00F77E4D" w:rsidRPr="00A148EA">
        <w:rPr>
          <w:lang w:val="en-US"/>
        </w:rPr>
        <w:t xml:space="preserve">According to Brown and Levinson in </w:t>
      </w:r>
      <w:proofErr w:type="spellStart"/>
      <w:r w:rsidR="00F77E4D" w:rsidRPr="00A148EA">
        <w:rPr>
          <w:lang w:val="en-US"/>
        </w:rPr>
        <w:t>Rahardi</w:t>
      </w:r>
      <w:proofErr w:type="spellEnd"/>
      <w:r w:rsidR="00F77E4D">
        <w:rPr>
          <w:lang w:val="en-US"/>
        </w:rPr>
        <w:t xml:space="preserve"> </w:t>
      </w:r>
      <w:sdt>
        <w:sdtPr>
          <w:rPr>
            <w:lang w:val="en-US"/>
          </w:rPr>
          <w:id w:val="-530648321"/>
          <w:citation/>
        </w:sdtPr>
        <w:sdtContent>
          <w:r w:rsidR="00F77E4D">
            <w:rPr>
              <w:lang w:val="en-US"/>
            </w:rPr>
            <w:fldChar w:fldCharType="begin"/>
          </w:r>
          <w:r w:rsidR="00F77E4D">
            <w:rPr>
              <w:lang w:val="en-US"/>
            </w:rPr>
            <w:instrText xml:space="preserve">CITATION Rah18 \p 66 \n  \t  \l 1033 </w:instrText>
          </w:r>
          <w:r w:rsidR="00F77E4D">
            <w:rPr>
              <w:lang w:val="en-US"/>
            </w:rPr>
            <w:fldChar w:fldCharType="separate"/>
          </w:r>
          <w:r w:rsidR="00305B45">
            <w:rPr>
              <w:noProof/>
              <w:lang w:val="en-US"/>
            </w:rPr>
            <w:t>(2018, p. 66)</w:t>
          </w:r>
          <w:r w:rsidR="00F77E4D">
            <w:rPr>
              <w:lang w:val="en-US"/>
            </w:rPr>
            <w:fldChar w:fldCharType="end"/>
          </w:r>
        </w:sdtContent>
      </w:sdt>
      <w:r w:rsidR="00F77E4D" w:rsidRPr="00A148EA">
        <w:rPr>
          <w:lang w:val="en-US"/>
        </w:rPr>
        <w:t xml:space="preserve">, politeness is basically an </w:t>
      </w:r>
      <w:r w:rsidR="00F77E4D">
        <w:rPr>
          <w:lang w:val="en-US"/>
        </w:rPr>
        <w:t>attempt</w:t>
      </w:r>
      <w:r w:rsidR="00F77E4D" w:rsidRPr="00A148EA">
        <w:rPr>
          <w:lang w:val="en-US"/>
        </w:rPr>
        <w:t xml:space="preserve"> to </w:t>
      </w:r>
      <w:r w:rsidR="00F77E4D">
        <w:rPr>
          <w:lang w:val="en-US"/>
        </w:rPr>
        <w:t>do</w:t>
      </w:r>
      <w:r w:rsidR="00F77E4D" w:rsidRPr="00A148EA">
        <w:rPr>
          <w:lang w:val="en-US"/>
        </w:rPr>
        <w:t xml:space="preserve"> face</w:t>
      </w:r>
      <w:r w:rsidR="00F77E4D">
        <w:rPr>
          <w:lang w:val="en-US"/>
        </w:rPr>
        <w:t xml:space="preserve"> saving</w:t>
      </w:r>
      <w:r w:rsidR="00BE7195">
        <w:rPr>
          <w:lang w:val="en-US"/>
        </w:rPr>
        <w:t xml:space="preserve"> act</w:t>
      </w:r>
      <w:r w:rsidR="00F77E4D" w:rsidRPr="00A148EA">
        <w:rPr>
          <w:lang w:val="en-US"/>
        </w:rPr>
        <w:t>.</w:t>
      </w:r>
    </w:p>
    <w:p w:rsidR="00BE7195" w:rsidRDefault="003A4218" w:rsidP="00C52563">
      <w:pPr>
        <w:spacing w:after="0" w:line="360" w:lineRule="auto"/>
        <w:ind w:left="567" w:firstLine="567"/>
        <w:jc w:val="both"/>
        <w:rPr>
          <w:lang w:val="en-US"/>
        </w:rPr>
      </w:pPr>
      <w:r>
        <w:rPr>
          <w:lang w:val="en-US"/>
        </w:rPr>
        <w:t xml:space="preserve">Yule </w:t>
      </w:r>
      <w:sdt>
        <w:sdtPr>
          <w:rPr>
            <w:lang w:val="en-US"/>
          </w:rPr>
          <w:id w:val="-689830442"/>
          <w:citation/>
        </w:sdtPr>
        <w:sdtContent>
          <w:r>
            <w:rPr>
              <w:lang w:val="en-US"/>
            </w:rPr>
            <w:fldChar w:fldCharType="begin"/>
          </w:r>
          <w:r>
            <w:rPr>
              <w:lang w:val="en-US"/>
            </w:rPr>
            <w:instrText xml:space="preserve">CITATION Yul06 \p 106 \n  \t  \l 1033 </w:instrText>
          </w:r>
          <w:r>
            <w:rPr>
              <w:lang w:val="en-US"/>
            </w:rPr>
            <w:fldChar w:fldCharType="separate"/>
          </w:r>
          <w:r w:rsidR="00305B45">
            <w:rPr>
              <w:noProof/>
              <w:lang w:val="en-US"/>
            </w:rPr>
            <w:t>(2018, p. 106)</w:t>
          </w:r>
          <w:r>
            <w:rPr>
              <w:lang w:val="en-US"/>
            </w:rPr>
            <w:fldChar w:fldCharType="end"/>
          </w:r>
        </w:sdtContent>
      </w:sdt>
      <w:r>
        <w:rPr>
          <w:lang w:val="en-US"/>
        </w:rPr>
        <w:t xml:space="preserve"> defined</w:t>
      </w:r>
      <w:r w:rsidRPr="003A4218">
        <w:rPr>
          <w:lang w:val="en-US"/>
        </w:rPr>
        <w:t xml:space="preserve"> face saving act as </w:t>
      </w:r>
      <w:r>
        <w:rPr>
          <w:lang w:val="en-US"/>
        </w:rPr>
        <w:t>an act</w:t>
      </w:r>
      <w:r w:rsidRPr="003A4218">
        <w:rPr>
          <w:lang w:val="en-US"/>
        </w:rPr>
        <w:t xml:space="preserve"> </w:t>
      </w:r>
      <w:r>
        <w:rPr>
          <w:lang w:val="en-US"/>
        </w:rPr>
        <w:t>to avoid</w:t>
      </w:r>
      <w:r w:rsidRPr="003A4218">
        <w:rPr>
          <w:lang w:val="en-US"/>
        </w:rPr>
        <w:t xml:space="preserve"> potential threats to </w:t>
      </w:r>
      <w:r>
        <w:rPr>
          <w:lang w:val="en-US"/>
        </w:rPr>
        <w:t>a person</w:t>
      </w:r>
      <w:r w:rsidRPr="003A4218">
        <w:rPr>
          <w:lang w:val="en-US"/>
        </w:rPr>
        <w:t xml:space="preserve">'s </w:t>
      </w:r>
      <w:r>
        <w:rPr>
          <w:lang w:val="en-US"/>
        </w:rPr>
        <w:t>image</w:t>
      </w:r>
      <w:r w:rsidRPr="003A4218">
        <w:rPr>
          <w:lang w:val="en-US"/>
        </w:rPr>
        <w:t xml:space="preserve"> in society</w:t>
      </w:r>
      <w:r>
        <w:rPr>
          <w:lang w:val="en-US"/>
        </w:rPr>
        <w:t xml:space="preserve">. </w:t>
      </w:r>
      <w:r w:rsidRPr="003A4218">
        <w:rPr>
          <w:lang w:val="en-US"/>
        </w:rPr>
        <w:t xml:space="preserve">On the other hand, a speech or action that threatens a person's reputation in the </w:t>
      </w:r>
      <w:r>
        <w:rPr>
          <w:lang w:val="en-US"/>
        </w:rPr>
        <w:t>society</w:t>
      </w:r>
      <w:r w:rsidRPr="003A4218">
        <w:rPr>
          <w:lang w:val="en-US"/>
        </w:rPr>
        <w:t xml:space="preserve"> is known as a face threatening act.</w:t>
      </w:r>
      <w:r w:rsidR="00F85960">
        <w:rPr>
          <w:lang w:val="en-US"/>
        </w:rPr>
        <w:t xml:space="preserve"> </w:t>
      </w:r>
      <w:r w:rsidR="00F85960" w:rsidRPr="00F85960">
        <w:rPr>
          <w:lang w:val="en-US"/>
        </w:rPr>
        <w:t xml:space="preserve">In general, people are expected </w:t>
      </w:r>
      <w:r w:rsidR="00F85960">
        <w:rPr>
          <w:lang w:val="en-US"/>
        </w:rPr>
        <w:t>to respect</w:t>
      </w:r>
      <w:r w:rsidR="00F85960" w:rsidRPr="00F85960">
        <w:rPr>
          <w:lang w:val="en-US"/>
        </w:rPr>
        <w:t xml:space="preserve"> </w:t>
      </w:r>
      <w:r w:rsidR="00F85960">
        <w:rPr>
          <w:lang w:val="en-US"/>
        </w:rPr>
        <w:t>people’s face wants</w:t>
      </w:r>
      <w:r w:rsidR="00F85960" w:rsidRPr="00F85960">
        <w:rPr>
          <w:lang w:val="en-US"/>
        </w:rPr>
        <w:t xml:space="preserve"> </w:t>
      </w:r>
      <w:r w:rsidR="00F85960">
        <w:rPr>
          <w:lang w:val="en-US"/>
        </w:rPr>
        <w:t>by adopting face-saving acts</w:t>
      </w:r>
      <w:r w:rsidR="00F85960" w:rsidRPr="00F85960">
        <w:rPr>
          <w:lang w:val="en-US"/>
        </w:rPr>
        <w:t xml:space="preserve"> to avoid </w:t>
      </w:r>
      <w:r w:rsidR="00F85960">
        <w:rPr>
          <w:lang w:val="en-US"/>
        </w:rPr>
        <w:t>face threatening acts as</w:t>
      </w:r>
      <w:r w:rsidR="00F85960" w:rsidRPr="00F85960">
        <w:rPr>
          <w:lang w:val="en-US"/>
        </w:rPr>
        <w:t xml:space="preserve"> </w:t>
      </w:r>
      <w:r w:rsidR="00F85960">
        <w:rPr>
          <w:lang w:val="en-US"/>
        </w:rPr>
        <w:t xml:space="preserve">a </w:t>
      </w:r>
      <w:r w:rsidR="00F85960" w:rsidRPr="00F85960">
        <w:rPr>
          <w:lang w:val="en-US"/>
        </w:rPr>
        <w:t xml:space="preserve">polite behavior </w:t>
      </w:r>
      <w:r w:rsidR="00F85960" w:rsidRPr="00F85960">
        <w:rPr>
          <w:lang w:val="en-US"/>
        </w:rPr>
        <w:lastRenderedPageBreak/>
        <w:t>or etiquette in a cultured society.</w:t>
      </w:r>
      <w:r w:rsidR="00F85960">
        <w:rPr>
          <w:lang w:val="en-US"/>
        </w:rPr>
        <w:t xml:space="preserve"> </w:t>
      </w:r>
      <w:r w:rsidR="00F85960" w:rsidRPr="00F85960">
        <w:rPr>
          <w:lang w:val="en-US"/>
        </w:rPr>
        <w:t xml:space="preserve">Face essentially shows a person's self-esteem, which can be distinguished between positive and negative </w:t>
      </w:r>
      <w:r w:rsidR="00F85960">
        <w:rPr>
          <w:lang w:val="en-US"/>
        </w:rPr>
        <w:t>face</w:t>
      </w:r>
      <w:r w:rsidR="00C52563">
        <w:rPr>
          <w:lang w:val="en-US"/>
        </w:rPr>
        <w:t xml:space="preserve"> </w:t>
      </w:r>
      <w:sdt>
        <w:sdtPr>
          <w:rPr>
            <w:lang w:val="en-US"/>
          </w:rPr>
          <w:id w:val="-534732600"/>
          <w:citation/>
        </w:sdtPr>
        <w:sdtContent>
          <w:r w:rsidR="00C52563">
            <w:rPr>
              <w:lang w:val="en-US"/>
            </w:rPr>
            <w:fldChar w:fldCharType="begin"/>
          </w:r>
          <w:r w:rsidR="00C52563">
            <w:rPr>
              <w:lang w:val="en-US"/>
            </w:rPr>
            <w:instrText xml:space="preserve">CITATION Rah18 \p 66 \t  \l 1033 </w:instrText>
          </w:r>
          <w:r w:rsidR="00C52563">
            <w:rPr>
              <w:lang w:val="en-US"/>
            </w:rPr>
            <w:fldChar w:fldCharType="separate"/>
          </w:r>
          <w:r w:rsidR="00305B45">
            <w:rPr>
              <w:noProof/>
              <w:lang w:val="en-US"/>
            </w:rPr>
            <w:t>(Rahardi, Setyaningsih, &amp; Dewi, 2018, p. 66)</w:t>
          </w:r>
          <w:r w:rsidR="00C52563">
            <w:rPr>
              <w:lang w:val="en-US"/>
            </w:rPr>
            <w:fldChar w:fldCharType="end"/>
          </w:r>
        </w:sdtContent>
      </w:sdt>
      <w:r w:rsidR="00C52563">
        <w:rPr>
          <w:lang w:val="en-US"/>
        </w:rPr>
        <w:t>.</w:t>
      </w:r>
    </w:p>
    <w:p w:rsidR="00B804CE" w:rsidRDefault="00DB1F5E" w:rsidP="00C054A6">
      <w:pPr>
        <w:spacing w:line="360" w:lineRule="auto"/>
        <w:ind w:left="567" w:firstLine="567"/>
        <w:jc w:val="both"/>
        <w:rPr>
          <w:lang w:val="en-US"/>
        </w:rPr>
      </w:pPr>
      <w:r>
        <w:rPr>
          <w:lang w:val="en-US"/>
        </w:rPr>
        <w:t xml:space="preserve">Yule </w:t>
      </w:r>
      <w:sdt>
        <w:sdtPr>
          <w:rPr>
            <w:lang w:val="en-US"/>
          </w:rPr>
          <w:id w:val="133304409"/>
          <w:citation/>
        </w:sdtPr>
        <w:sdtContent>
          <w:r>
            <w:rPr>
              <w:lang w:val="en-US"/>
            </w:rPr>
            <w:fldChar w:fldCharType="begin"/>
          </w:r>
          <w:r>
            <w:rPr>
              <w:lang w:val="en-US"/>
            </w:rPr>
            <w:instrText xml:space="preserve">CITATION Yul06 \p 105 \n  \t  \l 1033 </w:instrText>
          </w:r>
          <w:r>
            <w:rPr>
              <w:lang w:val="en-US"/>
            </w:rPr>
            <w:fldChar w:fldCharType="separate"/>
          </w:r>
          <w:r w:rsidR="00305B45">
            <w:rPr>
              <w:noProof/>
              <w:lang w:val="en-US"/>
            </w:rPr>
            <w:t>(2018, p. 105)</w:t>
          </w:r>
          <w:r>
            <w:rPr>
              <w:lang w:val="en-US"/>
            </w:rPr>
            <w:fldChar w:fldCharType="end"/>
          </w:r>
        </w:sdtContent>
      </w:sdt>
      <w:r>
        <w:rPr>
          <w:lang w:val="en-US"/>
        </w:rPr>
        <w:t xml:space="preserve"> explained that i</w:t>
      </w:r>
      <w:r w:rsidRPr="00DB1F5E">
        <w:rPr>
          <w:lang w:val="en-US"/>
        </w:rPr>
        <w:t xml:space="preserve">n politeness discussions, a person has the hope that his good </w:t>
      </w:r>
      <w:r>
        <w:rPr>
          <w:lang w:val="en-US"/>
        </w:rPr>
        <w:t>image and reputation</w:t>
      </w:r>
      <w:r w:rsidRPr="00DB1F5E">
        <w:rPr>
          <w:lang w:val="en-US"/>
        </w:rPr>
        <w:t xml:space="preserve"> in society will be respected </w:t>
      </w:r>
      <w:r>
        <w:rPr>
          <w:lang w:val="en-US"/>
        </w:rPr>
        <w:t xml:space="preserve">and honored </w:t>
      </w:r>
      <w:r w:rsidRPr="00DB1F5E">
        <w:rPr>
          <w:lang w:val="en-US"/>
        </w:rPr>
        <w:t>which is known as face want.</w:t>
      </w:r>
      <w:r>
        <w:rPr>
          <w:lang w:val="en-US"/>
        </w:rPr>
        <w:t xml:space="preserve"> </w:t>
      </w:r>
      <w:r w:rsidR="0042730A" w:rsidRPr="0042730A">
        <w:rPr>
          <w:lang w:val="en-US"/>
        </w:rPr>
        <w:t xml:space="preserve">When </w:t>
      </w:r>
      <w:r w:rsidR="0042730A">
        <w:rPr>
          <w:lang w:val="en-US"/>
        </w:rPr>
        <w:t>a person</w:t>
      </w:r>
      <w:r w:rsidR="0042730A" w:rsidRPr="0042730A">
        <w:rPr>
          <w:lang w:val="en-US"/>
        </w:rPr>
        <w:t xml:space="preserve"> tries to do a face saving act to the other</w:t>
      </w:r>
      <w:r w:rsidR="0042730A">
        <w:rPr>
          <w:lang w:val="en-US"/>
        </w:rPr>
        <w:t xml:space="preserve"> person</w:t>
      </w:r>
      <w:r w:rsidR="0042730A" w:rsidRPr="0042730A">
        <w:rPr>
          <w:lang w:val="en-US"/>
        </w:rPr>
        <w:t xml:space="preserve">, that person can pay attention to the </w:t>
      </w:r>
      <w:r w:rsidR="0042730A">
        <w:rPr>
          <w:lang w:val="en-US"/>
        </w:rPr>
        <w:t>wants</w:t>
      </w:r>
      <w:r w:rsidR="0042730A" w:rsidRPr="0042730A">
        <w:rPr>
          <w:lang w:val="en-US"/>
        </w:rPr>
        <w:t xml:space="preserve"> of the positive face or the negative face of the other person</w:t>
      </w:r>
      <w:r>
        <w:rPr>
          <w:lang w:val="en-US"/>
        </w:rPr>
        <w:t xml:space="preserve">. </w:t>
      </w:r>
      <w:r w:rsidR="0042730A" w:rsidRPr="0042730A">
        <w:rPr>
          <w:lang w:val="en-US"/>
        </w:rPr>
        <w:t>Negative politeness is awareness of the rights of others not to be disturbed and their need</w:t>
      </w:r>
      <w:r w:rsidR="0042730A">
        <w:rPr>
          <w:lang w:val="en-US"/>
        </w:rPr>
        <w:t>s</w:t>
      </w:r>
      <w:r w:rsidR="0042730A" w:rsidRPr="0042730A">
        <w:rPr>
          <w:lang w:val="en-US"/>
        </w:rPr>
        <w:t xml:space="preserve"> to be independent, have freedom of action,</w:t>
      </w:r>
      <w:r w:rsidR="0042730A">
        <w:rPr>
          <w:lang w:val="en-US"/>
        </w:rPr>
        <w:t xml:space="preserve"> and not be pressured by others. </w:t>
      </w:r>
      <w:r w:rsidR="0042730A" w:rsidRPr="0042730A">
        <w:rPr>
          <w:lang w:val="en-US"/>
        </w:rPr>
        <w:t xml:space="preserve">Positive politeness is the </w:t>
      </w:r>
      <w:r w:rsidR="0042730A">
        <w:rPr>
          <w:lang w:val="en-US"/>
        </w:rPr>
        <w:t>reflection</w:t>
      </w:r>
      <w:r w:rsidR="0042730A" w:rsidRPr="0042730A">
        <w:rPr>
          <w:lang w:val="en-US"/>
        </w:rPr>
        <w:t xml:space="preserve"> of solidarity with others and their need</w:t>
      </w:r>
      <w:r w:rsidR="0042730A">
        <w:rPr>
          <w:lang w:val="en-US"/>
        </w:rPr>
        <w:t>s</w:t>
      </w:r>
      <w:r w:rsidR="0042730A" w:rsidRPr="0042730A">
        <w:rPr>
          <w:lang w:val="en-US"/>
        </w:rPr>
        <w:t xml:space="preserve"> to be accepted, liked, and treated as members of the same group and knowing their</w:t>
      </w:r>
      <w:r w:rsidR="0042730A">
        <w:rPr>
          <w:lang w:val="en-US"/>
        </w:rPr>
        <w:t xml:space="preserve"> desires are shared with others </w:t>
      </w:r>
      <w:sdt>
        <w:sdtPr>
          <w:rPr>
            <w:lang w:val="en-US"/>
          </w:rPr>
          <w:id w:val="-116459628"/>
          <w:citation/>
        </w:sdtPr>
        <w:sdtContent>
          <w:r w:rsidR="0042730A">
            <w:rPr>
              <w:lang w:val="en-US"/>
            </w:rPr>
            <w:fldChar w:fldCharType="begin"/>
          </w:r>
          <w:r w:rsidR="003714D1">
            <w:rPr>
              <w:lang w:val="en-US"/>
            </w:rPr>
            <w:instrText xml:space="preserve">CITATION Yul06 \p 107 \n  \t  \l 1033 </w:instrText>
          </w:r>
          <w:r w:rsidR="0042730A">
            <w:rPr>
              <w:lang w:val="en-US"/>
            </w:rPr>
            <w:fldChar w:fldCharType="separate"/>
          </w:r>
          <w:r w:rsidR="00305B45">
            <w:rPr>
              <w:noProof/>
              <w:lang w:val="en-US"/>
            </w:rPr>
            <w:t>(2018, p. 107)</w:t>
          </w:r>
          <w:r w:rsidR="0042730A">
            <w:rPr>
              <w:lang w:val="en-US"/>
            </w:rPr>
            <w:fldChar w:fldCharType="end"/>
          </w:r>
        </w:sdtContent>
      </w:sdt>
      <w:r w:rsidR="0042730A">
        <w:rPr>
          <w:lang w:val="en-US"/>
        </w:rPr>
        <w:t>.</w:t>
      </w:r>
    </w:p>
    <w:p w:rsidR="00C054A6" w:rsidRDefault="00C25EB3" w:rsidP="003007DD">
      <w:pPr>
        <w:pStyle w:val="Judul2"/>
        <w:numPr>
          <w:ilvl w:val="1"/>
          <w:numId w:val="6"/>
        </w:numPr>
        <w:spacing w:line="360" w:lineRule="auto"/>
        <w:ind w:left="567" w:hanging="567"/>
        <w:rPr>
          <w:lang w:val="en-US"/>
        </w:rPr>
      </w:pPr>
      <w:bookmarkStart w:id="51" w:name="_Toc113829548"/>
      <w:r>
        <w:rPr>
          <w:lang w:val="en-US"/>
        </w:rPr>
        <w:t>Impoliteness</w:t>
      </w:r>
      <w:bookmarkEnd w:id="51"/>
    </w:p>
    <w:p w:rsidR="00185CAB" w:rsidRDefault="004C2046" w:rsidP="00B1326B">
      <w:pPr>
        <w:spacing w:after="0" w:line="360" w:lineRule="auto"/>
        <w:ind w:left="567" w:firstLine="567"/>
        <w:jc w:val="both"/>
        <w:rPr>
          <w:lang w:val="en-US"/>
        </w:rPr>
      </w:pPr>
      <w:r>
        <w:rPr>
          <w:lang w:val="en-US"/>
        </w:rPr>
        <w:t>Imp</w:t>
      </w:r>
      <w:r w:rsidRPr="004C2046">
        <w:rPr>
          <w:lang w:val="en-US"/>
        </w:rPr>
        <w:t>oliteness is the opposite of politeness</w:t>
      </w:r>
      <w:r>
        <w:rPr>
          <w:lang w:val="en-US"/>
        </w:rPr>
        <w:t xml:space="preserve"> used to threaten or damage someone’s face. </w:t>
      </w:r>
      <w:r w:rsidR="00185CAB" w:rsidRPr="00185CAB">
        <w:rPr>
          <w:lang w:val="en-US"/>
        </w:rPr>
        <w:t>Im</w:t>
      </w:r>
      <w:r w:rsidR="00185CAB">
        <w:rPr>
          <w:lang w:val="en-US"/>
        </w:rPr>
        <w:t>politeness</w:t>
      </w:r>
      <w:r w:rsidR="00185CAB" w:rsidRPr="00185CAB">
        <w:rPr>
          <w:lang w:val="en-US"/>
        </w:rPr>
        <w:t xml:space="preserve"> </w:t>
      </w:r>
      <w:r>
        <w:rPr>
          <w:lang w:val="en-US"/>
        </w:rPr>
        <w:t xml:space="preserve">can be </w:t>
      </w:r>
      <w:r w:rsidR="00B1326B">
        <w:rPr>
          <w:lang w:val="en-US"/>
        </w:rPr>
        <w:t>understood</w:t>
      </w:r>
      <w:r>
        <w:rPr>
          <w:lang w:val="en-US"/>
        </w:rPr>
        <w:t xml:space="preserve"> as</w:t>
      </w:r>
      <w:r w:rsidR="00185CAB" w:rsidRPr="00185CAB">
        <w:rPr>
          <w:lang w:val="en-US"/>
        </w:rPr>
        <w:t xml:space="preserve"> an act that hinders or </w:t>
      </w:r>
      <w:r w:rsidR="00185CAB">
        <w:rPr>
          <w:lang w:val="en-US"/>
        </w:rPr>
        <w:t>obstructs</w:t>
      </w:r>
      <w:r w:rsidR="00185CAB" w:rsidRPr="00185CAB">
        <w:rPr>
          <w:lang w:val="en-US"/>
        </w:rPr>
        <w:t xml:space="preserve"> someone's </w:t>
      </w:r>
      <w:r w:rsidR="00185CAB">
        <w:rPr>
          <w:lang w:val="en-US"/>
        </w:rPr>
        <w:t>face wants</w:t>
      </w:r>
      <w:r w:rsidR="00185CAB" w:rsidRPr="00185CAB">
        <w:rPr>
          <w:lang w:val="en-US"/>
        </w:rPr>
        <w:t xml:space="preserve"> and desires</w:t>
      </w:r>
      <w:r w:rsidR="00185CAB">
        <w:rPr>
          <w:lang w:val="en-US"/>
        </w:rPr>
        <w:t xml:space="preserve"> </w:t>
      </w:r>
      <w:sdt>
        <w:sdtPr>
          <w:rPr>
            <w:lang w:val="en-US"/>
          </w:rPr>
          <w:id w:val="1190729592"/>
          <w:citation/>
        </w:sdtPr>
        <w:sdtContent>
          <w:r w:rsidR="00185CAB">
            <w:rPr>
              <w:lang w:val="en-US"/>
            </w:rPr>
            <w:fldChar w:fldCharType="begin"/>
          </w:r>
          <w:r w:rsidR="00185CAB">
            <w:rPr>
              <w:lang w:val="en-US"/>
            </w:rPr>
            <w:instrText xml:space="preserve">CITATION Rah18 \p 66 \t  \l 1033 </w:instrText>
          </w:r>
          <w:r w:rsidR="00185CAB">
            <w:rPr>
              <w:lang w:val="en-US"/>
            </w:rPr>
            <w:fldChar w:fldCharType="separate"/>
          </w:r>
          <w:r w:rsidR="00305B45">
            <w:rPr>
              <w:noProof/>
              <w:lang w:val="en-US"/>
            </w:rPr>
            <w:t>(Rahardi, Setyaningsih, &amp; Dewi, 2018, p. 66)</w:t>
          </w:r>
          <w:r w:rsidR="00185CAB">
            <w:rPr>
              <w:lang w:val="en-US"/>
            </w:rPr>
            <w:fldChar w:fldCharType="end"/>
          </w:r>
        </w:sdtContent>
      </w:sdt>
      <w:r w:rsidR="00185CAB">
        <w:rPr>
          <w:lang w:val="en-US"/>
        </w:rPr>
        <w:t xml:space="preserve">. </w:t>
      </w:r>
      <w:r w:rsidRPr="004C2046">
        <w:rPr>
          <w:lang w:val="en-US"/>
        </w:rPr>
        <w:t>According to Culpeper</w:t>
      </w:r>
      <w:r>
        <w:rPr>
          <w:lang w:val="en-US"/>
        </w:rPr>
        <w:t xml:space="preserve"> </w:t>
      </w:r>
      <w:sdt>
        <w:sdtPr>
          <w:rPr>
            <w:lang w:val="en-US"/>
          </w:rPr>
          <w:id w:val="-1735846341"/>
          <w:citation/>
        </w:sdtPr>
        <w:sdtContent>
          <w:r>
            <w:rPr>
              <w:lang w:val="en-US"/>
            </w:rPr>
            <w:fldChar w:fldCharType="begin"/>
          </w:r>
          <w:r>
            <w:rPr>
              <w:lang w:val="en-US"/>
            </w:rPr>
            <w:instrText xml:space="preserve">CITATION Cul11 \p 254 \n  \t  \l 1033 </w:instrText>
          </w:r>
          <w:r>
            <w:rPr>
              <w:lang w:val="en-US"/>
            </w:rPr>
            <w:fldChar w:fldCharType="separate"/>
          </w:r>
          <w:r w:rsidR="00305B45">
            <w:rPr>
              <w:noProof/>
              <w:lang w:val="en-US"/>
            </w:rPr>
            <w:t>(2011, p. 254)</w:t>
          </w:r>
          <w:r>
            <w:rPr>
              <w:lang w:val="en-US"/>
            </w:rPr>
            <w:fldChar w:fldCharType="end"/>
          </w:r>
        </w:sdtContent>
      </w:sdt>
      <w:r w:rsidRPr="004C2046">
        <w:rPr>
          <w:lang w:val="en-US"/>
        </w:rPr>
        <w:t xml:space="preserve">, </w:t>
      </w:r>
      <w:r>
        <w:rPr>
          <w:lang w:val="en-US"/>
        </w:rPr>
        <w:t>im</w:t>
      </w:r>
      <w:r w:rsidRPr="004C2046">
        <w:rPr>
          <w:lang w:val="en-US"/>
        </w:rPr>
        <w:t>politeness is an attitude or behavior that is contrary to the nature of politeness that occurs in a certain context.</w:t>
      </w:r>
      <w:r>
        <w:rPr>
          <w:lang w:val="en-US"/>
        </w:rPr>
        <w:t xml:space="preserve"> </w:t>
      </w:r>
      <w:proofErr w:type="spellStart"/>
      <w:r w:rsidR="00D72717">
        <w:rPr>
          <w:lang w:val="en-US"/>
        </w:rPr>
        <w:t>Bousfield</w:t>
      </w:r>
      <w:proofErr w:type="spellEnd"/>
      <w:r w:rsidR="00D72717">
        <w:rPr>
          <w:lang w:val="en-US"/>
        </w:rPr>
        <w:t xml:space="preserve"> in </w:t>
      </w:r>
      <w:proofErr w:type="spellStart"/>
      <w:r w:rsidR="00D72717">
        <w:rPr>
          <w:lang w:val="en-US"/>
        </w:rPr>
        <w:t>Utami</w:t>
      </w:r>
      <w:proofErr w:type="spellEnd"/>
      <w:r w:rsidR="00D72717">
        <w:rPr>
          <w:lang w:val="en-US"/>
        </w:rPr>
        <w:t xml:space="preserve"> </w:t>
      </w:r>
      <w:sdt>
        <w:sdtPr>
          <w:rPr>
            <w:lang w:val="en-US"/>
          </w:rPr>
          <w:id w:val="-1532943276"/>
          <w:citation/>
        </w:sdtPr>
        <w:sdtContent>
          <w:r w:rsidR="00D72717">
            <w:rPr>
              <w:lang w:val="en-US"/>
            </w:rPr>
            <w:fldChar w:fldCharType="begin"/>
          </w:r>
          <w:r w:rsidR="00D72717">
            <w:rPr>
              <w:lang w:val="en-US"/>
            </w:rPr>
            <w:instrText xml:space="preserve">CITATION Uta19 \p 64 \n  \t  \l 1033 </w:instrText>
          </w:r>
          <w:r w:rsidR="00D72717">
            <w:rPr>
              <w:lang w:val="en-US"/>
            </w:rPr>
            <w:fldChar w:fldCharType="separate"/>
          </w:r>
          <w:r w:rsidR="00305B45">
            <w:rPr>
              <w:noProof/>
              <w:lang w:val="en-US"/>
            </w:rPr>
            <w:t>(2019, p. 64)</w:t>
          </w:r>
          <w:r w:rsidR="00D72717">
            <w:rPr>
              <w:lang w:val="en-US"/>
            </w:rPr>
            <w:fldChar w:fldCharType="end"/>
          </w:r>
        </w:sdtContent>
      </w:sdt>
      <w:r w:rsidR="00D72717">
        <w:rPr>
          <w:lang w:val="en-US"/>
        </w:rPr>
        <w:t xml:space="preserve"> explained</w:t>
      </w:r>
      <w:r w:rsidR="00D72717" w:rsidRPr="00D72717">
        <w:rPr>
          <w:lang w:val="en-US"/>
        </w:rPr>
        <w:t xml:space="preserve"> that impoliteness is a gratuitous</w:t>
      </w:r>
      <w:r w:rsidR="00D72717">
        <w:rPr>
          <w:lang w:val="en-US"/>
        </w:rPr>
        <w:t xml:space="preserve"> act spoken by the utterer </w:t>
      </w:r>
      <w:r w:rsidR="00D72717" w:rsidRPr="00D72717">
        <w:rPr>
          <w:lang w:val="en-US"/>
        </w:rPr>
        <w:t xml:space="preserve">to threaten the face of </w:t>
      </w:r>
      <w:r w:rsidR="00D72717">
        <w:rPr>
          <w:lang w:val="en-US"/>
        </w:rPr>
        <w:t>the</w:t>
      </w:r>
      <w:r w:rsidR="00D72717" w:rsidRPr="00D72717">
        <w:rPr>
          <w:lang w:val="en-US"/>
        </w:rPr>
        <w:t xml:space="preserve"> interlocutor so that </w:t>
      </w:r>
      <w:r w:rsidR="00D72717">
        <w:rPr>
          <w:lang w:val="en-US"/>
        </w:rPr>
        <w:t>it causes a deliberate conflict.</w:t>
      </w:r>
      <w:r w:rsidR="00EC6FD7">
        <w:rPr>
          <w:lang w:val="en-US"/>
        </w:rPr>
        <w:t xml:space="preserve"> </w:t>
      </w:r>
      <w:r w:rsidR="00EC6FD7" w:rsidRPr="00EC6FD7">
        <w:rPr>
          <w:lang w:val="en-US"/>
        </w:rPr>
        <w:t xml:space="preserve">It can be concluded that impoliteness is the opposite of politeness where in politeness there is an attempt to </w:t>
      </w:r>
      <w:r w:rsidR="00EC6FD7">
        <w:rPr>
          <w:lang w:val="en-US"/>
        </w:rPr>
        <w:t xml:space="preserve">do </w:t>
      </w:r>
      <w:r w:rsidR="00222910">
        <w:rPr>
          <w:lang w:val="en-US"/>
        </w:rPr>
        <w:t xml:space="preserve">a </w:t>
      </w:r>
      <w:r w:rsidR="00EC6FD7">
        <w:rPr>
          <w:lang w:val="en-US"/>
        </w:rPr>
        <w:t>face saving act</w:t>
      </w:r>
      <w:r w:rsidR="00EC6FD7" w:rsidRPr="00EC6FD7">
        <w:rPr>
          <w:lang w:val="en-US"/>
        </w:rPr>
        <w:t xml:space="preserve">, </w:t>
      </w:r>
      <w:r w:rsidR="00EC6FD7">
        <w:rPr>
          <w:lang w:val="en-US"/>
        </w:rPr>
        <w:t xml:space="preserve">while in impoliteness deliberately attempt to do </w:t>
      </w:r>
      <w:r w:rsidR="00222910">
        <w:rPr>
          <w:lang w:val="en-US"/>
        </w:rPr>
        <w:t xml:space="preserve">a </w:t>
      </w:r>
      <w:r w:rsidR="00EC6FD7">
        <w:rPr>
          <w:lang w:val="en-US"/>
        </w:rPr>
        <w:t>face-threatening act</w:t>
      </w:r>
      <w:r w:rsidR="00EC6FD7" w:rsidRPr="00EC6FD7">
        <w:rPr>
          <w:lang w:val="en-US"/>
        </w:rPr>
        <w:t>.</w:t>
      </w:r>
    </w:p>
    <w:p w:rsidR="00620ECD" w:rsidRDefault="00E353F8" w:rsidP="00897740">
      <w:pPr>
        <w:spacing w:line="360" w:lineRule="auto"/>
        <w:ind w:left="567" w:firstLine="567"/>
        <w:jc w:val="both"/>
        <w:rPr>
          <w:lang w:val="en-US"/>
        </w:rPr>
      </w:pPr>
      <w:r w:rsidRPr="00E353F8">
        <w:rPr>
          <w:lang w:val="en-US"/>
        </w:rPr>
        <w:t>Intentional acts of impoliteness are associated with the power to do so.</w:t>
      </w:r>
      <w:r>
        <w:rPr>
          <w:lang w:val="en-US"/>
        </w:rPr>
        <w:t xml:space="preserve"> </w:t>
      </w:r>
      <w:r w:rsidR="00015F88">
        <w:rPr>
          <w:lang w:val="en-US"/>
        </w:rPr>
        <w:t xml:space="preserve">Culpeper in Sani and </w:t>
      </w:r>
      <w:proofErr w:type="spellStart"/>
      <w:r w:rsidR="00015F88">
        <w:rPr>
          <w:lang w:val="en-US"/>
        </w:rPr>
        <w:t>Suhandoko</w:t>
      </w:r>
      <w:proofErr w:type="spellEnd"/>
      <w:r w:rsidR="00015F88">
        <w:rPr>
          <w:lang w:val="en-US"/>
        </w:rPr>
        <w:t xml:space="preserve"> </w:t>
      </w:r>
      <w:sdt>
        <w:sdtPr>
          <w:rPr>
            <w:lang w:val="en-US"/>
          </w:rPr>
          <w:id w:val="610940129"/>
          <w:citation/>
        </w:sdtPr>
        <w:sdtContent>
          <w:r w:rsidR="00054ABD">
            <w:rPr>
              <w:lang w:val="en-US"/>
            </w:rPr>
            <w:fldChar w:fldCharType="begin"/>
          </w:r>
          <w:r w:rsidR="00054ABD">
            <w:rPr>
              <w:lang w:val="en-US"/>
            </w:rPr>
            <w:instrText xml:space="preserve">CITATION San20 \p 29 \n  \t  \l 1033 </w:instrText>
          </w:r>
          <w:r w:rsidR="00054ABD">
            <w:rPr>
              <w:lang w:val="en-US"/>
            </w:rPr>
            <w:fldChar w:fldCharType="separate"/>
          </w:r>
          <w:r w:rsidR="00305B45">
            <w:rPr>
              <w:noProof/>
              <w:lang w:val="en-US"/>
            </w:rPr>
            <w:t>(2020, p. 29)</w:t>
          </w:r>
          <w:r w:rsidR="00054ABD">
            <w:rPr>
              <w:lang w:val="en-US"/>
            </w:rPr>
            <w:fldChar w:fldCharType="end"/>
          </w:r>
        </w:sdtContent>
      </w:sdt>
      <w:r w:rsidR="00054ABD">
        <w:rPr>
          <w:lang w:val="en-US"/>
        </w:rPr>
        <w:t xml:space="preserve"> </w:t>
      </w:r>
      <w:r w:rsidR="00015F88">
        <w:rPr>
          <w:lang w:val="en-US"/>
        </w:rPr>
        <w:t>stated that t</w:t>
      </w:r>
      <w:r w:rsidR="00015F88" w:rsidRPr="00015F88">
        <w:rPr>
          <w:lang w:val="en-US"/>
        </w:rPr>
        <w:t xml:space="preserve">he </w:t>
      </w:r>
      <w:r w:rsidR="00015F88">
        <w:rPr>
          <w:lang w:val="en-US"/>
        </w:rPr>
        <w:t>more powerful</w:t>
      </w:r>
      <w:r w:rsidR="00015F88" w:rsidRPr="00015F88">
        <w:rPr>
          <w:lang w:val="en-US"/>
        </w:rPr>
        <w:t xml:space="preserve"> </w:t>
      </w:r>
      <w:r w:rsidR="00015F88">
        <w:rPr>
          <w:lang w:val="en-US"/>
        </w:rPr>
        <w:t>people are</w:t>
      </w:r>
      <w:r w:rsidR="00015F88" w:rsidRPr="00015F88">
        <w:rPr>
          <w:lang w:val="en-US"/>
        </w:rPr>
        <w:t xml:space="preserve">, </w:t>
      </w:r>
      <w:r w:rsidR="00897740">
        <w:rPr>
          <w:lang w:val="en-US"/>
        </w:rPr>
        <w:t>the</w:t>
      </w:r>
      <w:r w:rsidR="00015F88" w:rsidRPr="00015F88">
        <w:rPr>
          <w:lang w:val="en-US"/>
        </w:rPr>
        <w:t xml:space="preserve"> more opportunities </w:t>
      </w:r>
      <w:r w:rsidR="00897740">
        <w:rPr>
          <w:lang w:val="en-US"/>
        </w:rPr>
        <w:t xml:space="preserve">they have </w:t>
      </w:r>
      <w:r w:rsidR="00015F88" w:rsidRPr="00015F88">
        <w:rPr>
          <w:lang w:val="en-US"/>
        </w:rPr>
        <w:t xml:space="preserve">to </w:t>
      </w:r>
      <w:r w:rsidR="00897740">
        <w:rPr>
          <w:lang w:val="en-US"/>
        </w:rPr>
        <w:t>receive</w:t>
      </w:r>
      <w:r w:rsidR="00015F88" w:rsidRPr="00015F88">
        <w:rPr>
          <w:lang w:val="en-US"/>
        </w:rPr>
        <w:t xml:space="preserve"> politeness</w:t>
      </w:r>
      <w:r w:rsidR="00897740">
        <w:rPr>
          <w:lang w:val="en-US"/>
        </w:rPr>
        <w:t xml:space="preserve"> from powerless people</w:t>
      </w:r>
      <w:r w:rsidR="00015F88" w:rsidRPr="00015F88">
        <w:rPr>
          <w:lang w:val="en-US"/>
        </w:rPr>
        <w:t xml:space="preserve"> and </w:t>
      </w:r>
      <w:r w:rsidR="00015F88">
        <w:rPr>
          <w:lang w:val="en-US"/>
        </w:rPr>
        <w:t>have</w:t>
      </w:r>
      <w:r w:rsidR="00015F88" w:rsidRPr="00015F88">
        <w:rPr>
          <w:lang w:val="en-US"/>
        </w:rPr>
        <w:t xml:space="preserve"> a higher tendency to use </w:t>
      </w:r>
      <w:r w:rsidR="00015F88">
        <w:rPr>
          <w:lang w:val="en-US"/>
        </w:rPr>
        <w:t>impoliteness</w:t>
      </w:r>
      <w:r w:rsidR="00015F88" w:rsidRPr="00015F88">
        <w:rPr>
          <w:lang w:val="en-US"/>
        </w:rPr>
        <w:t xml:space="preserve"> to </w:t>
      </w:r>
      <w:r w:rsidR="00897740">
        <w:rPr>
          <w:lang w:val="en-US"/>
        </w:rPr>
        <w:t>people</w:t>
      </w:r>
      <w:r w:rsidR="00015F88" w:rsidRPr="00015F88">
        <w:rPr>
          <w:lang w:val="en-US"/>
        </w:rPr>
        <w:t xml:space="preserve"> who </w:t>
      </w:r>
      <w:r w:rsidR="00897740">
        <w:rPr>
          <w:lang w:val="en-US"/>
        </w:rPr>
        <w:t>are</w:t>
      </w:r>
      <w:r w:rsidR="00015F88" w:rsidRPr="00015F88">
        <w:rPr>
          <w:lang w:val="en-US"/>
        </w:rPr>
        <w:t xml:space="preserve"> </w:t>
      </w:r>
      <w:r w:rsidR="00015F88">
        <w:rPr>
          <w:lang w:val="en-US"/>
        </w:rPr>
        <w:t>power</w:t>
      </w:r>
      <w:r w:rsidR="00015F88" w:rsidRPr="00015F88">
        <w:rPr>
          <w:lang w:val="en-US"/>
        </w:rPr>
        <w:t>less.</w:t>
      </w:r>
      <w:r w:rsidR="00015F88">
        <w:rPr>
          <w:lang w:val="en-US"/>
        </w:rPr>
        <w:t xml:space="preserve"> Thus, </w:t>
      </w:r>
      <w:r w:rsidR="00620ECD" w:rsidRPr="00620ECD">
        <w:rPr>
          <w:lang w:val="en-US"/>
        </w:rPr>
        <w:t>power</w:t>
      </w:r>
      <w:r w:rsidR="00015F88">
        <w:rPr>
          <w:lang w:val="en-US"/>
        </w:rPr>
        <w:t>less people</w:t>
      </w:r>
      <w:r w:rsidR="00620ECD" w:rsidRPr="00620ECD">
        <w:rPr>
          <w:lang w:val="en-US"/>
        </w:rPr>
        <w:t xml:space="preserve"> tend to </w:t>
      </w:r>
      <w:r w:rsidR="00015F88">
        <w:rPr>
          <w:lang w:val="en-US"/>
        </w:rPr>
        <w:t>get</w:t>
      </w:r>
      <w:r w:rsidR="00620ECD" w:rsidRPr="00620ECD">
        <w:rPr>
          <w:lang w:val="en-US"/>
        </w:rPr>
        <w:t xml:space="preserve"> their face </w:t>
      </w:r>
      <w:r w:rsidR="00015F88">
        <w:rPr>
          <w:lang w:val="en-US"/>
        </w:rPr>
        <w:t xml:space="preserve">attacked </w:t>
      </w:r>
      <w:r w:rsidR="00620ECD" w:rsidRPr="00620ECD">
        <w:rPr>
          <w:lang w:val="en-US"/>
        </w:rPr>
        <w:t>and will likely accept or counte</w:t>
      </w:r>
      <w:r w:rsidR="00346133">
        <w:rPr>
          <w:lang w:val="en-US"/>
        </w:rPr>
        <w:t>r</w:t>
      </w:r>
      <w:r w:rsidR="00015F88">
        <w:rPr>
          <w:lang w:val="en-US"/>
        </w:rPr>
        <w:t xml:space="preserve"> the more powerful utterer’s</w:t>
      </w:r>
      <w:r w:rsidR="00620ECD" w:rsidRPr="00620ECD">
        <w:rPr>
          <w:lang w:val="en-US"/>
        </w:rPr>
        <w:t xml:space="preserve"> </w:t>
      </w:r>
      <w:r w:rsidR="00015F88">
        <w:rPr>
          <w:lang w:val="en-US"/>
        </w:rPr>
        <w:t>threats</w:t>
      </w:r>
      <w:r w:rsidR="00620ECD" w:rsidRPr="00620ECD">
        <w:rPr>
          <w:lang w:val="en-US"/>
        </w:rPr>
        <w:t>. Beebe</w:t>
      </w:r>
      <w:r w:rsidR="00054ABD">
        <w:rPr>
          <w:lang w:val="en-US"/>
        </w:rPr>
        <w:t xml:space="preserve"> in Sani and </w:t>
      </w:r>
      <w:proofErr w:type="spellStart"/>
      <w:r w:rsidR="00054ABD">
        <w:rPr>
          <w:lang w:val="en-US"/>
        </w:rPr>
        <w:t>Suhandoko</w:t>
      </w:r>
      <w:proofErr w:type="spellEnd"/>
      <w:r w:rsidR="00054ABD">
        <w:rPr>
          <w:lang w:val="en-US"/>
        </w:rPr>
        <w:t xml:space="preserve"> </w:t>
      </w:r>
      <w:sdt>
        <w:sdtPr>
          <w:rPr>
            <w:lang w:val="en-US"/>
          </w:rPr>
          <w:id w:val="-1479613504"/>
          <w:citation/>
        </w:sdtPr>
        <w:sdtContent>
          <w:r w:rsidR="00054ABD">
            <w:rPr>
              <w:lang w:val="en-US"/>
            </w:rPr>
            <w:fldChar w:fldCharType="begin"/>
          </w:r>
          <w:r w:rsidR="00054ABD">
            <w:rPr>
              <w:lang w:val="en-US"/>
            </w:rPr>
            <w:instrText xml:space="preserve">CITATION San20 \p 29 \n  \t  \l 1033 </w:instrText>
          </w:r>
          <w:r w:rsidR="00054ABD">
            <w:rPr>
              <w:lang w:val="en-US"/>
            </w:rPr>
            <w:fldChar w:fldCharType="separate"/>
          </w:r>
          <w:r w:rsidR="00305B45">
            <w:rPr>
              <w:noProof/>
              <w:lang w:val="en-US"/>
            </w:rPr>
            <w:t>(2020, p. 29)</w:t>
          </w:r>
          <w:r w:rsidR="00054ABD">
            <w:rPr>
              <w:lang w:val="en-US"/>
            </w:rPr>
            <w:fldChar w:fldCharType="end"/>
          </w:r>
        </w:sdtContent>
      </w:sdt>
      <w:r w:rsidR="00054ABD">
        <w:rPr>
          <w:lang w:val="en-US"/>
        </w:rPr>
        <w:t xml:space="preserve"> mentioned that there are</w:t>
      </w:r>
      <w:r w:rsidR="00620ECD" w:rsidRPr="00620ECD">
        <w:rPr>
          <w:lang w:val="en-US"/>
        </w:rPr>
        <w:t xml:space="preserve"> three functions of </w:t>
      </w:r>
      <w:r w:rsidR="00620ECD" w:rsidRPr="00620ECD">
        <w:rPr>
          <w:lang w:val="en-US"/>
        </w:rPr>
        <w:lastRenderedPageBreak/>
        <w:t>impoliteness as t</w:t>
      </w:r>
      <w:r w:rsidR="00054ABD">
        <w:rPr>
          <w:lang w:val="en-US"/>
        </w:rPr>
        <w:t xml:space="preserve">he exercise of power. The first </w:t>
      </w:r>
      <w:r w:rsidR="00620ECD" w:rsidRPr="00620ECD">
        <w:rPr>
          <w:lang w:val="en-US"/>
        </w:rPr>
        <w:t xml:space="preserve">is to appear as superior. </w:t>
      </w:r>
      <w:r w:rsidR="00054ABD">
        <w:rPr>
          <w:lang w:val="en-US"/>
        </w:rPr>
        <w:t xml:space="preserve">Powerful people tend to have desire to dominate as a superior. They use impoliteness </w:t>
      </w:r>
      <w:r w:rsidR="00620ECD" w:rsidRPr="00620ECD">
        <w:rPr>
          <w:lang w:val="en-US"/>
        </w:rPr>
        <w:t xml:space="preserve">such as insulting and </w:t>
      </w:r>
      <w:r w:rsidR="00D757FB">
        <w:rPr>
          <w:lang w:val="en-US"/>
        </w:rPr>
        <w:t>humiliating others</w:t>
      </w:r>
      <w:r w:rsidR="00620ECD" w:rsidRPr="00620ECD">
        <w:rPr>
          <w:lang w:val="en-US"/>
        </w:rPr>
        <w:t xml:space="preserve"> </w:t>
      </w:r>
      <w:r w:rsidR="00D757FB">
        <w:rPr>
          <w:lang w:val="en-US"/>
        </w:rPr>
        <w:t>to appear</w:t>
      </w:r>
      <w:r w:rsidR="00620ECD" w:rsidRPr="00620ECD">
        <w:rPr>
          <w:lang w:val="en-US"/>
        </w:rPr>
        <w:t xml:space="preserve"> their power. The second </w:t>
      </w:r>
      <w:r w:rsidR="00D757FB">
        <w:rPr>
          <w:lang w:val="en-US"/>
        </w:rPr>
        <w:t>is to get power over actions,</w:t>
      </w:r>
      <w:r w:rsidR="00620ECD" w:rsidRPr="00620ECD">
        <w:rPr>
          <w:lang w:val="en-US"/>
        </w:rPr>
        <w:t xml:space="preserve"> such as by getting</w:t>
      </w:r>
      <w:r w:rsidR="00D757FB">
        <w:rPr>
          <w:lang w:val="en-US"/>
        </w:rPr>
        <w:t xml:space="preserve"> control of</w:t>
      </w:r>
      <w:r w:rsidR="00620ECD" w:rsidRPr="00620ECD">
        <w:rPr>
          <w:lang w:val="en-US"/>
        </w:rPr>
        <w:t xml:space="preserve"> someone to do something or making someone not </w:t>
      </w:r>
      <w:r w:rsidR="00D757FB">
        <w:rPr>
          <w:lang w:val="en-US"/>
        </w:rPr>
        <w:t xml:space="preserve">to </w:t>
      </w:r>
      <w:r w:rsidR="00620ECD" w:rsidRPr="00620ECD">
        <w:rPr>
          <w:lang w:val="en-US"/>
        </w:rPr>
        <w:t>do</w:t>
      </w:r>
      <w:r w:rsidR="00D757FB">
        <w:rPr>
          <w:lang w:val="en-US"/>
        </w:rPr>
        <w:t xml:space="preserve"> it</w:t>
      </w:r>
      <w:r w:rsidR="00620ECD" w:rsidRPr="00620ECD">
        <w:rPr>
          <w:lang w:val="en-US"/>
        </w:rPr>
        <w:t xml:space="preserve">. The third </w:t>
      </w:r>
      <w:r w:rsidR="00D757FB">
        <w:rPr>
          <w:lang w:val="en-US"/>
        </w:rPr>
        <w:t>is to dominate the conversation,</w:t>
      </w:r>
      <w:r w:rsidR="00620ECD" w:rsidRPr="00620ECD">
        <w:rPr>
          <w:lang w:val="en-US"/>
        </w:rPr>
        <w:t xml:space="preserve"> such as by u</w:t>
      </w:r>
      <w:r w:rsidR="00D757FB">
        <w:rPr>
          <w:lang w:val="en-US"/>
        </w:rPr>
        <w:t xml:space="preserve">sing conversational management; </w:t>
      </w:r>
      <w:r w:rsidR="00620ECD" w:rsidRPr="00620ECD">
        <w:rPr>
          <w:lang w:val="en-US"/>
        </w:rPr>
        <w:t>interrupt</w:t>
      </w:r>
      <w:r w:rsidR="00D757FB">
        <w:rPr>
          <w:lang w:val="en-US"/>
        </w:rPr>
        <w:t xml:space="preserve">ing the conversation, making </w:t>
      </w:r>
      <w:r w:rsidR="00620ECD" w:rsidRPr="00620ECD">
        <w:rPr>
          <w:lang w:val="en-US"/>
        </w:rPr>
        <w:t xml:space="preserve">someone </w:t>
      </w:r>
      <w:r w:rsidR="00D757FB">
        <w:rPr>
          <w:lang w:val="en-US"/>
        </w:rPr>
        <w:t xml:space="preserve">to </w:t>
      </w:r>
      <w:r w:rsidR="00620ECD" w:rsidRPr="00620ECD">
        <w:rPr>
          <w:lang w:val="en-US"/>
        </w:rPr>
        <w:t xml:space="preserve">talk, </w:t>
      </w:r>
      <w:r w:rsidR="00D757FB">
        <w:rPr>
          <w:lang w:val="en-US"/>
        </w:rPr>
        <w:t>making someone to stop talking</w:t>
      </w:r>
      <w:r w:rsidR="00620ECD" w:rsidRPr="00620ECD">
        <w:rPr>
          <w:lang w:val="en-US"/>
        </w:rPr>
        <w:t>, or hold the floor.</w:t>
      </w:r>
    </w:p>
    <w:p w:rsidR="004E5111" w:rsidRDefault="004E5111" w:rsidP="003007DD">
      <w:pPr>
        <w:pStyle w:val="Judul2"/>
        <w:numPr>
          <w:ilvl w:val="1"/>
          <w:numId w:val="6"/>
        </w:numPr>
        <w:spacing w:line="360" w:lineRule="auto"/>
        <w:ind w:left="567" w:hanging="567"/>
        <w:jc w:val="both"/>
        <w:rPr>
          <w:lang w:val="en-US"/>
        </w:rPr>
      </w:pPr>
      <w:bookmarkStart w:id="52" w:name="_Toc113829549"/>
      <w:r>
        <w:rPr>
          <w:lang w:val="en-US"/>
        </w:rPr>
        <w:t>Impoliteness Strategies</w:t>
      </w:r>
      <w:bookmarkEnd w:id="52"/>
    </w:p>
    <w:p w:rsidR="00BF167D" w:rsidRDefault="008A59E8" w:rsidP="002A2A90">
      <w:pPr>
        <w:spacing w:line="360" w:lineRule="auto"/>
        <w:ind w:left="567" w:firstLine="567"/>
        <w:jc w:val="both"/>
        <w:rPr>
          <w:lang w:val="en-US"/>
        </w:rPr>
      </w:pPr>
      <w:proofErr w:type="spellStart"/>
      <w:r>
        <w:rPr>
          <w:lang w:val="en-US"/>
        </w:rPr>
        <w:t>Rahardi</w:t>
      </w:r>
      <w:proofErr w:type="spellEnd"/>
      <w:r>
        <w:rPr>
          <w:lang w:val="en-US"/>
        </w:rPr>
        <w:t xml:space="preserve"> </w:t>
      </w:r>
      <w:sdt>
        <w:sdtPr>
          <w:rPr>
            <w:lang w:val="en-US"/>
          </w:rPr>
          <w:id w:val="1485357539"/>
          <w:citation/>
        </w:sdtPr>
        <w:sdtContent>
          <w:r>
            <w:rPr>
              <w:lang w:val="en-US"/>
            </w:rPr>
            <w:fldChar w:fldCharType="begin"/>
          </w:r>
          <w:r>
            <w:rPr>
              <w:lang w:val="en-US"/>
            </w:rPr>
            <w:instrText xml:space="preserve">CITATION Rah18 \p 168 \n  \t  \l 1033 </w:instrText>
          </w:r>
          <w:r>
            <w:rPr>
              <w:lang w:val="en-US"/>
            </w:rPr>
            <w:fldChar w:fldCharType="separate"/>
          </w:r>
          <w:r w:rsidR="00305B45">
            <w:rPr>
              <w:noProof/>
              <w:lang w:val="en-US"/>
            </w:rPr>
            <w:t>(2018, p. 168)</w:t>
          </w:r>
          <w:r>
            <w:rPr>
              <w:lang w:val="en-US"/>
            </w:rPr>
            <w:fldChar w:fldCharType="end"/>
          </w:r>
        </w:sdtContent>
      </w:sdt>
      <w:r>
        <w:rPr>
          <w:lang w:val="en-US"/>
        </w:rPr>
        <w:t xml:space="preserve"> </w:t>
      </w:r>
      <w:r w:rsidR="00B0030C">
        <w:rPr>
          <w:lang w:val="en-US"/>
        </w:rPr>
        <w:t>defined</w:t>
      </w:r>
      <w:r w:rsidR="00B0030C" w:rsidRPr="00B0030C">
        <w:rPr>
          <w:lang w:val="en-US"/>
        </w:rPr>
        <w:t xml:space="preserve"> politeness strategies as tactical ways used to express politeness in </w:t>
      </w:r>
      <w:r w:rsidR="00B0030C">
        <w:rPr>
          <w:lang w:val="en-US"/>
        </w:rPr>
        <w:t>conversation</w:t>
      </w:r>
      <w:r>
        <w:rPr>
          <w:lang w:val="en-US"/>
        </w:rPr>
        <w:t xml:space="preserve">. </w:t>
      </w:r>
      <w:r w:rsidR="00B0030C">
        <w:rPr>
          <w:lang w:val="en-US"/>
        </w:rPr>
        <w:t>From the definition of the expert about politeness</w:t>
      </w:r>
      <w:r w:rsidR="00B0030C" w:rsidRPr="00B0030C">
        <w:rPr>
          <w:lang w:val="en-US"/>
        </w:rPr>
        <w:t xml:space="preserve">, impoliteness strategies can be defined as tactical ways used to express impoliteness in </w:t>
      </w:r>
      <w:r w:rsidR="00B0030C">
        <w:rPr>
          <w:lang w:val="en-US"/>
        </w:rPr>
        <w:t>conversation</w:t>
      </w:r>
      <w:r w:rsidR="00B0030C" w:rsidRPr="00B0030C">
        <w:rPr>
          <w:lang w:val="en-US"/>
        </w:rPr>
        <w:t>.</w:t>
      </w:r>
      <w:r w:rsidR="00B0030C">
        <w:rPr>
          <w:lang w:val="en-US"/>
        </w:rPr>
        <w:t xml:space="preserve"> </w:t>
      </w:r>
      <w:r w:rsidR="007F0A58">
        <w:rPr>
          <w:lang w:val="en-US"/>
        </w:rPr>
        <w:t>Culpeper’</w:t>
      </w:r>
      <w:r w:rsidR="00B0030C" w:rsidRPr="00B0030C">
        <w:rPr>
          <w:lang w:val="en-US"/>
        </w:rPr>
        <w:t xml:space="preserve">s strategy of </w:t>
      </w:r>
      <w:r w:rsidR="002A2A90">
        <w:rPr>
          <w:lang w:val="en-US"/>
        </w:rPr>
        <w:t>im</w:t>
      </w:r>
      <w:r w:rsidR="00B0030C" w:rsidRPr="00B0030C">
        <w:rPr>
          <w:lang w:val="en-US"/>
        </w:rPr>
        <w:t xml:space="preserve">politeness </w:t>
      </w:r>
      <w:sdt>
        <w:sdtPr>
          <w:rPr>
            <w:lang w:val="en-US"/>
          </w:rPr>
          <w:id w:val="-663313862"/>
          <w:citation/>
        </w:sdtPr>
        <w:sdtContent>
          <w:r w:rsidR="002A2A90">
            <w:rPr>
              <w:lang w:val="en-US"/>
            </w:rPr>
            <w:fldChar w:fldCharType="begin"/>
          </w:r>
          <w:r w:rsidR="002A2A90">
            <w:rPr>
              <w:lang w:val="en-US"/>
            </w:rPr>
            <w:instrText xml:space="preserve">CITATION Cul96 \n  \t  \l 1033 </w:instrText>
          </w:r>
          <w:r w:rsidR="002A2A90">
            <w:rPr>
              <w:lang w:val="en-US"/>
            </w:rPr>
            <w:fldChar w:fldCharType="separate"/>
          </w:r>
          <w:r w:rsidR="00305B45">
            <w:rPr>
              <w:noProof/>
              <w:lang w:val="en-US"/>
            </w:rPr>
            <w:t>(1996)</w:t>
          </w:r>
          <w:r w:rsidR="002A2A90">
            <w:rPr>
              <w:lang w:val="en-US"/>
            </w:rPr>
            <w:fldChar w:fldCharType="end"/>
          </w:r>
        </w:sdtContent>
      </w:sdt>
      <w:r w:rsidR="002A2A90">
        <w:rPr>
          <w:lang w:val="en-US"/>
        </w:rPr>
        <w:t xml:space="preserve"> </w:t>
      </w:r>
      <w:r w:rsidR="00B0030C" w:rsidRPr="00B0030C">
        <w:rPr>
          <w:lang w:val="en-US"/>
        </w:rPr>
        <w:t>is parallel to but opposite to Brown and Levinson's politeness strategy</w:t>
      </w:r>
      <w:sdt>
        <w:sdtPr>
          <w:rPr>
            <w:lang w:val="en-US"/>
          </w:rPr>
          <w:id w:val="-371461958"/>
          <w:citation/>
        </w:sdtPr>
        <w:sdtContent>
          <w:r w:rsidR="002A2A90">
            <w:rPr>
              <w:lang w:val="en-US"/>
            </w:rPr>
            <w:fldChar w:fldCharType="begin"/>
          </w:r>
          <w:r w:rsidR="002A2A90">
            <w:rPr>
              <w:lang w:val="en-US"/>
            </w:rPr>
            <w:instrText xml:space="preserve">CITATION Bro87 \n  \t  \l 1033 </w:instrText>
          </w:r>
          <w:r w:rsidR="002A2A90">
            <w:rPr>
              <w:lang w:val="en-US"/>
            </w:rPr>
            <w:fldChar w:fldCharType="separate"/>
          </w:r>
          <w:r w:rsidR="00305B45">
            <w:rPr>
              <w:noProof/>
              <w:lang w:val="en-US"/>
            </w:rPr>
            <w:t xml:space="preserve"> (1987)</w:t>
          </w:r>
          <w:r w:rsidR="002A2A90">
            <w:rPr>
              <w:lang w:val="en-US"/>
            </w:rPr>
            <w:fldChar w:fldCharType="end"/>
          </w:r>
        </w:sdtContent>
      </w:sdt>
      <w:r w:rsidRPr="00B0030C">
        <w:rPr>
          <w:lang w:val="en-US"/>
        </w:rPr>
        <w:t xml:space="preserve">. </w:t>
      </w:r>
      <w:r w:rsidR="002A2A90" w:rsidRPr="002A2A90">
        <w:rPr>
          <w:lang w:val="en-US"/>
        </w:rPr>
        <w:t>Brown and Levinson</w:t>
      </w:r>
      <w:r w:rsidR="002A2A90">
        <w:rPr>
          <w:lang w:val="en-US"/>
        </w:rPr>
        <w:t xml:space="preserve"> </w:t>
      </w:r>
      <w:sdt>
        <w:sdtPr>
          <w:rPr>
            <w:lang w:val="en-US"/>
          </w:rPr>
          <w:id w:val="1688248778"/>
          <w:citation/>
        </w:sdtPr>
        <w:sdtContent>
          <w:r w:rsidR="002A2A90">
            <w:rPr>
              <w:lang w:val="en-US"/>
            </w:rPr>
            <w:fldChar w:fldCharType="begin"/>
          </w:r>
          <w:r w:rsidR="002A2A90">
            <w:rPr>
              <w:lang w:val="en-US"/>
            </w:rPr>
            <w:instrText xml:space="preserve">CITATION Bro87 \p 60 \n  \t  \l 1033 </w:instrText>
          </w:r>
          <w:r w:rsidR="002A2A90">
            <w:rPr>
              <w:lang w:val="en-US"/>
            </w:rPr>
            <w:fldChar w:fldCharType="separate"/>
          </w:r>
          <w:r w:rsidR="00305B45">
            <w:rPr>
              <w:noProof/>
              <w:lang w:val="en-US"/>
            </w:rPr>
            <w:t>(1987, p. 60)</w:t>
          </w:r>
          <w:r w:rsidR="002A2A90">
            <w:rPr>
              <w:lang w:val="en-US"/>
            </w:rPr>
            <w:fldChar w:fldCharType="end"/>
          </w:r>
        </w:sdtContent>
      </w:sdt>
      <w:r w:rsidR="002A2A90" w:rsidRPr="002A2A90">
        <w:rPr>
          <w:lang w:val="en-US"/>
        </w:rPr>
        <w:t xml:space="preserve"> </w:t>
      </w:r>
      <w:r w:rsidR="002A2A90">
        <w:rPr>
          <w:lang w:val="en-US"/>
        </w:rPr>
        <w:t>identified</w:t>
      </w:r>
      <w:r w:rsidR="002A2A90" w:rsidRPr="002A2A90">
        <w:rPr>
          <w:lang w:val="en-US"/>
        </w:rPr>
        <w:t xml:space="preserve"> four politeness strategies; bald-on record strategy, positive politeness strategy, negative politeness strategy, and off-record strategy</w:t>
      </w:r>
      <w:r w:rsidR="00B0030C" w:rsidRPr="00B0030C">
        <w:rPr>
          <w:lang w:val="en-US"/>
        </w:rPr>
        <w:t xml:space="preserve">. </w:t>
      </w:r>
      <w:r w:rsidR="002A2A90" w:rsidRPr="002A2A90">
        <w:rPr>
          <w:lang w:val="en-US"/>
        </w:rPr>
        <w:t>Meanwhile, Culpeper</w:t>
      </w:r>
      <w:r w:rsidR="002A2A90">
        <w:rPr>
          <w:lang w:val="en-US"/>
        </w:rPr>
        <w:t xml:space="preserve"> </w:t>
      </w:r>
      <w:sdt>
        <w:sdtPr>
          <w:rPr>
            <w:lang w:val="en-US"/>
          </w:rPr>
          <w:id w:val="363951894"/>
          <w:citation/>
        </w:sdtPr>
        <w:sdtContent>
          <w:r w:rsidR="002A2A90">
            <w:rPr>
              <w:lang w:val="en-US"/>
            </w:rPr>
            <w:fldChar w:fldCharType="begin"/>
          </w:r>
          <w:r w:rsidR="002A2A90">
            <w:rPr>
              <w:lang w:val="en-US"/>
            </w:rPr>
            <w:instrText xml:space="preserve">CITATION Cul96 \p 356-358 \n  \t  \l 1033 </w:instrText>
          </w:r>
          <w:r w:rsidR="002A2A90">
            <w:rPr>
              <w:lang w:val="en-US"/>
            </w:rPr>
            <w:fldChar w:fldCharType="separate"/>
          </w:r>
          <w:r w:rsidR="00305B45">
            <w:rPr>
              <w:noProof/>
              <w:lang w:val="en-US"/>
            </w:rPr>
            <w:t>(1996, pp. 356-358)</w:t>
          </w:r>
          <w:r w:rsidR="002A2A90">
            <w:rPr>
              <w:lang w:val="en-US"/>
            </w:rPr>
            <w:fldChar w:fldCharType="end"/>
          </w:r>
        </w:sdtContent>
      </w:sdt>
      <w:r w:rsidR="002A2A90" w:rsidRPr="002A2A90">
        <w:rPr>
          <w:lang w:val="en-US"/>
        </w:rPr>
        <w:t xml:space="preserve"> </w:t>
      </w:r>
      <w:r w:rsidR="002A2A90">
        <w:rPr>
          <w:lang w:val="en-US"/>
        </w:rPr>
        <w:t>identified</w:t>
      </w:r>
      <w:r w:rsidR="002A2A90" w:rsidRPr="002A2A90">
        <w:rPr>
          <w:lang w:val="en-US"/>
        </w:rPr>
        <w:t xml:space="preserve"> five impoliteness strategies consisting of bald-on record impoliteness, positive impoliteness, negative impoliteness, sarcasm or mock politeness, and withhold politeness which will be further elabora</w:t>
      </w:r>
      <w:r w:rsidR="002A2A90">
        <w:rPr>
          <w:lang w:val="en-US"/>
        </w:rPr>
        <w:t>ted in the following discussion</w:t>
      </w:r>
      <w:r w:rsidR="00B0030C" w:rsidRPr="00B0030C">
        <w:rPr>
          <w:lang w:val="en-US"/>
        </w:rPr>
        <w:t>.</w:t>
      </w:r>
    </w:p>
    <w:p w:rsidR="00DC1395" w:rsidRDefault="00DC1395" w:rsidP="003007DD">
      <w:pPr>
        <w:pStyle w:val="Judul3"/>
        <w:numPr>
          <w:ilvl w:val="2"/>
          <w:numId w:val="6"/>
        </w:numPr>
        <w:spacing w:line="360" w:lineRule="auto"/>
        <w:ind w:left="1134" w:hanging="567"/>
        <w:rPr>
          <w:lang w:val="en-US"/>
        </w:rPr>
      </w:pPr>
      <w:bookmarkStart w:id="53" w:name="_Toc113829550"/>
      <w:r>
        <w:rPr>
          <w:lang w:val="en-US"/>
        </w:rPr>
        <w:t>Bald-on Record Impoliteness</w:t>
      </w:r>
      <w:bookmarkEnd w:id="53"/>
    </w:p>
    <w:p w:rsidR="00E40000" w:rsidRDefault="00700C18" w:rsidP="007838D5">
      <w:pPr>
        <w:spacing w:line="360" w:lineRule="auto"/>
        <w:ind w:left="1134" w:firstLine="567"/>
        <w:jc w:val="both"/>
        <w:rPr>
          <w:lang w:val="en-US"/>
        </w:rPr>
      </w:pPr>
      <w:r>
        <w:rPr>
          <w:lang w:val="en-US"/>
        </w:rPr>
        <w:t>According to Culpeper</w:t>
      </w:r>
      <w:sdt>
        <w:sdtPr>
          <w:rPr>
            <w:lang w:val="en-US"/>
          </w:rPr>
          <w:id w:val="1288711698"/>
          <w:citation/>
        </w:sdtPr>
        <w:sdtContent>
          <w:r>
            <w:rPr>
              <w:lang w:val="en-US"/>
            </w:rPr>
            <w:fldChar w:fldCharType="begin"/>
          </w:r>
          <w:r>
            <w:rPr>
              <w:lang w:val="en-US"/>
            </w:rPr>
            <w:instrText xml:space="preserve">CITATION Cul96 \n  \t  \l 1033 </w:instrText>
          </w:r>
          <w:r>
            <w:rPr>
              <w:lang w:val="en-US"/>
            </w:rPr>
            <w:fldChar w:fldCharType="separate"/>
          </w:r>
          <w:r w:rsidR="00305B45">
            <w:rPr>
              <w:noProof/>
              <w:lang w:val="en-US"/>
            </w:rPr>
            <w:t xml:space="preserve"> (1996)</w:t>
          </w:r>
          <w:r>
            <w:rPr>
              <w:lang w:val="en-US"/>
            </w:rPr>
            <w:fldChar w:fldCharType="end"/>
          </w:r>
        </w:sdtContent>
      </w:sdt>
      <w:r>
        <w:rPr>
          <w:lang w:val="en-US"/>
        </w:rPr>
        <w:t>, b</w:t>
      </w:r>
      <w:r w:rsidR="002D2147" w:rsidRPr="002D2147">
        <w:rPr>
          <w:lang w:val="en-US"/>
        </w:rPr>
        <w:t>ald-</w:t>
      </w:r>
      <w:r w:rsidR="002D2147">
        <w:rPr>
          <w:lang w:val="en-US"/>
        </w:rPr>
        <w:t xml:space="preserve">on record impoliteness is a strategy </w:t>
      </w:r>
      <w:r w:rsidR="002D2147" w:rsidRPr="002D2147">
        <w:rPr>
          <w:lang w:val="en-US"/>
        </w:rPr>
        <w:t xml:space="preserve">of threatening the </w:t>
      </w:r>
      <w:r w:rsidR="002D2147">
        <w:rPr>
          <w:lang w:val="en-US"/>
        </w:rPr>
        <w:t xml:space="preserve">interlocutor’s </w:t>
      </w:r>
      <w:r w:rsidR="002D2147" w:rsidRPr="002D2147">
        <w:rPr>
          <w:lang w:val="en-US"/>
        </w:rPr>
        <w:t>face directly, clearl</w:t>
      </w:r>
      <w:r w:rsidR="002D2147">
        <w:rPr>
          <w:lang w:val="en-US"/>
        </w:rPr>
        <w:t xml:space="preserve">y, unambiguously, and </w:t>
      </w:r>
      <w:r w:rsidR="007838D5">
        <w:rPr>
          <w:lang w:val="en-US"/>
        </w:rPr>
        <w:t>concise</w:t>
      </w:r>
      <w:r w:rsidR="002D2147" w:rsidRPr="002D2147">
        <w:rPr>
          <w:lang w:val="en-US"/>
        </w:rPr>
        <w:t>ly</w:t>
      </w:r>
      <w:r w:rsidR="007838D5" w:rsidRPr="007838D5">
        <w:t xml:space="preserve"> </w:t>
      </w:r>
      <w:r w:rsidR="007838D5">
        <w:rPr>
          <w:lang w:val="en-US"/>
        </w:rPr>
        <w:t>i</w:t>
      </w:r>
      <w:r w:rsidR="007838D5" w:rsidRPr="007838D5">
        <w:rPr>
          <w:lang w:val="en-US"/>
        </w:rPr>
        <w:t xml:space="preserve">n circumstances where </w:t>
      </w:r>
      <w:r w:rsidR="007838D5">
        <w:rPr>
          <w:lang w:val="en-US"/>
        </w:rPr>
        <w:t>the utterer</w:t>
      </w:r>
      <w:r w:rsidR="007838D5" w:rsidRPr="007838D5">
        <w:rPr>
          <w:lang w:val="en-US"/>
        </w:rPr>
        <w:t xml:space="preserve"> does not intend to maintain </w:t>
      </w:r>
      <w:r w:rsidR="00F3456B">
        <w:rPr>
          <w:lang w:val="en-US"/>
        </w:rPr>
        <w:t xml:space="preserve">the </w:t>
      </w:r>
      <w:r w:rsidR="007838D5">
        <w:rPr>
          <w:lang w:val="en-US"/>
        </w:rPr>
        <w:t>interlocutor</w:t>
      </w:r>
      <w:r w:rsidR="007838D5" w:rsidRPr="007838D5">
        <w:rPr>
          <w:lang w:val="en-US"/>
        </w:rPr>
        <w:t>’</w:t>
      </w:r>
      <w:r w:rsidR="007838D5">
        <w:rPr>
          <w:lang w:val="en-US"/>
        </w:rPr>
        <w:t>s</w:t>
      </w:r>
      <w:r w:rsidR="007838D5" w:rsidRPr="007838D5">
        <w:rPr>
          <w:lang w:val="en-US"/>
        </w:rPr>
        <w:t xml:space="preserve"> face</w:t>
      </w:r>
      <w:r w:rsidR="00E40000" w:rsidRPr="00E40000">
        <w:rPr>
          <w:lang w:val="en-US"/>
        </w:rPr>
        <w:t>.</w:t>
      </w:r>
      <w:r w:rsidR="00E40000">
        <w:rPr>
          <w:lang w:val="en-US"/>
        </w:rPr>
        <w:t xml:space="preserve"> </w:t>
      </w:r>
      <w:r w:rsidR="007024C4">
        <w:rPr>
          <w:lang w:val="en-US"/>
        </w:rPr>
        <w:t>For example:</w:t>
      </w:r>
    </w:p>
    <w:p w:rsidR="007024C4" w:rsidRDefault="007821D8" w:rsidP="006119E7">
      <w:pPr>
        <w:spacing w:after="0" w:line="360" w:lineRule="auto"/>
        <w:ind w:left="2835" w:hanging="1134"/>
        <w:jc w:val="both"/>
        <w:rPr>
          <w:lang w:val="en-US"/>
        </w:rPr>
      </w:pPr>
      <w:r>
        <w:rPr>
          <w:lang w:val="en-US"/>
        </w:rPr>
        <w:t>Sherlock</w:t>
      </w:r>
      <w:r w:rsidR="00BB50DC">
        <w:rPr>
          <w:lang w:val="en-US"/>
        </w:rPr>
        <w:tab/>
      </w:r>
      <w:r>
        <w:rPr>
          <w:lang w:val="en-US"/>
        </w:rPr>
        <w:t xml:space="preserve">: </w:t>
      </w:r>
      <w:r w:rsidRPr="007D0E8D">
        <w:rPr>
          <w:u w:val="single"/>
          <w:lang w:val="en-US"/>
        </w:rPr>
        <w:t>Shut up</w:t>
      </w:r>
      <w:r>
        <w:rPr>
          <w:lang w:val="en-US"/>
        </w:rPr>
        <w:t>.</w:t>
      </w:r>
    </w:p>
    <w:p w:rsidR="007821D8" w:rsidRDefault="007821D8" w:rsidP="006119E7">
      <w:pPr>
        <w:spacing w:after="0" w:line="360" w:lineRule="auto"/>
        <w:ind w:left="2835" w:hanging="1134"/>
        <w:jc w:val="both"/>
        <w:rPr>
          <w:lang w:val="en-US"/>
        </w:rPr>
      </w:pPr>
      <w:r>
        <w:rPr>
          <w:noProof/>
          <w:lang w:val="en-US"/>
        </w:rPr>
        <w:t>Lestrade</w:t>
      </w:r>
      <w:r w:rsidR="00BB50DC">
        <w:rPr>
          <w:lang w:val="en-US"/>
        </w:rPr>
        <w:tab/>
      </w:r>
      <w:r>
        <w:rPr>
          <w:lang w:val="en-US"/>
        </w:rPr>
        <w:t>: (startled) I didn’t say anything.</w:t>
      </w:r>
    </w:p>
    <w:p w:rsidR="007821D8" w:rsidRDefault="007821D8" w:rsidP="006119E7">
      <w:pPr>
        <w:spacing w:after="0" w:line="360" w:lineRule="auto"/>
        <w:ind w:left="2835" w:hanging="1134"/>
        <w:jc w:val="both"/>
        <w:rPr>
          <w:lang w:val="en-US"/>
        </w:rPr>
      </w:pPr>
      <w:r>
        <w:rPr>
          <w:lang w:val="en-US"/>
        </w:rPr>
        <w:t>Sherlock</w:t>
      </w:r>
      <w:r w:rsidR="00BB50DC">
        <w:rPr>
          <w:lang w:val="en-US"/>
        </w:rPr>
        <w:tab/>
      </w:r>
      <w:r>
        <w:rPr>
          <w:lang w:val="en-US"/>
        </w:rPr>
        <w:t>: You were thinking. It’s annoying.</w:t>
      </w:r>
    </w:p>
    <w:p w:rsidR="007821D8" w:rsidRDefault="000E5781" w:rsidP="006119E7">
      <w:pPr>
        <w:spacing w:line="360" w:lineRule="auto"/>
        <w:ind w:left="1134" w:firstLine="567"/>
        <w:jc w:val="right"/>
        <w:rPr>
          <w:lang w:val="en-US"/>
        </w:rPr>
      </w:pPr>
      <w:sdt>
        <w:sdtPr>
          <w:rPr>
            <w:lang w:val="en-US"/>
          </w:rPr>
          <w:id w:val="1859691801"/>
          <w:citation/>
        </w:sdtPr>
        <w:sdtContent>
          <w:r w:rsidR="007821D8">
            <w:rPr>
              <w:lang w:val="en-US"/>
            </w:rPr>
            <w:fldChar w:fldCharType="begin"/>
          </w:r>
          <w:r w:rsidR="007821D8">
            <w:rPr>
              <w:lang w:val="en-US"/>
            </w:rPr>
            <w:instrText xml:space="preserve"> CITATION Gun17 \l 1033 </w:instrText>
          </w:r>
          <w:r w:rsidR="007821D8">
            <w:rPr>
              <w:lang w:val="en-US"/>
            </w:rPr>
            <w:fldChar w:fldCharType="separate"/>
          </w:r>
          <w:r w:rsidR="00305B45">
            <w:rPr>
              <w:noProof/>
              <w:lang w:val="en-US"/>
            </w:rPr>
            <w:t>(Gunawan, 2017)</w:t>
          </w:r>
          <w:r w:rsidR="007821D8">
            <w:rPr>
              <w:lang w:val="en-US"/>
            </w:rPr>
            <w:fldChar w:fldCharType="end"/>
          </w:r>
        </w:sdtContent>
      </w:sdt>
    </w:p>
    <w:p w:rsidR="007821D8" w:rsidRDefault="009B5F79" w:rsidP="005766D5">
      <w:pPr>
        <w:spacing w:line="360" w:lineRule="auto"/>
        <w:ind w:left="1134" w:firstLine="567"/>
        <w:jc w:val="both"/>
        <w:rPr>
          <w:lang w:val="en-US"/>
        </w:rPr>
      </w:pPr>
      <w:r>
        <w:rPr>
          <w:lang w:val="en-US"/>
        </w:rPr>
        <w:lastRenderedPageBreak/>
        <w:t xml:space="preserve">According to the utterance above, the utterer </w:t>
      </w:r>
      <w:r w:rsidR="005766D5">
        <w:rPr>
          <w:lang w:val="en-US"/>
        </w:rPr>
        <w:t>performs</w:t>
      </w:r>
      <w:r w:rsidR="007821D8">
        <w:rPr>
          <w:lang w:val="en-US"/>
        </w:rPr>
        <w:t xml:space="preserve"> bald-on record impoliteness because the utterer tries to attack the interlocutor’s face directly. It can be seen that the utterer is directly asking the interlocutor to shut up. He attacks someone’s face directly using an unambiguous statement.</w:t>
      </w:r>
    </w:p>
    <w:p w:rsidR="00E40000" w:rsidRDefault="00E40000" w:rsidP="003007DD">
      <w:pPr>
        <w:pStyle w:val="Judul3"/>
        <w:numPr>
          <w:ilvl w:val="2"/>
          <w:numId w:val="6"/>
        </w:numPr>
        <w:spacing w:line="360" w:lineRule="auto"/>
        <w:ind w:left="1134" w:hanging="567"/>
        <w:rPr>
          <w:lang w:val="en-US"/>
        </w:rPr>
      </w:pPr>
      <w:bookmarkStart w:id="54" w:name="_Toc113829551"/>
      <w:r>
        <w:rPr>
          <w:lang w:val="en-US"/>
        </w:rPr>
        <w:t>Positive Impoliteness</w:t>
      </w:r>
      <w:bookmarkEnd w:id="54"/>
    </w:p>
    <w:p w:rsidR="00E40000" w:rsidRDefault="00700C18" w:rsidP="006119E7">
      <w:pPr>
        <w:spacing w:line="360" w:lineRule="auto"/>
        <w:ind w:left="1134" w:firstLine="567"/>
        <w:jc w:val="both"/>
        <w:rPr>
          <w:lang w:val="en-US"/>
        </w:rPr>
      </w:pPr>
      <w:r>
        <w:rPr>
          <w:lang w:val="en-US"/>
        </w:rPr>
        <w:t>According to Culpeper</w:t>
      </w:r>
      <w:sdt>
        <w:sdtPr>
          <w:rPr>
            <w:lang w:val="en-US"/>
          </w:rPr>
          <w:id w:val="1820540895"/>
          <w:citation/>
        </w:sdtPr>
        <w:sdtContent>
          <w:r>
            <w:rPr>
              <w:lang w:val="en-US"/>
            </w:rPr>
            <w:fldChar w:fldCharType="begin"/>
          </w:r>
          <w:r>
            <w:rPr>
              <w:lang w:val="en-US"/>
            </w:rPr>
            <w:instrText xml:space="preserve">CITATION Cul96 \n  \t  \l 1033 </w:instrText>
          </w:r>
          <w:r>
            <w:rPr>
              <w:lang w:val="en-US"/>
            </w:rPr>
            <w:fldChar w:fldCharType="separate"/>
          </w:r>
          <w:r w:rsidR="00305B45">
            <w:rPr>
              <w:noProof/>
              <w:lang w:val="en-US"/>
            </w:rPr>
            <w:t xml:space="preserve"> (1996)</w:t>
          </w:r>
          <w:r>
            <w:rPr>
              <w:lang w:val="en-US"/>
            </w:rPr>
            <w:fldChar w:fldCharType="end"/>
          </w:r>
        </w:sdtContent>
      </w:sdt>
      <w:r>
        <w:rPr>
          <w:lang w:val="en-US"/>
        </w:rPr>
        <w:t>, p</w:t>
      </w:r>
      <w:r w:rsidR="00E40000" w:rsidRPr="00E40000">
        <w:rPr>
          <w:lang w:val="en-US"/>
        </w:rPr>
        <w:t>ositive impoliteness</w:t>
      </w:r>
      <w:r w:rsidR="00E40000">
        <w:rPr>
          <w:lang w:val="en-US"/>
        </w:rPr>
        <w:t xml:space="preserve"> is a strategy </w:t>
      </w:r>
      <w:r w:rsidR="00016D8D">
        <w:rPr>
          <w:lang w:val="en-US"/>
        </w:rPr>
        <w:t>that refers to acts</w:t>
      </w:r>
      <w:r w:rsidR="00E40000" w:rsidRPr="00E40000">
        <w:rPr>
          <w:lang w:val="en-US"/>
        </w:rPr>
        <w:t xml:space="preserve"> </w:t>
      </w:r>
      <w:r w:rsidR="00016D8D">
        <w:rPr>
          <w:lang w:val="en-US"/>
        </w:rPr>
        <w:t>i</w:t>
      </w:r>
      <w:r w:rsidR="00150BE2">
        <w:rPr>
          <w:lang w:val="en-US"/>
        </w:rPr>
        <w:t>ntentionally deployed to attack</w:t>
      </w:r>
      <w:r w:rsidR="00E40000" w:rsidRPr="00E40000">
        <w:rPr>
          <w:lang w:val="en-US"/>
        </w:rPr>
        <w:t xml:space="preserve"> </w:t>
      </w:r>
      <w:r w:rsidR="00016D8D">
        <w:rPr>
          <w:lang w:val="en-US"/>
        </w:rPr>
        <w:t xml:space="preserve">interlocutor’s </w:t>
      </w:r>
      <w:r w:rsidR="00E40000" w:rsidRPr="00E40000">
        <w:rPr>
          <w:lang w:val="en-US"/>
        </w:rPr>
        <w:t xml:space="preserve">positive face. </w:t>
      </w:r>
      <w:r w:rsidR="00CE16A3">
        <w:rPr>
          <w:lang w:val="en-US"/>
        </w:rPr>
        <w:t>T</w:t>
      </w:r>
      <w:r w:rsidR="001524B9">
        <w:rPr>
          <w:lang w:val="en-US"/>
        </w:rPr>
        <w:t>he following sub-strategies are categorized into positive impoliteness</w:t>
      </w:r>
      <w:r w:rsidR="001E76E1">
        <w:rPr>
          <w:lang w:val="en-US"/>
        </w:rPr>
        <w:t xml:space="preserve">: 1) </w:t>
      </w:r>
      <w:r w:rsidR="001524B9">
        <w:rPr>
          <w:lang w:val="en-US"/>
        </w:rPr>
        <w:t>I</w:t>
      </w:r>
      <w:r w:rsidR="001E76E1" w:rsidRPr="001E76E1">
        <w:rPr>
          <w:lang w:val="en-US"/>
        </w:rPr>
        <w:t>gnore other interlocutors; fail to acknowledge the</w:t>
      </w:r>
      <w:r w:rsidR="001E76E1">
        <w:rPr>
          <w:lang w:val="en-US"/>
        </w:rPr>
        <w:t xml:space="preserve"> presence of others, 2) </w:t>
      </w:r>
      <w:r w:rsidR="001524B9">
        <w:rPr>
          <w:lang w:val="en-US"/>
        </w:rPr>
        <w:t>E</w:t>
      </w:r>
      <w:r w:rsidR="001E76E1" w:rsidRPr="001E76E1">
        <w:rPr>
          <w:lang w:val="en-US"/>
        </w:rPr>
        <w:t>xclude others from activities</w:t>
      </w:r>
      <w:r w:rsidR="001E76E1">
        <w:rPr>
          <w:lang w:val="en-US"/>
        </w:rPr>
        <w:t xml:space="preserve">, </w:t>
      </w:r>
      <w:r w:rsidR="001524B9">
        <w:rPr>
          <w:lang w:val="en-US"/>
        </w:rPr>
        <w:t>3) D</w:t>
      </w:r>
      <w:r w:rsidR="001524B9" w:rsidRPr="001524B9">
        <w:rPr>
          <w:lang w:val="en-US"/>
        </w:rPr>
        <w:t>isassociate from others, such as denying association or common ground with them</w:t>
      </w:r>
      <w:r w:rsidR="001524B9">
        <w:rPr>
          <w:lang w:val="en-US"/>
        </w:rPr>
        <w:t>, 4) D</w:t>
      </w:r>
      <w:r w:rsidR="001524B9" w:rsidRPr="001524B9">
        <w:rPr>
          <w:lang w:val="en-US"/>
        </w:rPr>
        <w:t>isinterested, unconcerned, and unsympathetic to others, 5) Use inappropriate identity markers such as using a title and surname when a close relationship pertains, or a nickname when a distance relationship pertains, 6) Use an obscure or secretive language such as mystifying others with jargon or using a code known to members in the group, but not the target, 7) Make others feel uncomfortable, 8) Use taboo words, swear words, or abusive profane language, 9) Call the other names: Use derogatory nominations.</w:t>
      </w:r>
      <w:r w:rsidR="009B5F79">
        <w:rPr>
          <w:lang w:val="en-US"/>
        </w:rPr>
        <w:t xml:space="preserve"> For example:</w:t>
      </w:r>
    </w:p>
    <w:p w:rsidR="000B431A" w:rsidRDefault="000B431A" w:rsidP="00A13910">
      <w:pPr>
        <w:tabs>
          <w:tab w:val="left" w:pos="2694"/>
        </w:tabs>
        <w:spacing w:after="0" w:line="360" w:lineRule="auto"/>
        <w:ind w:left="2835" w:hanging="1134"/>
        <w:jc w:val="both"/>
        <w:rPr>
          <w:lang w:val="en-US"/>
        </w:rPr>
      </w:pPr>
      <w:r>
        <w:rPr>
          <w:lang w:val="en-US"/>
        </w:rPr>
        <w:t>John</w:t>
      </w:r>
      <w:r w:rsidR="00BB50DC">
        <w:rPr>
          <w:lang w:val="en-US"/>
        </w:rPr>
        <w:tab/>
      </w:r>
      <w:r w:rsidR="00A13910">
        <w:rPr>
          <w:lang w:val="en-US"/>
        </w:rPr>
        <w:t>:</w:t>
      </w:r>
      <w:r w:rsidR="00A13910">
        <w:rPr>
          <w:lang w:val="en-US"/>
        </w:rPr>
        <w:tab/>
      </w:r>
      <w:r>
        <w:rPr>
          <w:lang w:val="en-US"/>
        </w:rPr>
        <w:t xml:space="preserve">We’ve only just met and we’re </w:t>
      </w:r>
      <w:r>
        <w:rPr>
          <w:noProof/>
          <w:lang w:val="en-US"/>
        </w:rPr>
        <w:t>gonna</w:t>
      </w:r>
      <w:r>
        <w:rPr>
          <w:lang w:val="en-US"/>
        </w:rPr>
        <w:t xml:space="preserve"> go and look at a flat?</w:t>
      </w:r>
    </w:p>
    <w:p w:rsidR="000B431A" w:rsidRDefault="000B431A" w:rsidP="00A13910">
      <w:pPr>
        <w:tabs>
          <w:tab w:val="left" w:pos="2694"/>
        </w:tabs>
        <w:spacing w:after="0" w:line="360" w:lineRule="auto"/>
        <w:ind w:left="2835" w:hanging="1134"/>
        <w:jc w:val="both"/>
        <w:rPr>
          <w:lang w:val="en-US"/>
        </w:rPr>
      </w:pPr>
      <w:r>
        <w:rPr>
          <w:lang w:val="en-US"/>
        </w:rPr>
        <w:t>Sherlock</w:t>
      </w:r>
      <w:r w:rsidR="00BB50DC">
        <w:rPr>
          <w:lang w:val="en-US"/>
        </w:rPr>
        <w:tab/>
      </w:r>
      <w:r w:rsidR="00A13910">
        <w:rPr>
          <w:lang w:val="en-US"/>
        </w:rPr>
        <w:t>:</w:t>
      </w:r>
      <w:r w:rsidR="00A13910">
        <w:rPr>
          <w:lang w:val="en-US"/>
        </w:rPr>
        <w:tab/>
      </w:r>
      <w:r w:rsidRPr="007D0E8D">
        <w:rPr>
          <w:u w:val="single"/>
          <w:lang w:val="en-US"/>
        </w:rPr>
        <w:t>Problem</w:t>
      </w:r>
      <w:r>
        <w:rPr>
          <w:lang w:val="en-US"/>
        </w:rPr>
        <w:t>?</w:t>
      </w:r>
    </w:p>
    <w:p w:rsidR="000B431A" w:rsidRDefault="000E5781" w:rsidP="006119E7">
      <w:pPr>
        <w:spacing w:line="360" w:lineRule="auto"/>
        <w:ind w:left="1134" w:firstLine="567"/>
        <w:jc w:val="right"/>
        <w:rPr>
          <w:lang w:val="en-US"/>
        </w:rPr>
      </w:pPr>
      <w:sdt>
        <w:sdtPr>
          <w:rPr>
            <w:lang w:val="en-US"/>
          </w:rPr>
          <w:id w:val="228507761"/>
          <w:citation/>
        </w:sdtPr>
        <w:sdtContent>
          <w:r w:rsidR="000B431A">
            <w:rPr>
              <w:lang w:val="en-US"/>
            </w:rPr>
            <w:fldChar w:fldCharType="begin"/>
          </w:r>
          <w:r w:rsidR="000B431A">
            <w:rPr>
              <w:lang w:val="en-US"/>
            </w:rPr>
            <w:instrText xml:space="preserve"> CITATION Gun17 \l 1033 </w:instrText>
          </w:r>
          <w:r w:rsidR="000B431A">
            <w:rPr>
              <w:lang w:val="en-US"/>
            </w:rPr>
            <w:fldChar w:fldCharType="separate"/>
          </w:r>
          <w:r w:rsidR="00305B45">
            <w:rPr>
              <w:noProof/>
              <w:lang w:val="en-US"/>
            </w:rPr>
            <w:t>(Gunawan, 2017)</w:t>
          </w:r>
          <w:r w:rsidR="000B431A">
            <w:rPr>
              <w:lang w:val="en-US"/>
            </w:rPr>
            <w:fldChar w:fldCharType="end"/>
          </w:r>
        </w:sdtContent>
      </w:sdt>
    </w:p>
    <w:p w:rsidR="000B431A" w:rsidRDefault="000B431A" w:rsidP="005766D5">
      <w:pPr>
        <w:spacing w:line="360" w:lineRule="auto"/>
        <w:ind w:left="1134" w:firstLine="567"/>
        <w:jc w:val="both"/>
        <w:rPr>
          <w:lang w:val="en-US"/>
        </w:rPr>
      </w:pPr>
      <w:r>
        <w:rPr>
          <w:lang w:val="en-US"/>
        </w:rPr>
        <w:t xml:space="preserve">According to the utterance above, the utterer </w:t>
      </w:r>
      <w:r w:rsidR="005766D5">
        <w:rPr>
          <w:lang w:val="en-US"/>
        </w:rPr>
        <w:t>performs</w:t>
      </w:r>
      <w:r>
        <w:rPr>
          <w:lang w:val="en-US"/>
        </w:rPr>
        <w:t xml:space="preserve"> </w:t>
      </w:r>
      <w:r w:rsidR="0058162D">
        <w:rPr>
          <w:lang w:val="en-US"/>
        </w:rPr>
        <w:t>positive</w:t>
      </w:r>
      <w:r>
        <w:rPr>
          <w:lang w:val="en-US"/>
        </w:rPr>
        <w:t xml:space="preserve"> </w:t>
      </w:r>
      <w:r w:rsidR="002456A6">
        <w:rPr>
          <w:lang w:val="en-US"/>
        </w:rPr>
        <w:t>im</w:t>
      </w:r>
      <w:r>
        <w:rPr>
          <w:lang w:val="en-US"/>
        </w:rPr>
        <w:t>politeness because the utterer does not concern about the interlocutor’s opinion. The utterer does not answer the interlocutor’s question, instead he attacks the interlocutor’s positive face by answering the question with question ‘problem’.</w:t>
      </w:r>
    </w:p>
    <w:p w:rsidR="00BA6880" w:rsidRDefault="00BA6880" w:rsidP="003007DD">
      <w:pPr>
        <w:pStyle w:val="Judul3"/>
        <w:numPr>
          <w:ilvl w:val="2"/>
          <w:numId w:val="6"/>
        </w:numPr>
        <w:spacing w:line="360" w:lineRule="auto"/>
        <w:ind w:left="1134" w:hanging="567"/>
        <w:rPr>
          <w:lang w:val="en-US"/>
        </w:rPr>
      </w:pPr>
      <w:bookmarkStart w:id="55" w:name="_Toc113829552"/>
      <w:r>
        <w:rPr>
          <w:lang w:val="en-US"/>
        </w:rPr>
        <w:lastRenderedPageBreak/>
        <w:t>Negative Impoliteness</w:t>
      </w:r>
      <w:bookmarkEnd w:id="55"/>
    </w:p>
    <w:p w:rsidR="00BA6880" w:rsidRDefault="00700C18" w:rsidP="00A13910">
      <w:pPr>
        <w:spacing w:line="360" w:lineRule="auto"/>
        <w:ind w:left="1134" w:firstLine="567"/>
        <w:jc w:val="both"/>
        <w:rPr>
          <w:lang w:val="en-US"/>
        </w:rPr>
      </w:pPr>
      <w:r>
        <w:rPr>
          <w:lang w:val="en-US"/>
        </w:rPr>
        <w:t>According to Culpeper</w:t>
      </w:r>
      <w:sdt>
        <w:sdtPr>
          <w:rPr>
            <w:lang w:val="en-US"/>
          </w:rPr>
          <w:id w:val="-1908300043"/>
          <w:citation/>
        </w:sdtPr>
        <w:sdtContent>
          <w:r>
            <w:rPr>
              <w:lang w:val="en-US"/>
            </w:rPr>
            <w:fldChar w:fldCharType="begin"/>
          </w:r>
          <w:r>
            <w:rPr>
              <w:lang w:val="en-US"/>
            </w:rPr>
            <w:instrText xml:space="preserve">CITATION Cul96 \n  \t  \l 1033 </w:instrText>
          </w:r>
          <w:r>
            <w:rPr>
              <w:lang w:val="en-US"/>
            </w:rPr>
            <w:fldChar w:fldCharType="separate"/>
          </w:r>
          <w:r w:rsidR="00305B45">
            <w:rPr>
              <w:noProof/>
              <w:lang w:val="en-US"/>
            </w:rPr>
            <w:t xml:space="preserve"> (1996)</w:t>
          </w:r>
          <w:r>
            <w:rPr>
              <w:lang w:val="en-US"/>
            </w:rPr>
            <w:fldChar w:fldCharType="end"/>
          </w:r>
        </w:sdtContent>
      </w:sdt>
      <w:r>
        <w:rPr>
          <w:lang w:val="en-US"/>
        </w:rPr>
        <w:t>, n</w:t>
      </w:r>
      <w:r w:rsidR="00CE16A3" w:rsidRPr="00EA4170">
        <w:rPr>
          <w:lang w:val="en-US"/>
        </w:rPr>
        <w:t>egative impoliteness is a strategy that r</w:t>
      </w:r>
      <w:r w:rsidR="00BB2915">
        <w:rPr>
          <w:lang w:val="en-US"/>
        </w:rPr>
        <w:t>elated</w:t>
      </w:r>
      <w:r w:rsidR="00CE16A3" w:rsidRPr="00EA4170">
        <w:rPr>
          <w:lang w:val="en-US"/>
        </w:rPr>
        <w:t xml:space="preserve"> to acts which are intentionally</w:t>
      </w:r>
      <w:r w:rsidR="00EA4170" w:rsidRPr="00EA4170">
        <w:rPr>
          <w:lang w:val="en-US"/>
        </w:rPr>
        <w:t xml:space="preserve"> </w:t>
      </w:r>
      <w:r w:rsidR="00CE16A3" w:rsidRPr="00EA4170">
        <w:rPr>
          <w:lang w:val="en-US"/>
        </w:rPr>
        <w:t xml:space="preserve">aimed to attack </w:t>
      </w:r>
      <w:r w:rsidR="0059473E">
        <w:rPr>
          <w:lang w:val="en-US"/>
        </w:rPr>
        <w:t xml:space="preserve">the </w:t>
      </w:r>
      <w:r w:rsidR="00CE16A3" w:rsidRPr="00EA4170">
        <w:rPr>
          <w:lang w:val="en-US"/>
        </w:rPr>
        <w:t>interlocutor’s negative face.</w:t>
      </w:r>
      <w:r w:rsidR="00EA4170" w:rsidRPr="00EA4170">
        <w:rPr>
          <w:lang w:val="en-US"/>
        </w:rPr>
        <w:t xml:space="preserve"> The following sub-strategies are categorized into negative impoliteness: 1) Frighten, instill a belief that an action detrimental to others will occur, 2) Scorn, ridicule by emphasizing the speaker’s relative power, 3) Contemptuous, not treating </w:t>
      </w:r>
      <w:r w:rsidR="000B39C9">
        <w:rPr>
          <w:lang w:val="en-US"/>
        </w:rPr>
        <w:t xml:space="preserve">others </w:t>
      </w:r>
      <w:r w:rsidR="00EA4170" w:rsidRPr="00EA4170">
        <w:rPr>
          <w:lang w:val="en-US"/>
        </w:rPr>
        <w:t xml:space="preserve">seriously, 4) Belittle </w:t>
      </w:r>
      <w:r w:rsidR="00EA4170">
        <w:rPr>
          <w:lang w:val="en-US"/>
        </w:rPr>
        <w:t>others</w:t>
      </w:r>
      <w:r w:rsidR="00EA4170" w:rsidRPr="00EA4170">
        <w:rPr>
          <w:lang w:val="en-US"/>
        </w:rPr>
        <w:t>—</w:t>
      </w:r>
      <w:r w:rsidR="00EA4170">
        <w:rPr>
          <w:lang w:val="en-US"/>
        </w:rPr>
        <w:t>e.g., using diminutives</w:t>
      </w:r>
      <w:r w:rsidR="00EA4170" w:rsidRPr="00EA4170">
        <w:rPr>
          <w:lang w:val="en-US"/>
        </w:rPr>
        <w:t>, 5) Invade others’ space—literally or metaphorically, 6) Explicitly associate others with a negative aspect, 7) Put others’ indebtedness on record.</w:t>
      </w:r>
      <w:r w:rsidR="009B5F79">
        <w:rPr>
          <w:lang w:val="en-US"/>
        </w:rPr>
        <w:t xml:space="preserve"> For example:</w:t>
      </w:r>
    </w:p>
    <w:p w:rsidR="009B5F79" w:rsidRDefault="009B5F79" w:rsidP="00A13910">
      <w:pPr>
        <w:tabs>
          <w:tab w:val="left" w:pos="2977"/>
        </w:tabs>
        <w:spacing w:after="0" w:line="360" w:lineRule="auto"/>
        <w:ind w:left="3119" w:hanging="1418"/>
        <w:jc w:val="both"/>
        <w:rPr>
          <w:lang w:val="en-US"/>
        </w:rPr>
      </w:pPr>
      <w:r>
        <w:rPr>
          <w:lang w:val="en-US"/>
        </w:rPr>
        <w:t>Kellerman</w:t>
      </w:r>
      <w:r w:rsidR="00575830">
        <w:rPr>
          <w:lang w:val="en-US"/>
        </w:rPr>
        <w:tab/>
      </w:r>
      <w:r w:rsidR="00A13910">
        <w:rPr>
          <w:lang w:val="en-US"/>
        </w:rPr>
        <w:t>:</w:t>
      </w:r>
      <w:r w:rsidR="00A13910">
        <w:rPr>
          <w:lang w:val="en-US"/>
        </w:rPr>
        <w:tab/>
      </w:r>
      <w:r w:rsidRPr="007D0E8D">
        <w:rPr>
          <w:u w:val="single"/>
          <w:lang w:val="en-US"/>
        </w:rPr>
        <w:t>I will cuff you, I will drag you out of here</w:t>
      </w:r>
      <w:r w:rsidRPr="0071564C">
        <w:rPr>
          <w:lang w:val="en-US"/>
        </w:rPr>
        <w:t xml:space="preserve"> in front of everyone.</w:t>
      </w:r>
    </w:p>
    <w:p w:rsidR="009B5F79" w:rsidRDefault="000E5781" w:rsidP="00A13910">
      <w:pPr>
        <w:spacing w:line="360" w:lineRule="auto"/>
        <w:ind w:left="1134" w:firstLine="567"/>
        <w:jc w:val="right"/>
        <w:rPr>
          <w:lang w:val="en-US"/>
        </w:rPr>
      </w:pPr>
      <w:sdt>
        <w:sdtPr>
          <w:rPr>
            <w:lang w:val="en-US"/>
          </w:rPr>
          <w:id w:val="-772247564"/>
          <w:citation/>
        </w:sdtPr>
        <w:sdtContent>
          <w:r w:rsidR="009B5F79">
            <w:rPr>
              <w:lang w:val="en-US"/>
            </w:rPr>
            <w:fldChar w:fldCharType="begin"/>
          </w:r>
          <w:r w:rsidR="009B5F79">
            <w:rPr>
              <w:lang w:val="en-US"/>
            </w:rPr>
            <w:instrText xml:space="preserve"> CITATION Sus18 \l 1033 </w:instrText>
          </w:r>
          <w:r w:rsidR="009B5F79">
            <w:rPr>
              <w:lang w:val="en-US"/>
            </w:rPr>
            <w:fldChar w:fldCharType="separate"/>
          </w:r>
          <w:r w:rsidR="00305B45">
            <w:rPr>
              <w:noProof/>
              <w:lang w:val="en-US"/>
            </w:rPr>
            <w:t>(Susanto, 2018)</w:t>
          </w:r>
          <w:r w:rsidR="009B5F79">
            <w:rPr>
              <w:lang w:val="en-US"/>
            </w:rPr>
            <w:fldChar w:fldCharType="end"/>
          </w:r>
        </w:sdtContent>
      </w:sdt>
    </w:p>
    <w:p w:rsidR="009B5F79" w:rsidRDefault="009B5F79" w:rsidP="005766D5">
      <w:pPr>
        <w:spacing w:line="360" w:lineRule="auto"/>
        <w:ind w:left="1134" w:firstLine="567"/>
        <w:jc w:val="both"/>
        <w:rPr>
          <w:lang w:val="en-US"/>
        </w:rPr>
      </w:pPr>
      <w:r>
        <w:rPr>
          <w:lang w:val="en-US"/>
        </w:rPr>
        <w:t xml:space="preserve">According to the utterance above, the utterer </w:t>
      </w:r>
      <w:r w:rsidR="005766D5">
        <w:rPr>
          <w:lang w:val="en-US"/>
        </w:rPr>
        <w:t>performs</w:t>
      </w:r>
      <w:r>
        <w:rPr>
          <w:lang w:val="en-US"/>
        </w:rPr>
        <w:t xml:space="preserve"> negative </w:t>
      </w:r>
      <w:r w:rsidR="002456A6">
        <w:rPr>
          <w:lang w:val="en-US"/>
        </w:rPr>
        <w:t>im</w:t>
      </w:r>
      <w:r>
        <w:rPr>
          <w:lang w:val="en-US"/>
        </w:rPr>
        <w:t xml:space="preserve">politeness because the utterer </w:t>
      </w:r>
      <w:r w:rsidR="00BC1DDD">
        <w:rPr>
          <w:lang w:val="en-US"/>
        </w:rPr>
        <w:t xml:space="preserve">frightens the interlocutor a threat to trap him. The utterer attacks the interlocutor’s negative face by forcing him to do the utterer wants. </w:t>
      </w:r>
    </w:p>
    <w:p w:rsidR="00405917" w:rsidRDefault="00405917" w:rsidP="003007DD">
      <w:pPr>
        <w:pStyle w:val="Judul3"/>
        <w:numPr>
          <w:ilvl w:val="2"/>
          <w:numId w:val="6"/>
        </w:numPr>
        <w:spacing w:line="360" w:lineRule="auto"/>
        <w:ind w:left="1134" w:hanging="567"/>
        <w:rPr>
          <w:lang w:val="en-US"/>
        </w:rPr>
      </w:pPr>
      <w:bookmarkStart w:id="56" w:name="_Toc113829553"/>
      <w:r>
        <w:rPr>
          <w:lang w:val="en-US"/>
        </w:rPr>
        <w:t>Sarcasm or Mock Politeness</w:t>
      </w:r>
      <w:bookmarkEnd w:id="56"/>
    </w:p>
    <w:p w:rsidR="00405917" w:rsidRDefault="00C43D7C" w:rsidP="00A13910">
      <w:pPr>
        <w:spacing w:line="360" w:lineRule="auto"/>
        <w:ind w:left="1134" w:firstLine="567"/>
        <w:jc w:val="both"/>
        <w:rPr>
          <w:lang w:val="en-US"/>
        </w:rPr>
      </w:pPr>
      <w:r>
        <w:rPr>
          <w:lang w:val="en-US"/>
        </w:rPr>
        <w:t>According to Culpeper</w:t>
      </w:r>
      <w:sdt>
        <w:sdtPr>
          <w:rPr>
            <w:lang w:val="en-US"/>
          </w:rPr>
          <w:id w:val="255333772"/>
          <w:citation/>
        </w:sdtPr>
        <w:sdtContent>
          <w:r>
            <w:rPr>
              <w:lang w:val="en-US"/>
            </w:rPr>
            <w:fldChar w:fldCharType="begin"/>
          </w:r>
          <w:r>
            <w:rPr>
              <w:lang w:val="en-US"/>
            </w:rPr>
            <w:instrText xml:space="preserve">CITATION Cul96 \n  \t  \l 1033 </w:instrText>
          </w:r>
          <w:r>
            <w:rPr>
              <w:lang w:val="en-US"/>
            </w:rPr>
            <w:fldChar w:fldCharType="separate"/>
          </w:r>
          <w:r w:rsidR="00305B45">
            <w:rPr>
              <w:noProof/>
              <w:lang w:val="en-US"/>
            </w:rPr>
            <w:t xml:space="preserve"> (1996)</w:t>
          </w:r>
          <w:r>
            <w:rPr>
              <w:lang w:val="en-US"/>
            </w:rPr>
            <w:fldChar w:fldCharType="end"/>
          </w:r>
        </w:sdtContent>
      </w:sdt>
      <w:r>
        <w:rPr>
          <w:lang w:val="en-US"/>
        </w:rPr>
        <w:t>, s</w:t>
      </w:r>
      <w:r w:rsidR="00C10B43">
        <w:rPr>
          <w:lang w:val="en-US"/>
        </w:rPr>
        <w:t>arcasm or mock politeness is a politeness strategy</w:t>
      </w:r>
      <w:r w:rsidR="001112EE" w:rsidRPr="001112EE">
        <w:rPr>
          <w:lang w:val="en-US"/>
        </w:rPr>
        <w:t xml:space="preserve"> </w:t>
      </w:r>
      <w:r w:rsidR="00C10B43">
        <w:rPr>
          <w:lang w:val="en-US"/>
        </w:rPr>
        <w:t>which is</w:t>
      </w:r>
      <w:r w:rsidR="001112EE" w:rsidRPr="001112EE">
        <w:rPr>
          <w:lang w:val="en-US"/>
        </w:rPr>
        <w:t xml:space="preserve"> </w:t>
      </w:r>
      <w:r w:rsidR="009D0E7F">
        <w:rPr>
          <w:lang w:val="en-US"/>
        </w:rPr>
        <w:t>obviously</w:t>
      </w:r>
      <w:r w:rsidR="001112EE" w:rsidRPr="001112EE">
        <w:rPr>
          <w:lang w:val="en-US"/>
        </w:rPr>
        <w:t xml:space="preserve"> </w:t>
      </w:r>
      <w:r w:rsidR="00C10B43">
        <w:rPr>
          <w:lang w:val="en-US"/>
        </w:rPr>
        <w:t>in</w:t>
      </w:r>
      <w:r>
        <w:rPr>
          <w:lang w:val="en-US"/>
        </w:rPr>
        <w:t>sincere</w:t>
      </w:r>
      <w:r w:rsidR="009D0E7F">
        <w:rPr>
          <w:lang w:val="en-US"/>
        </w:rPr>
        <w:t>,</w:t>
      </w:r>
      <w:r w:rsidR="001112EE" w:rsidRPr="001112EE">
        <w:rPr>
          <w:lang w:val="en-US"/>
        </w:rPr>
        <w:t xml:space="preserve"> pretend</w:t>
      </w:r>
      <w:r w:rsidR="009D0E7F">
        <w:rPr>
          <w:lang w:val="en-US"/>
        </w:rPr>
        <w:t>ing, or looking polite just on the surface</w:t>
      </w:r>
      <w:r w:rsidR="001112EE" w:rsidRPr="001112EE">
        <w:rPr>
          <w:lang w:val="en-US"/>
        </w:rPr>
        <w:t>.</w:t>
      </w:r>
      <w:r w:rsidR="00C10B43" w:rsidRPr="00C10B43">
        <w:t xml:space="preserve"> </w:t>
      </w:r>
      <w:r>
        <w:rPr>
          <w:lang w:val="en-US"/>
        </w:rPr>
        <w:t>The utterer conveys this strategy indirectly using sarcasm or ironies. This strategy</w:t>
      </w:r>
      <w:r w:rsidRPr="00C43D7C">
        <w:rPr>
          <w:lang w:val="en-US"/>
        </w:rPr>
        <w:t xml:space="preserve"> is used to cause social disharmony as opposed to ridicule or sarcasm for social harmony.</w:t>
      </w:r>
      <w:r w:rsidR="0058162D">
        <w:rPr>
          <w:lang w:val="en-US"/>
        </w:rPr>
        <w:t xml:space="preserve"> For example:</w:t>
      </w:r>
    </w:p>
    <w:p w:rsidR="0058162D" w:rsidRDefault="0058162D" w:rsidP="00A13910">
      <w:pPr>
        <w:tabs>
          <w:tab w:val="left" w:pos="2694"/>
        </w:tabs>
        <w:spacing w:after="0" w:line="360" w:lineRule="auto"/>
        <w:ind w:left="2835" w:hanging="1134"/>
        <w:jc w:val="both"/>
        <w:rPr>
          <w:lang w:val="en-US"/>
        </w:rPr>
      </w:pPr>
      <w:r>
        <w:rPr>
          <w:lang w:val="en-US"/>
        </w:rPr>
        <w:t>Jeff</w:t>
      </w:r>
      <w:r w:rsidR="00EA70BE">
        <w:rPr>
          <w:lang w:val="en-US"/>
        </w:rPr>
        <w:tab/>
      </w:r>
      <w:r w:rsidR="00A13910">
        <w:rPr>
          <w:lang w:val="en-US"/>
        </w:rPr>
        <w:t>:</w:t>
      </w:r>
      <w:r w:rsidR="00A13910">
        <w:rPr>
          <w:lang w:val="en-US"/>
        </w:rPr>
        <w:tab/>
      </w:r>
      <w:r>
        <w:rPr>
          <w:lang w:val="en-US"/>
        </w:rPr>
        <w:t>Don’t it make you mad? Why can’t people just think?</w:t>
      </w:r>
    </w:p>
    <w:p w:rsidR="0058162D" w:rsidRDefault="0058162D" w:rsidP="00A13910">
      <w:pPr>
        <w:tabs>
          <w:tab w:val="left" w:pos="2694"/>
        </w:tabs>
        <w:spacing w:after="0" w:line="360" w:lineRule="auto"/>
        <w:ind w:left="2835" w:hanging="1134"/>
        <w:jc w:val="both"/>
        <w:rPr>
          <w:lang w:val="en-US"/>
        </w:rPr>
      </w:pPr>
      <w:r>
        <w:rPr>
          <w:lang w:val="en-US"/>
        </w:rPr>
        <w:t>Sherlock</w:t>
      </w:r>
      <w:r w:rsidR="00EA70BE">
        <w:rPr>
          <w:lang w:val="en-US"/>
        </w:rPr>
        <w:tab/>
      </w:r>
      <w:r w:rsidR="00A13910">
        <w:rPr>
          <w:lang w:val="en-US"/>
        </w:rPr>
        <w:t>:</w:t>
      </w:r>
      <w:r w:rsidR="00A13910">
        <w:rPr>
          <w:lang w:val="en-US"/>
        </w:rPr>
        <w:tab/>
      </w:r>
      <w:r>
        <w:rPr>
          <w:lang w:val="en-US"/>
        </w:rPr>
        <w:t xml:space="preserve">Oh, I see. So </w:t>
      </w:r>
      <w:r w:rsidRPr="007D0E8D">
        <w:rPr>
          <w:u w:val="single"/>
          <w:lang w:val="en-US"/>
        </w:rPr>
        <w:t>you’re a proper genius</w:t>
      </w:r>
      <w:r>
        <w:rPr>
          <w:lang w:val="en-US"/>
        </w:rPr>
        <w:t xml:space="preserve"> too.</w:t>
      </w:r>
    </w:p>
    <w:p w:rsidR="0058162D" w:rsidRDefault="0058162D" w:rsidP="00A13910">
      <w:pPr>
        <w:tabs>
          <w:tab w:val="left" w:pos="2694"/>
        </w:tabs>
        <w:spacing w:after="0" w:line="360" w:lineRule="auto"/>
        <w:ind w:left="2835" w:hanging="1134"/>
        <w:jc w:val="both"/>
        <w:rPr>
          <w:lang w:val="en-US"/>
        </w:rPr>
      </w:pPr>
      <w:r>
        <w:rPr>
          <w:lang w:val="en-US"/>
        </w:rPr>
        <w:t>Jeff</w:t>
      </w:r>
      <w:r w:rsidR="00A13910">
        <w:rPr>
          <w:lang w:val="en-US"/>
        </w:rPr>
        <w:tab/>
        <w:t>:</w:t>
      </w:r>
      <w:r w:rsidR="00A13910">
        <w:rPr>
          <w:lang w:val="en-US"/>
        </w:rPr>
        <w:tab/>
      </w:r>
      <w:r>
        <w:rPr>
          <w:lang w:val="en-US"/>
        </w:rPr>
        <w:t>Don’t look it, do I?</w:t>
      </w:r>
    </w:p>
    <w:p w:rsidR="0058162D" w:rsidRDefault="000E5781" w:rsidP="00A13910">
      <w:pPr>
        <w:spacing w:line="360" w:lineRule="auto"/>
        <w:ind w:left="1134" w:firstLine="567"/>
        <w:jc w:val="right"/>
        <w:rPr>
          <w:lang w:val="en-US"/>
        </w:rPr>
      </w:pPr>
      <w:sdt>
        <w:sdtPr>
          <w:rPr>
            <w:lang w:val="en-US"/>
          </w:rPr>
          <w:id w:val="356624952"/>
          <w:citation/>
        </w:sdtPr>
        <w:sdtContent>
          <w:r w:rsidR="0058162D">
            <w:rPr>
              <w:lang w:val="en-US"/>
            </w:rPr>
            <w:fldChar w:fldCharType="begin"/>
          </w:r>
          <w:r w:rsidR="0058162D">
            <w:rPr>
              <w:lang w:val="en-US"/>
            </w:rPr>
            <w:instrText xml:space="preserve"> CITATION Gun17 \l 1033 </w:instrText>
          </w:r>
          <w:r w:rsidR="0058162D">
            <w:rPr>
              <w:lang w:val="en-US"/>
            </w:rPr>
            <w:fldChar w:fldCharType="separate"/>
          </w:r>
          <w:r w:rsidR="00305B45">
            <w:rPr>
              <w:noProof/>
              <w:lang w:val="en-US"/>
            </w:rPr>
            <w:t>(Gunawan, 2017)</w:t>
          </w:r>
          <w:r w:rsidR="0058162D">
            <w:rPr>
              <w:lang w:val="en-US"/>
            </w:rPr>
            <w:fldChar w:fldCharType="end"/>
          </w:r>
        </w:sdtContent>
      </w:sdt>
    </w:p>
    <w:p w:rsidR="0058162D" w:rsidRDefault="0058162D" w:rsidP="005766D5">
      <w:pPr>
        <w:spacing w:line="360" w:lineRule="auto"/>
        <w:ind w:left="1134" w:firstLine="567"/>
        <w:jc w:val="both"/>
        <w:rPr>
          <w:lang w:val="en-US"/>
        </w:rPr>
      </w:pPr>
      <w:r>
        <w:rPr>
          <w:lang w:val="en-US"/>
        </w:rPr>
        <w:lastRenderedPageBreak/>
        <w:t xml:space="preserve">According to the utterance above, the utterer </w:t>
      </w:r>
      <w:r w:rsidR="005766D5">
        <w:rPr>
          <w:lang w:val="en-US"/>
        </w:rPr>
        <w:t>performs</w:t>
      </w:r>
      <w:r>
        <w:rPr>
          <w:lang w:val="en-US"/>
        </w:rPr>
        <w:t xml:space="preserve"> </w:t>
      </w:r>
      <w:r w:rsidR="009B71E1">
        <w:rPr>
          <w:lang w:val="en-US"/>
        </w:rPr>
        <w:t xml:space="preserve">sarcasm or </w:t>
      </w:r>
      <w:r w:rsidR="002456A6">
        <w:rPr>
          <w:lang w:val="en-US"/>
        </w:rPr>
        <w:t>mock</w:t>
      </w:r>
      <w:r>
        <w:rPr>
          <w:lang w:val="en-US"/>
        </w:rPr>
        <w:t xml:space="preserve"> politeness because the utterer</w:t>
      </w:r>
      <w:r w:rsidR="00BA4EFA">
        <w:rPr>
          <w:lang w:val="en-US"/>
        </w:rPr>
        <w:t xml:space="preserve"> performs a sarcastic utterance when he is speaking to the interlocutor. The utterer uses the sarcastic utterance to attack and insult the interlocutor’s face by saying he is </w:t>
      </w:r>
      <w:r w:rsidR="00246D84">
        <w:rPr>
          <w:lang w:val="en-US"/>
        </w:rPr>
        <w:t xml:space="preserve">a </w:t>
      </w:r>
      <w:r w:rsidR="00BA4EFA">
        <w:rPr>
          <w:lang w:val="en-US"/>
        </w:rPr>
        <w:t>genius but the meaning is the opposite.</w:t>
      </w:r>
    </w:p>
    <w:p w:rsidR="00653871" w:rsidRDefault="00653871" w:rsidP="003007DD">
      <w:pPr>
        <w:pStyle w:val="Judul3"/>
        <w:numPr>
          <w:ilvl w:val="2"/>
          <w:numId w:val="6"/>
        </w:numPr>
        <w:spacing w:line="360" w:lineRule="auto"/>
        <w:ind w:left="1134" w:hanging="567"/>
        <w:rPr>
          <w:lang w:val="en-US"/>
        </w:rPr>
      </w:pPr>
      <w:bookmarkStart w:id="57" w:name="_Toc113829554"/>
      <w:r>
        <w:rPr>
          <w:lang w:val="en-US"/>
        </w:rPr>
        <w:t>Withhold Politeness</w:t>
      </w:r>
      <w:bookmarkEnd w:id="57"/>
    </w:p>
    <w:p w:rsidR="00653871" w:rsidRDefault="00425925" w:rsidP="00D06211">
      <w:pPr>
        <w:spacing w:line="360" w:lineRule="auto"/>
        <w:ind w:left="1134" w:firstLine="567"/>
        <w:jc w:val="both"/>
        <w:rPr>
          <w:lang w:val="en-US"/>
        </w:rPr>
      </w:pPr>
      <w:r>
        <w:rPr>
          <w:lang w:val="en-US"/>
        </w:rPr>
        <w:t>According to Culpeper</w:t>
      </w:r>
      <w:sdt>
        <w:sdtPr>
          <w:rPr>
            <w:lang w:val="en-US"/>
          </w:rPr>
          <w:id w:val="-168185201"/>
          <w:citation/>
        </w:sdtPr>
        <w:sdtContent>
          <w:r>
            <w:rPr>
              <w:lang w:val="en-US"/>
            </w:rPr>
            <w:fldChar w:fldCharType="begin"/>
          </w:r>
          <w:r>
            <w:rPr>
              <w:lang w:val="en-US"/>
            </w:rPr>
            <w:instrText xml:space="preserve">CITATION Cul96 \n  \t  \l 1033 </w:instrText>
          </w:r>
          <w:r>
            <w:rPr>
              <w:lang w:val="en-US"/>
            </w:rPr>
            <w:fldChar w:fldCharType="separate"/>
          </w:r>
          <w:r w:rsidR="00305B45">
            <w:rPr>
              <w:noProof/>
              <w:lang w:val="en-US"/>
            </w:rPr>
            <w:t xml:space="preserve"> (1996)</w:t>
          </w:r>
          <w:r>
            <w:rPr>
              <w:lang w:val="en-US"/>
            </w:rPr>
            <w:fldChar w:fldCharType="end"/>
          </w:r>
        </w:sdtContent>
      </w:sdt>
      <w:r>
        <w:rPr>
          <w:lang w:val="en-US"/>
        </w:rPr>
        <w:t xml:space="preserve">, withhold politeness is the absence of politeness </w:t>
      </w:r>
      <w:r w:rsidRPr="00425925">
        <w:rPr>
          <w:lang w:val="en-US"/>
        </w:rPr>
        <w:t xml:space="preserve">because of the </w:t>
      </w:r>
      <w:r>
        <w:rPr>
          <w:lang w:val="en-US"/>
        </w:rPr>
        <w:t>utterer</w:t>
      </w:r>
      <w:r w:rsidR="00633EF1">
        <w:rPr>
          <w:lang w:val="en-US"/>
        </w:rPr>
        <w:t>’</w:t>
      </w:r>
      <w:r w:rsidRPr="00425925">
        <w:rPr>
          <w:lang w:val="en-US"/>
        </w:rPr>
        <w:t xml:space="preserve">s negligence or intentional not doing the politeness strategy </w:t>
      </w:r>
      <w:r>
        <w:rPr>
          <w:lang w:val="en-US"/>
        </w:rPr>
        <w:t>where it is</w:t>
      </w:r>
      <w:r w:rsidR="00D06211">
        <w:rPr>
          <w:lang w:val="en-US"/>
        </w:rPr>
        <w:t xml:space="preserve"> expected such as </w:t>
      </w:r>
      <w:r w:rsidR="00D640E0">
        <w:rPr>
          <w:lang w:val="en-US"/>
        </w:rPr>
        <w:t>being silent and not thanking</w:t>
      </w:r>
      <w:r w:rsidR="00D06211">
        <w:rPr>
          <w:lang w:val="en-US"/>
        </w:rPr>
        <w:t xml:space="preserve"> the interlocutor after </w:t>
      </w:r>
      <w:r w:rsidR="00D06211" w:rsidRPr="00D06211">
        <w:rPr>
          <w:lang w:val="en-US"/>
        </w:rPr>
        <w:t>being treated well</w:t>
      </w:r>
      <w:r w:rsidR="00D06211">
        <w:rPr>
          <w:lang w:val="en-US"/>
        </w:rPr>
        <w:t>.</w:t>
      </w:r>
      <w:r w:rsidR="009B71E1">
        <w:rPr>
          <w:lang w:val="en-US"/>
        </w:rPr>
        <w:t xml:space="preserve"> For example:</w:t>
      </w:r>
    </w:p>
    <w:p w:rsidR="009B71E1" w:rsidRDefault="009B71E1" w:rsidP="00130490">
      <w:pPr>
        <w:tabs>
          <w:tab w:val="left" w:pos="2694"/>
        </w:tabs>
        <w:spacing w:after="0" w:line="360" w:lineRule="auto"/>
        <w:ind w:left="2835" w:hanging="1134"/>
        <w:jc w:val="both"/>
        <w:rPr>
          <w:lang w:val="en-US"/>
        </w:rPr>
      </w:pPr>
      <w:r>
        <w:rPr>
          <w:lang w:val="en-US"/>
        </w:rPr>
        <w:t>Ray</w:t>
      </w:r>
      <w:r w:rsidR="00130490">
        <w:rPr>
          <w:lang w:val="en-US"/>
        </w:rPr>
        <w:tab/>
      </w:r>
      <w:r w:rsidR="00A13910">
        <w:rPr>
          <w:lang w:val="en-US"/>
        </w:rPr>
        <w:t>:</w:t>
      </w:r>
      <w:r w:rsidR="00A13910">
        <w:rPr>
          <w:lang w:val="en-US"/>
        </w:rPr>
        <w:tab/>
      </w:r>
      <w:r>
        <w:rPr>
          <w:lang w:val="en-US"/>
        </w:rPr>
        <w:t xml:space="preserve">The DA and the cops they’re all </w:t>
      </w:r>
      <w:r>
        <w:rPr>
          <w:noProof/>
          <w:lang w:val="en-US"/>
        </w:rPr>
        <w:t>gonna</w:t>
      </w:r>
      <w:r>
        <w:rPr>
          <w:lang w:val="en-US"/>
        </w:rPr>
        <w:t xml:space="preserve"> call for your immediate release. They’re </w:t>
      </w:r>
      <w:r>
        <w:rPr>
          <w:noProof/>
          <w:lang w:val="en-US"/>
        </w:rPr>
        <w:t>gonna</w:t>
      </w:r>
      <w:r>
        <w:rPr>
          <w:lang w:val="en-US"/>
        </w:rPr>
        <w:t xml:space="preserve"> demand it.</w:t>
      </w:r>
    </w:p>
    <w:p w:rsidR="009B71E1" w:rsidRDefault="009B71E1" w:rsidP="00A13910">
      <w:pPr>
        <w:tabs>
          <w:tab w:val="left" w:pos="2694"/>
        </w:tabs>
        <w:spacing w:after="0" w:line="360" w:lineRule="auto"/>
        <w:ind w:left="2835" w:hanging="1134"/>
        <w:jc w:val="both"/>
        <w:rPr>
          <w:lang w:val="en-US"/>
        </w:rPr>
      </w:pPr>
      <w:r>
        <w:rPr>
          <w:lang w:val="en-US"/>
        </w:rPr>
        <w:t>Hancock</w:t>
      </w:r>
      <w:r w:rsidR="00130490">
        <w:rPr>
          <w:lang w:val="en-US"/>
        </w:rPr>
        <w:tab/>
      </w:r>
      <w:r w:rsidR="00A13910">
        <w:rPr>
          <w:lang w:val="en-US"/>
        </w:rPr>
        <w:t>:</w:t>
      </w:r>
      <w:r w:rsidR="00A13910">
        <w:rPr>
          <w:lang w:val="en-US"/>
        </w:rPr>
        <w:tab/>
      </w:r>
      <w:r w:rsidRPr="007D0E8D">
        <w:rPr>
          <w:lang w:val="en-US"/>
        </w:rPr>
        <w:t>(silent)</w:t>
      </w:r>
    </w:p>
    <w:p w:rsidR="009B71E1" w:rsidRDefault="009B71E1" w:rsidP="00A13910">
      <w:pPr>
        <w:tabs>
          <w:tab w:val="left" w:pos="2694"/>
        </w:tabs>
        <w:spacing w:after="0" w:line="360" w:lineRule="auto"/>
        <w:ind w:left="2835" w:hanging="1134"/>
        <w:jc w:val="both"/>
        <w:rPr>
          <w:lang w:val="en-US"/>
        </w:rPr>
      </w:pPr>
      <w:r>
        <w:rPr>
          <w:lang w:val="en-US"/>
        </w:rPr>
        <w:t>Ray</w:t>
      </w:r>
      <w:r w:rsidR="00130490">
        <w:rPr>
          <w:lang w:val="en-US"/>
        </w:rPr>
        <w:tab/>
      </w:r>
      <w:r w:rsidR="00A13910">
        <w:rPr>
          <w:lang w:val="en-US"/>
        </w:rPr>
        <w:t>:</w:t>
      </w:r>
      <w:r w:rsidR="00A13910">
        <w:rPr>
          <w:lang w:val="en-US"/>
        </w:rPr>
        <w:tab/>
      </w:r>
      <w:r>
        <w:rPr>
          <w:lang w:val="en-US"/>
        </w:rPr>
        <w:t>What are you doing? Sit down.</w:t>
      </w:r>
    </w:p>
    <w:p w:rsidR="009B71E1" w:rsidRDefault="000E5781" w:rsidP="00A13910">
      <w:pPr>
        <w:spacing w:line="360" w:lineRule="auto"/>
        <w:ind w:left="1134" w:firstLine="567"/>
        <w:jc w:val="right"/>
        <w:rPr>
          <w:lang w:val="en-US"/>
        </w:rPr>
      </w:pPr>
      <w:sdt>
        <w:sdtPr>
          <w:rPr>
            <w:lang w:val="en-US"/>
          </w:rPr>
          <w:id w:val="-2068647835"/>
          <w:citation/>
        </w:sdtPr>
        <w:sdtContent>
          <w:r w:rsidR="005766D5">
            <w:rPr>
              <w:lang w:val="en-US"/>
            </w:rPr>
            <w:fldChar w:fldCharType="begin"/>
          </w:r>
          <w:r w:rsidR="005766D5">
            <w:rPr>
              <w:lang w:val="en-US"/>
            </w:rPr>
            <w:instrText xml:space="preserve"> CITATION San20 \l 1033 </w:instrText>
          </w:r>
          <w:r w:rsidR="005766D5">
            <w:rPr>
              <w:lang w:val="en-US"/>
            </w:rPr>
            <w:fldChar w:fldCharType="separate"/>
          </w:r>
          <w:r w:rsidR="00305B45">
            <w:rPr>
              <w:noProof/>
              <w:lang w:val="en-US"/>
            </w:rPr>
            <w:t>(Sani &amp; Suhandoko, 2020)</w:t>
          </w:r>
          <w:r w:rsidR="005766D5">
            <w:rPr>
              <w:lang w:val="en-US"/>
            </w:rPr>
            <w:fldChar w:fldCharType="end"/>
          </w:r>
        </w:sdtContent>
      </w:sdt>
    </w:p>
    <w:p w:rsidR="005766D5" w:rsidRDefault="005766D5" w:rsidP="00116E22">
      <w:pPr>
        <w:spacing w:line="360" w:lineRule="auto"/>
        <w:ind w:left="1134" w:firstLine="567"/>
        <w:jc w:val="both"/>
        <w:rPr>
          <w:lang w:val="en-US"/>
        </w:rPr>
      </w:pPr>
      <w:r>
        <w:rPr>
          <w:lang w:val="en-US"/>
        </w:rPr>
        <w:t>According to the utterance above, the utterer performs withhold politeness because the utterer remains silent and left the conversation instead of thanking the interlocutor’s offer</w:t>
      </w:r>
      <w:r w:rsidR="00A9101C">
        <w:rPr>
          <w:lang w:val="en-US"/>
        </w:rPr>
        <w:t xml:space="preserve"> of help</w:t>
      </w:r>
      <w:r w:rsidR="004F092A">
        <w:rPr>
          <w:lang w:val="en-US"/>
        </w:rPr>
        <w:t>.</w:t>
      </w:r>
    </w:p>
    <w:p w:rsidR="00945A20" w:rsidRDefault="00945A20" w:rsidP="003007DD">
      <w:pPr>
        <w:pStyle w:val="Judul2"/>
        <w:numPr>
          <w:ilvl w:val="1"/>
          <w:numId w:val="6"/>
        </w:numPr>
        <w:spacing w:line="360" w:lineRule="auto"/>
        <w:ind w:left="567" w:hanging="567"/>
        <w:rPr>
          <w:lang w:val="en-US"/>
        </w:rPr>
      </w:pPr>
      <w:bookmarkStart w:id="58" w:name="_Toc113829555"/>
      <w:r>
        <w:rPr>
          <w:lang w:val="en-US"/>
        </w:rPr>
        <w:t>Overview of the Movie</w:t>
      </w:r>
      <w:bookmarkEnd w:id="58"/>
    </w:p>
    <w:p w:rsidR="00EC201C" w:rsidRDefault="007D01C5" w:rsidP="00583F5F">
      <w:pPr>
        <w:spacing w:after="0" w:line="360" w:lineRule="auto"/>
        <w:ind w:left="567" w:firstLine="567"/>
        <w:jc w:val="both"/>
        <w:rPr>
          <w:lang w:val="en-US"/>
        </w:rPr>
      </w:pPr>
      <w:r w:rsidRPr="005424AA">
        <w:rPr>
          <w:i/>
          <w:iCs/>
          <w:lang w:val="en-US"/>
        </w:rPr>
        <w:t>Cruella</w:t>
      </w:r>
      <w:r w:rsidRPr="005424AA">
        <w:rPr>
          <w:lang w:val="en-US"/>
        </w:rPr>
        <w:t>—</w:t>
      </w:r>
      <w:r w:rsidR="007854FD" w:rsidRPr="005424AA">
        <w:rPr>
          <w:lang w:val="en-US"/>
        </w:rPr>
        <w:t>starred</w:t>
      </w:r>
      <w:r w:rsidRPr="005424AA">
        <w:rPr>
          <w:lang w:val="en-US"/>
        </w:rPr>
        <w:t xml:space="preserve"> by Emma Stone</w:t>
      </w:r>
      <w:r w:rsidR="005424AA" w:rsidRPr="005424AA">
        <w:rPr>
          <w:lang w:val="en-US"/>
        </w:rPr>
        <w:t xml:space="preserve"> as Cruella</w:t>
      </w:r>
      <w:r w:rsidRPr="005424AA">
        <w:rPr>
          <w:lang w:val="en-US"/>
        </w:rPr>
        <w:t xml:space="preserve">, is a </w:t>
      </w:r>
      <w:r w:rsidR="007854FD" w:rsidRPr="005424AA">
        <w:rPr>
          <w:lang w:val="en-US"/>
        </w:rPr>
        <w:t>movie</w:t>
      </w:r>
      <w:r w:rsidRPr="005424AA">
        <w:rPr>
          <w:lang w:val="en-US"/>
        </w:rPr>
        <w:t xml:space="preserve"> produced by Walt Disney Studios that can be watched on the Disney+ </w:t>
      </w:r>
      <w:r w:rsidRPr="005424AA">
        <w:rPr>
          <w:noProof/>
          <w:lang w:val="en-US"/>
        </w:rPr>
        <w:t>Hotstar</w:t>
      </w:r>
      <w:r w:rsidRPr="005424AA">
        <w:rPr>
          <w:lang w:val="en-US"/>
        </w:rPr>
        <w:t xml:space="preserve">. This </w:t>
      </w:r>
      <w:r w:rsidR="007854FD" w:rsidRPr="005424AA">
        <w:rPr>
          <w:lang w:val="en-US"/>
        </w:rPr>
        <w:t>movie</w:t>
      </w:r>
      <w:r w:rsidRPr="005424AA">
        <w:rPr>
          <w:lang w:val="en-US"/>
        </w:rPr>
        <w:t xml:space="preserve"> has a duration of 134 minutes with a </w:t>
      </w:r>
      <w:r w:rsidR="007854FD" w:rsidRPr="005424AA">
        <w:rPr>
          <w:lang w:val="en-US"/>
        </w:rPr>
        <w:t xml:space="preserve">genre of </w:t>
      </w:r>
      <w:r w:rsidRPr="005424AA">
        <w:rPr>
          <w:lang w:val="en-US"/>
        </w:rPr>
        <w:t xml:space="preserve">crime-thriller. </w:t>
      </w:r>
      <w:r w:rsidR="007854FD" w:rsidRPr="005424AA">
        <w:rPr>
          <w:lang w:val="en-US"/>
        </w:rPr>
        <w:t>It</w:t>
      </w:r>
      <w:r w:rsidRPr="005424AA">
        <w:rPr>
          <w:lang w:val="en-US"/>
        </w:rPr>
        <w:t xml:space="preserve"> is a prequel to the iconic Disney </w:t>
      </w:r>
      <w:r w:rsidR="00583F5F">
        <w:rPr>
          <w:lang w:val="en-US"/>
        </w:rPr>
        <w:t>movie</w:t>
      </w:r>
      <w:r w:rsidRPr="005424AA">
        <w:rPr>
          <w:lang w:val="en-US"/>
        </w:rPr>
        <w:t xml:space="preserve"> </w:t>
      </w:r>
      <w:r w:rsidRPr="00583F5F">
        <w:rPr>
          <w:i/>
          <w:iCs/>
          <w:lang w:val="en-US"/>
        </w:rPr>
        <w:t>101 Dalmatians</w:t>
      </w:r>
      <w:r w:rsidR="00583F5F">
        <w:rPr>
          <w:lang w:val="en-US"/>
        </w:rPr>
        <w:t xml:space="preserve"> where</w:t>
      </w:r>
      <w:r w:rsidR="007854FD" w:rsidRPr="005424AA">
        <w:rPr>
          <w:lang w:val="en-US"/>
        </w:rPr>
        <w:t xml:space="preserve"> Cruella de </w:t>
      </w:r>
      <w:r w:rsidR="007854FD" w:rsidRPr="005424AA">
        <w:rPr>
          <w:noProof/>
          <w:lang w:val="en-US"/>
        </w:rPr>
        <w:t>Vil</w:t>
      </w:r>
      <w:r w:rsidR="007854FD" w:rsidRPr="005424AA">
        <w:rPr>
          <w:lang w:val="en-US"/>
        </w:rPr>
        <w:t xml:space="preserve"> is one of the </w:t>
      </w:r>
      <w:r w:rsidRPr="005424AA">
        <w:rPr>
          <w:lang w:val="en-US"/>
        </w:rPr>
        <w:t>iconic antagonist</w:t>
      </w:r>
      <w:r w:rsidR="007854FD" w:rsidRPr="005424AA">
        <w:rPr>
          <w:lang w:val="en-US"/>
        </w:rPr>
        <w:t xml:space="preserve"> in the Disney movie</w:t>
      </w:r>
      <w:r w:rsidRPr="005424AA">
        <w:rPr>
          <w:lang w:val="en-US"/>
        </w:rPr>
        <w:t>.</w:t>
      </w:r>
    </w:p>
    <w:p w:rsidR="007854FD" w:rsidRPr="005424AA" w:rsidRDefault="00583F5F" w:rsidP="00583F5F">
      <w:pPr>
        <w:spacing w:after="0" w:line="360" w:lineRule="auto"/>
        <w:ind w:left="567" w:firstLine="567"/>
        <w:jc w:val="both"/>
        <w:rPr>
          <w:lang w:val="en-US"/>
        </w:rPr>
      </w:pPr>
      <w:r>
        <w:rPr>
          <w:lang w:val="en-US"/>
        </w:rPr>
        <w:t>This movie</w:t>
      </w:r>
      <w:r w:rsidRPr="00583F5F">
        <w:rPr>
          <w:lang w:val="en-US"/>
        </w:rPr>
        <w:t xml:space="preserve"> tells the story of Cruella as the main character.</w:t>
      </w:r>
      <w:r>
        <w:rPr>
          <w:lang w:val="en-US"/>
        </w:rPr>
        <w:t xml:space="preserve"> Set in London in the 1970s </w:t>
      </w:r>
      <w:r w:rsidR="007854FD" w:rsidRPr="005424AA">
        <w:rPr>
          <w:lang w:val="en-US"/>
        </w:rPr>
        <w:t>in the midst of the punk rock revolution, Cruella whose real name is Estella is a girl who is known to be smart, creative, unique, ambitious in the fashion world, and known to be rebelliou</w:t>
      </w:r>
      <w:r w:rsidR="0089199F">
        <w:rPr>
          <w:lang w:val="en-US"/>
        </w:rPr>
        <w:t>s which made her expelled f</w:t>
      </w:r>
      <w:r w:rsidR="007854FD" w:rsidRPr="005424AA">
        <w:rPr>
          <w:lang w:val="en-US"/>
        </w:rPr>
        <w:t>rom the school.</w:t>
      </w:r>
    </w:p>
    <w:p w:rsidR="00EC201C" w:rsidRDefault="00993378" w:rsidP="005424AA">
      <w:pPr>
        <w:spacing w:after="0" w:line="360" w:lineRule="auto"/>
        <w:ind w:left="567" w:firstLine="567"/>
        <w:jc w:val="both"/>
        <w:rPr>
          <w:lang w:val="en-US"/>
        </w:rPr>
      </w:pPr>
      <w:r w:rsidRPr="005424AA">
        <w:rPr>
          <w:lang w:val="en-US"/>
        </w:rPr>
        <w:t xml:space="preserve">Estella is unique in her hair which is half black and half white. People around her found her strange, but Estella remained an energetic person and </w:t>
      </w:r>
      <w:r w:rsidRPr="005424AA">
        <w:rPr>
          <w:lang w:val="en-US"/>
        </w:rPr>
        <w:lastRenderedPageBreak/>
        <w:t xml:space="preserve">always saw the world from a unique perspective. Since childhood, she had a dream to become a famous designer when </w:t>
      </w:r>
      <w:r w:rsidR="003830BB">
        <w:rPr>
          <w:lang w:val="en-US"/>
        </w:rPr>
        <w:t>s</w:t>
      </w:r>
      <w:r w:rsidRPr="005424AA">
        <w:rPr>
          <w:lang w:val="en-US"/>
        </w:rPr>
        <w:t>he grew up.</w:t>
      </w:r>
    </w:p>
    <w:p w:rsidR="00993378" w:rsidRPr="005424AA" w:rsidRDefault="00993378" w:rsidP="005424AA">
      <w:pPr>
        <w:spacing w:after="0" w:line="360" w:lineRule="auto"/>
        <w:ind w:left="567" w:firstLine="567"/>
        <w:jc w:val="both"/>
        <w:rPr>
          <w:lang w:val="en-US"/>
        </w:rPr>
      </w:pPr>
      <w:r w:rsidRPr="005424AA">
        <w:rPr>
          <w:lang w:val="en-US"/>
        </w:rPr>
        <w:t>After losing her foster mother from a sad moment, Estella must survive on her own, until she finally me</w:t>
      </w:r>
      <w:r w:rsidR="003830BB">
        <w:rPr>
          <w:lang w:val="en-US"/>
        </w:rPr>
        <w:t>e</w:t>
      </w:r>
      <w:r w:rsidRPr="005424AA">
        <w:rPr>
          <w:lang w:val="en-US"/>
        </w:rPr>
        <w:t>t</w:t>
      </w:r>
      <w:r w:rsidR="003830BB">
        <w:rPr>
          <w:lang w:val="en-US"/>
        </w:rPr>
        <w:t>s</w:t>
      </w:r>
      <w:r w:rsidRPr="005424AA">
        <w:rPr>
          <w:lang w:val="en-US"/>
        </w:rPr>
        <w:t xml:space="preserve"> two thieves, Horace—starred by Paul Hauser and Jasper—starred by Joel Fry. They became friends and grew up together. They survived by stealing together. Estella became the designer of every costume they used in the heist.</w:t>
      </w:r>
    </w:p>
    <w:p w:rsidR="00EC201C" w:rsidRDefault="00993378" w:rsidP="00132777">
      <w:pPr>
        <w:spacing w:after="0" w:line="360" w:lineRule="auto"/>
        <w:ind w:left="567" w:firstLine="567"/>
        <w:jc w:val="both"/>
        <w:rPr>
          <w:lang w:val="en-US"/>
        </w:rPr>
      </w:pPr>
      <w:r w:rsidRPr="005424AA">
        <w:rPr>
          <w:lang w:val="en-US"/>
        </w:rPr>
        <w:t xml:space="preserve">With the help of her two best friends, Estella finally succeeds in pursuing her dream of working in the fashion world and manages to meet and work </w:t>
      </w:r>
      <w:r w:rsidR="003A17E8">
        <w:rPr>
          <w:lang w:val="en-US"/>
        </w:rPr>
        <w:t>for</w:t>
      </w:r>
      <w:r w:rsidRPr="005424AA">
        <w:rPr>
          <w:lang w:val="en-US"/>
        </w:rPr>
        <w:t xml:space="preserve"> Baroness von Hellman—starred by Emma Thompson. At first she was happy until the moment when she found out that the Baroness was responsible for Catherine's death—starred by Emily Beecham, her foster mother.</w:t>
      </w:r>
    </w:p>
    <w:p w:rsidR="005424AA" w:rsidRPr="005424AA" w:rsidRDefault="00993378" w:rsidP="00132777">
      <w:pPr>
        <w:spacing w:after="0" w:line="360" w:lineRule="auto"/>
        <w:ind w:left="567" w:firstLine="567"/>
        <w:jc w:val="both"/>
        <w:rPr>
          <w:lang w:val="en-US"/>
        </w:rPr>
      </w:pPr>
      <w:r w:rsidRPr="005424AA">
        <w:rPr>
          <w:lang w:val="en-US"/>
        </w:rPr>
        <w:t xml:space="preserve">Baroness von </w:t>
      </w:r>
      <w:r w:rsidRPr="005424AA">
        <w:rPr>
          <w:noProof/>
          <w:lang w:val="en-US"/>
        </w:rPr>
        <w:t>Helmman</w:t>
      </w:r>
      <w:r w:rsidRPr="005424AA">
        <w:rPr>
          <w:lang w:val="en-US"/>
        </w:rPr>
        <w:t xml:space="preserve"> is the antagonist</w:t>
      </w:r>
      <w:r w:rsidR="00F64E0B">
        <w:rPr>
          <w:lang w:val="en-US"/>
        </w:rPr>
        <w:t xml:space="preserve"> character</w:t>
      </w:r>
      <w:r w:rsidRPr="005424AA">
        <w:rPr>
          <w:lang w:val="en-US"/>
        </w:rPr>
        <w:t xml:space="preserve"> in </w:t>
      </w:r>
      <w:r w:rsidRPr="005424AA">
        <w:rPr>
          <w:i/>
          <w:iCs/>
          <w:lang w:val="en-US"/>
        </w:rPr>
        <w:t>Cruella</w:t>
      </w:r>
      <w:r w:rsidR="007E2EAE">
        <w:rPr>
          <w:i/>
          <w:iCs/>
          <w:lang w:val="en-US"/>
        </w:rPr>
        <w:t xml:space="preserve"> </w:t>
      </w:r>
      <w:r w:rsidR="007E2EAE">
        <w:rPr>
          <w:lang w:val="en-US"/>
        </w:rPr>
        <w:t>movie</w:t>
      </w:r>
      <w:r w:rsidR="005424AA" w:rsidRPr="005424AA">
        <w:rPr>
          <w:lang w:val="en-US"/>
        </w:rPr>
        <w:t>. Sh</w:t>
      </w:r>
      <w:r w:rsidRPr="005424AA">
        <w:rPr>
          <w:lang w:val="en-US"/>
        </w:rPr>
        <w:t xml:space="preserve">e </w:t>
      </w:r>
      <w:r w:rsidR="005424AA" w:rsidRPr="005424AA">
        <w:rPr>
          <w:lang w:val="en-US"/>
        </w:rPr>
        <w:t>is</w:t>
      </w:r>
      <w:r w:rsidRPr="005424AA">
        <w:rPr>
          <w:lang w:val="en-US"/>
        </w:rPr>
        <w:t xml:space="preserve"> a well-known designer figure in the fashion industry in the </w:t>
      </w:r>
      <w:r w:rsidR="005424AA" w:rsidRPr="005424AA">
        <w:rPr>
          <w:lang w:val="en-US"/>
        </w:rPr>
        <w:t>city of London at that time. Sh</w:t>
      </w:r>
      <w:r w:rsidRPr="005424AA">
        <w:rPr>
          <w:lang w:val="en-US"/>
        </w:rPr>
        <w:t xml:space="preserve">e </w:t>
      </w:r>
      <w:r w:rsidR="00196C3A">
        <w:rPr>
          <w:lang w:val="en-US"/>
        </w:rPr>
        <w:t>is</w:t>
      </w:r>
      <w:r w:rsidRPr="005424AA">
        <w:rPr>
          <w:lang w:val="en-US"/>
        </w:rPr>
        <w:t xml:space="preserve"> </w:t>
      </w:r>
      <w:r w:rsidR="00196C3A">
        <w:rPr>
          <w:lang w:val="en-US"/>
        </w:rPr>
        <w:t xml:space="preserve">a famous fashion legend and a </w:t>
      </w:r>
      <w:r w:rsidR="005424AA" w:rsidRPr="005424AA">
        <w:rPr>
          <w:lang w:val="en-US"/>
        </w:rPr>
        <w:t>chief</w:t>
      </w:r>
      <w:r w:rsidRPr="005424AA">
        <w:rPr>
          <w:lang w:val="en-US"/>
        </w:rPr>
        <w:t xml:space="preserve"> of a </w:t>
      </w:r>
      <w:r w:rsidR="00196C3A">
        <w:rPr>
          <w:lang w:val="en-US"/>
        </w:rPr>
        <w:t>couture</w:t>
      </w:r>
      <w:r w:rsidRPr="005424AA">
        <w:rPr>
          <w:lang w:val="en-US"/>
        </w:rPr>
        <w:t xml:space="preserve"> house. The Baroness </w:t>
      </w:r>
      <w:r w:rsidR="00132777">
        <w:rPr>
          <w:lang w:val="en-US"/>
        </w:rPr>
        <w:t>is described as</w:t>
      </w:r>
      <w:r w:rsidRPr="005424AA">
        <w:rPr>
          <w:lang w:val="en-US"/>
        </w:rPr>
        <w:t xml:space="preserve"> an authoritarian figure with a strong stand. </w:t>
      </w:r>
      <w:r w:rsidR="005424AA" w:rsidRPr="005424AA">
        <w:rPr>
          <w:lang w:val="en-US"/>
        </w:rPr>
        <w:t>Her</w:t>
      </w:r>
      <w:r w:rsidRPr="005424AA">
        <w:rPr>
          <w:lang w:val="en-US"/>
        </w:rPr>
        <w:t xml:space="preserve"> character </w:t>
      </w:r>
      <w:r w:rsidR="005424AA" w:rsidRPr="005424AA">
        <w:rPr>
          <w:lang w:val="en-US"/>
        </w:rPr>
        <w:t>is</w:t>
      </w:r>
      <w:r w:rsidRPr="005424AA">
        <w:rPr>
          <w:lang w:val="en-US"/>
        </w:rPr>
        <w:t xml:space="preserve"> an arrogant, selfish attitude, and does anything to </w:t>
      </w:r>
      <w:r w:rsidR="005424AA" w:rsidRPr="005424AA">
        <w:rPr>
          <w:lang w:val="en-US"/>
        </w:rPr>
        <w:t>grind</w:t>
      </w:r>
      <w:r w:rsidRPr="005424AA">
        <w:rPr>
          <w:lang w:val="en-US"/>
        </w:rPr>
        <w:t xml:space="preserve"> the ladder of success.</w:t>
      </w:r>
    </w:p>
    <w:p w:rsidR="009743B0" w:rsidRDefault="005424AA" w:rsidP="00B4607F">
      <w:pPr>
        <w:spacing w:after="0" w:line="360" w:lineRule="auto"/>
        <w:ind w:left="567" w:firstLine="567"/>
        <w:jc w:val="both"/>
        <w:rPr>
          <w:lang w:val="en-US"/>
        </w:rPr>
        <w:sectPr w:rsidR="009743B0" w:rsidSect="00E16DB7">
          <w:headerReference w:type="first" r:id="rId28"/>
          <w:pgSz w:w="11906" w:h="16838"/>
          <w:pgMar w:top="1701" w:right="1701" w:bottom="1701" w:left="2268" w:header="708" w:footer="708" w:gutter="0"/>
          <w:cols w:space="708"/>
          <w:titlePg/>
          <w:docGrid w:linePitch="360"/>
        </w:sectPr>
      </w:pPr>
      <w:r w:rsidRPr="005424AA">
        <w:rPr>
          <w:lang w:val="en-US"/>
        </w:rPr>
        <w:t>This movie focus</w:t>
      </w:r>
      <w:r w:rsidR="00125971">
        <w:rPr>
          <w:lang w:val="en-US"/>
        </w:rPr>
        <w:t>es</w:t>
      </w:r>
      <w:r w:rsidRPr="005424AA">
        <w:rPr>
          <w:lang w:val="en-US"/>
        </w:rPr>
        <w:t xml:space="preserve"> on showing the rivalry of two female characters through their abilities in the fashion sec</w:t>
      </w:r>
      <w:r w:rsidR="00FA6EB7">
        <w:rPr>
          <w:lang w:val="en-US"/>
        </w:rPr>
        <w:t xml:space="preserve">tor. In this research, </w:t>
      </w:r>
      <w:r w:rsidR="007E2EAE">
        <w:rPr>
          <w:lang w:val="en-US"/>
        </w:rPr>
        <w:t>the utterances of Baroness</w:t>
      </w:r>
      <w:r w:rsidR="004056EB">
        <w:rPr>
          <w:lang w:val="en-US"/>
        </w:rPr>
        <w:t xml:space="preserve"> can potentially become obtainable </w:t>
      </w:r>
      <w:r w:rsidR="00583F5F">
        <w:rPr>
          <w:lang w:val="en-US"/>
        </w:rPr>
        <w:t>source of data</w:t>
      </w:r>
      <w:r w:rsidRPr="005424AA">
        <w:rPr>
          <w:lang w:val="en-US"/>
        </w:rPr>
        <w:t xml:space="preserve"> in </w:t>
      </w:r>
      <w:r w:rsidR="00C32083">
        <w:rPr>
          <w:lang w:val="en-US"/>
        </w:rPr>
        <w:t>the research of</w:t>
      </w:r>
      <w:r w:rsidR="00F33935">
        <w:rPr>
          <w:lang w:val="en-US"/>
        </w:rPr>
        <w:t xml:space="preserve"> impoliteness strategies </w:t>
      </w:r>
      <w:r w:rsidRPr="005424AA">
        <w:rPr>
          <w:lang w:val="en-US"/>
        </w:rPr>
        <w:t xml:space="preserve">and the </w:t>
      </w:r>
      <w:r w:rsidR="00B4607F">
        <w:rPr>
          <w:lang w:val="en-US"/>
        </w:rPr>
        <w:t>classification</w:t>
      </w:r>
      <w:r w:rsidRPr="005424AA">
        <w:rPr>
          <w:lang w:val="en-US"/>
        </w:rPr>
        <w:t xml:space="preserve"> of speech acts</w:t>
      </w:r>
      <w:r w:rsidR="00F33935">
        <w:rPr>
          <w:lang w:val="en-US"/>
        </w:rPr>
        <w:t xml:space="preserve"> in the impolite utterances</w:t>
      </w:r>
      <w:r w:rsidRPr="005424AA">
        <w:rPr>
          <w:lang w:val="en-US"/>
        </w:rPr>
        <w:t xml:space="preserve"> by referring to the characteristics of Baroness.</w:t>
      </w:r>
    </w:p>
    <w:p w:rsidR="00B05D66" w:rsidRDefault="009743B0" w:rsidP="00815E1A">
      <w:pPr>
        <w:pStyle w:val="Judul1"/>
        <w:spacing w:line="360" w:lineRule="auto"/>
        <w:rPr>
          <w:lang w:val="en-US"/>
        </w:rPr>
      </w:pPr>
      <w:bookmarkStart w:id="59" w:name="_Toc113829556"/>
      <w:r>
        <w:rPr>
          <w:lang w:val="en-US"/>
        </w:rPr>
        <w:lastRenderedPageBreak/>
        <w:t>CHAPTER 3</w:t>
      </w:r>
      <w:bookmarkEnd w:id="59"/>
    </w:p>
    <w:p w:rsidR="00815E1A" w:rsidRDefault="009743B0" w:rsidP="00815E1A">
      <w:pPr>
        <w:pStyle w:val="Judul1"/>
        <w:spacing w:before="0" w:after="240" w:line="360" w:lineRule="auto"/>
        <w:rPr>
          <w:lang w:val="en-US"/>
        </w:rPr>
      </w:pPr>
      <w:bookmarkStart w:id="60" w:name="_Toc113829557"/>
      <w:r>
        <w:rPr>
          <w:lang w:val="en-US"/>
        </w:rPr>
        <w:t>RESEARCH METHOD</w:t>
      </w:r>
      <w:bookmarkEnd w:id="60"/>
    </w:p>
    <w:p w:rsidR="00815E1A" w:rsidRDefault="00815E1A" w:rsidP="003007DD">
      <w:pPr>
        <w:pStyle w:val="Judul2"/>
        <w:numPr>
          <w:ilvl w:val="1"/>
          <w:numId w:val="7"/>
        </w:numPr>
        <w:spacing w:line="360" w:lineRule="auto"/>
        <w:ind w:left="567" w:hanging="567"/>
        <w:rPr>
          <w:lang w:val="en-US"/>
        </w:rPr>
      </w:pPr>
      <w:bookmarkStart w:id="61" w:name="_Toc113829558"/>
      <w:r>
        <w:rPr>
          <w:lang w:val="en-US"/>
        </w:rPr>
        <w:t>Research Design</w:t>
      </w:r>
      <w:bookmarkEnd w:id="61"/>
    </w:p>
    <w:p w:rsidR="000E7704" w:rsidRPr="004E26BA" w:rsidRDefault="00991C13" w:rsidP="00C261B0">
      <w:pPr>
        <w:spacing w:line="360" w:lineRule="auto"/>
        <w:ind w:left="567" w:firstLine="567"/>
        <w:jc w:val="both"/>
        <w:rPr>
          <w:lang w:val="en-US"/>
        </w:rPr>
      </w:pPr>
      <w:r w:rsidRPr="00991C13">
        <w:rPr>
          <w:lang w:val="en-US"/>
        </w:rPr>
        <w:t>The method applied in this research is a qualitative descriptive method</w:t>
      </w:r>
      <w:r w:rsidR="000E7704" w:rsidRPr="000E7704">
        <w:t xml:space="preserve">. </w:t>
      </w:r>
      <w:r>
        <w:rPr>
          <w:lang w:val="en-US"/>
        </w:rPr>
        <w:t>According to</w:t>
      </w:r>
      <w:r w:rsidR="000E7704">
        <w:rPr>
          <w:lang w:val="en-US"/>
        </w:rPr>
        <w:t xml:space="preserve"> </w:t>
      </w:r>
      <w:proofErr w:type="spellStart"/>
      <w:r w:rsidR="000E7704">
        <w:rPr>
          <w:lang w:val="en-US"/>
        </w:rPr>
        <w:t>Sudaryanto</w:t>
      </w:r>
      <w:proofErr w:type="spellEnd"/>
      <w:r w:rsidR="000E7704">
        <w:rPr>
          <w:lang w:val="en-US"/>
        </w:rPr>
        <w:t>,</w:t>
      </w:r>
      <w:sdt>
        <w:sdtPr>
          <w:rPr>
            <w:lang w:val="en-US"/>
          </w:rPr>
          <w:id w:val="1375263702"/>
          <w:citation/>
        </w:sdtPr>
        <w:sdtContent>
          <w:r w:rsidR="000E7704">
            <w:rPr>
              <w:lang w:val="en-US"/>
            </w:rPr>
            <w:fldChar w:fldCharType="begin"/>
          </w:r>
          <w:r w:rsidR="000E7704">
            <w:rPr>
              <w:lang w:val="en-US"/>
            </w:rPr>
            <w:instrText xml:space="preserve">CITATION Sud98 \p 62 \n  \t  \l 1033 </w:instrText>
          </w:r>
          <w:r w:rsidR="000E7704">
            <w:rPr>
              <w:lang w:val="en-US"/>
            </w:rPr>
            <w:fldChar w:fldCharType="separate"/>
          </w:r>
          <w:r w:rsidR="00305B45">
            <w:rPr>
              <w:noProof/>
              <w:lang w:val="en-US"/>
            </w:rPr>
            <w:t xml:space="preserve"> (1998, p. 62)</w:t>
          </w:r>
          <w:r w:rsidR="000E7704">
            <w:rPr>
              <w:lang w:val="en-US"/>
            </w:rPr>
            <w:fldChar w:fldCharType="end"/>
          </w:r>
        </w:sdtContent>
      </w:sdt>
      <w:r w:rsidR="000E7704">
        <w:rPr>
          <w:lang w:val="en-US"/>
        </w:rPr>
        <w:t xml:space="preserve"> </w:t>
      </w:r>
      <w:r w:rsidRPr="00991C13">
        <w:rPr>
          <w:lang w:val="en-US"/>
        </w:rPr>
        <w:t>descriptive method is a method that describes facts and data that are analyzed systematically, factually, and accurately</w:t>
      </w:r>
      <w:r>
        <w:rPr>
          <w:lang w:val="en-US"/>
        </w:rPr>
        <w:t xml:space="preserve">. </w:t>
      </w:r>
      <w:proofErr w:type="spellStart"/>
      <w:r>
        <w:rPr>
          <w:lang w:val="en-US"/>
        </w:rPr>
        <w:t>Subroto</w:t>
      </w:r>
      <w:proofErr w:type="spellEnd"/>
      <w:r>
        <w:rPr>
          <w:lang w:val="en-US"/>
        </w:rPr>
        <w:t xml:space="preserve"> </w:t>
      </w:r>
      <w:sdt>
        <w:sdtPr>
          <w:id w:val="1747835592"/>
          <w:citation/>
        </w:sdtPr>
        <w:sdtContent>
          <w:r>
            <w:fldChar w:fldCharType="begin"/>
          </w:r>
          <w:r>
            <w:rPr>
              <w:lang w:val="en-US"/>
            </w:rPr>
            <w:instrText xml:space="preserve">CITATION Sub92 \p 7 \n  \t  \l 1033 </w:instrText>
          </w:r>
          <w:r>
            <w:fldChar w:fldCharType="separate"/>
          </w:r>
          <w:r w:rsidR="00305B45" w:rsidRPr="00305B45">
            <w:rPr>
              <w:noProof/>
            </w:rPr>
            <w:t>(1992, p. 7)</w:t>
          </w:r>
          <w:r>
            <w:fldChar w:fldCharType="end"/>
          </w:r>
        </w:sdtContent>
      </w:sdt>
      <w:r>
        <w:rPr>
          <w:lang w:val="en-US"/>
        </w:rPr>
        <w:t xml:space="preserve"> explained</w:t>
      </w:r>
      <w:r w:rsidRPr="00991C13">
        <w:rPr>
          <w:lang w:val="en-US"/>
        </w:rPr>
        <w:t xml:space="preserve"> that descriptive qualitative research </w:t>
      </w:r>
      <w:r>
        <w:rPr>
          <w:lang w:val="en-US"/>
        </w:rPr>
        <w:t>is</w:t>
      </w:r>
      <w:r w:rsidRPr="00991C13">
        <w:rPr>
          <w:lang w:val="en-US"/>
        </w:rPr>
        <w:t xml:space="preserve"> </w:t>
      </w:r>
      <w:r>
        <w:rPr>
          <w:lang w:val="en-US"/>
        </w:rPr>
        <w:t>performed</w:t>
      </w:r>
      <w:r w:rsidRPr="00991C13">
        <w:rPr>
          <w:lang w:val="en-US"/>
        </w:rPr>
        <w:t xml:space="preserve"> by taking careful notes on data in the form of words, sentences, discourses, pictures/photos, </w:t>
      </w:r>
      <w:r>
        <w:rPr>
          <w:lang w:val="en-US"/>
        </w:rPr>
        <w:t>diaries, memorandums and videotap</w:t>
      </w:r>
      <w:r w:rsidRPr="00991C13">
        <w:rPr>
          <w:lang w:val="en-US"/>
        </w:rPr>
        <w:t>es.</w:t>
      </w:r>
      <w:r w:rsidR="004E26BA">
        <w:rPr>
          <w:lang w:val="en-US"/>
        </w:rPr>
        <w:t xml:space="preserve"> </w:t>
      </w:r>
      <w:proofErr w:type="spellStart"/>
      <w:r w:rsidR="004E26BA">
        <w:rPr>
          <w:lang w:val="en-US"/>
        </w:rPr>
        <w:t>Sutopo</w:t>
      </w:r>
      <w:proofErr w:type="spellEnd"/>
      <w:r w:rsidR="004E26BA">
        <w:rPr>
          <w:lang w:val="en-US"/>
        </w:rPr>
        <w:t xml:space="preserve"> </w:t>
      </w:r>
      <w:sdt>
        <w:sdtPr>
          <w:rPr>
            <w:lang w:val="en-US"/>
          </w:rPr>
          <w:id w:val="1205591600"/>
          <w:citation/>
        </w:sdtPr>
        <w:sdtContent>
          <w:r w:rsidR="004E26BA">
            <w:rPr>
              <w:lang w:val="en-US"/>
            </w:rPr>
            <w:fldChar w:fldCharType="begin"/>
          </w:r>
          <w:r w:rsidR="004E26BA">
            <w:rPr>
              <w:lang w:val="en-US"/>
            </w:rPr>
            <w:instrText xml:space="preserve">CITATION Sut06 \p 35 \n  \t  \l 1033 </w:instrText>
          </w:r>
          <w:r w:rsidR="004E26BA">
            <w:rPr>
              <w:lang w:val="en-US"/>
            </w:rPr>
            <w:fldChar w:fldCharType="separate"/>
          </w:r>
          <w:r w:rsidR="00305B45">
            <w:rPr>
              <w:noProof/>
              <w:lang w:val="en-US"/>
            </w:rPr>
            <w:t>(2006, p. 35)</w:t>
          </w:r>
          <w:r w:rsidR="004E26BA">
            <w:rPr>
              <w:lang w:val="en-US"/>
            </w:rPr>
            <w:fldChar w:fldCharType="end"/>
          </w:r>
        </w:sdtContent>
      </w:sdt>
      <w:r w:rsidR="004E26BA">
        <w:rPr>
          <w:lang w:val="en-US"/>
        </w:rPr>
        <w:t xml:space="preserve"> </w:t>
      </w:r>
      <w:r>
        <w:rPr>
          <w:lang w:val="en-US"/>
        </w:rPr>
        <w:t>described</w:t>
      </w:r>
      <w:r w:rsidRPr="00991C13">
        <w:rPr>
          <w:lang w:val="en-US"/>
        </w:rPr>
        <w:t xml:space="preserve"> descriptive qualitative research</w:t>
      </w:r>
      <w:r w:rsidR="004F425E">
        <w:rPr>
          <w:lang w:val="en-US"/>
        </w:rPr>
        <w:t xml:space="preserve"> as</w:t>
      </w:r>
      <w:r>
        <w:rPr>
          <w:lang w:val="en-US"/>
        </w:rPr>
        <w:t xml:space="preserve"> </w:t>
      </w:r>
      <w:r w:rsidRPr="00991C13">
        <w:rPr>
          <w:lang w:val="en-US"/>
        </w:rPr>
        <w:t>research that focuses on data in the form of words, sentences, or pictures that have more mean</w:t>
      </w:r>
      <w:r>
        <w:rPr>
          <w:lang w:val="en-US"/>
        </w:rPr>
        <w:t>ing than numbers or frequencies</w:t>
      </w:r>
      <w:r w:rsidR="004E26BA">
        <w:rPr>
          <w:lang w:val="en-US"/>
        </w:rPr>
        <w:t>.</w:t>
      </w:r>
      <w:r w:rsidR="00F961E9">
        <w:rPr>
          <w:lang w:val="en-US"/>
        </w:rPr>
        <w:t xml:space="preserve"> </w:t>
      </w:r>
      <w:r w:rsidRPr="00991C13">
        <w:rPr>
          <w:lang w:val="en-US"/>
        </w:rPr>
        <w:t>Based on the explanation from the expert</w:t>
      </w:r>
      <w:r>
        <w:rPr>
          <w:lang w:val="en-US"/>
        </w:rPr>
        <w:t>s</w:t>
      </w:r>
      <w:r w:rsidRPr="00991C13">
        <w:rPr>
          <w:lang w:val="en-US"/>
        </w:rPr>
        <w:t xml:space="preserve"> regarding the qualitative descriptive method above, this research </w:t>
      </w:r>
      <w:r w:rsidR="004A6DC6">
        <w:rPr>
          <w:lang w:val="en-US"/>
        </w:rPr>
        <w:t xml:space="preserve">uses </w:t>
      </w:r>
      <w:r w:rsidRPr="00991C13">
        <w:rPr>
          <w:lang w:val="en-US"/>
        </w:rPr>
        <w:t>descriptive</w:t>
      </w:r>
      <w:r w:rsidR="004A6DC6" w:rsidRPr="004A6DC6">
        <w:rPr>
          <w:lang w:val="en-US"/>
        </w:rPr>
        <w:t xml:space="preserve"> </w:t>
      </w:r>
      <w:r w:rsidR="004A6DC6" w:rsidRPr="00991C13">
        <w:rPr>
          <w:lang w:val="en-US"/>
        </w:rPr>
        <w:t>qualitative</w:t>
      </w:r>
      <w:r w:rsidR="004A6DC6">
        <w:rPr>
          <w:lang w:val="en-US"/>
        </w:rPr>
        <w:t xml:space="preserve"> method to</w:t>
      </w:r>
      <w:r w:rsidRPr="00991C13">
        <w:rPr>
          <w:lang w:val="en-US"/>
        </w:rPr>
        <w:t xml:space="preserve"> </w:t>
      </w:r>
      <w:r w:rsidR="004A6DC6">
        <w:rPr>
          <w:lang w:val="en-US"/>
        </w:rPr>
        <w:t>find out</w:t>
      </w:r>
      <w:r w:rsidRPr="00991C13">
        <w:rPr>
          <w:lang w:val="en-US"/>
        </w:rPr>
        <w:t xml:space="preserve"> </w:t>
      </w:r>
      <w:r w:rsidR="004A6DC6">
        <w:rPr>
          <w:lang w:val="en-US"/>
        </w:rPr>
        <w:t>the impoliteness strategies in the utterances</w:t>
      </w:r>
      <w:r w:rsidRPr="00991C13">
        <w:rPr>
          <w:lang w:val="en-US"/>
        </w:rPr>
        <w:t xml:space="preserve"> </w:t>
      </w:r>
      <w:r w:rsidR="004A6DC6">
        <w:rPr>
          <w:lang w:val="en-US"/>
        </w:rPr>
        <w:t>of main antagonist</w:t>
      </w:r>
      <w:r w:rsidRPr="00991C13">
        <w:rPr>
          <w:lang w:val="en-US"/>
        </w:rPr>
        <w:t xml:space="preserve"> in </w:t>
      </w:r>
      <w:r w:rsidRPr="00991C13">
        <w:rPr>
          <w:i/>
          <w:iCs/>
          <w:lang w:val="en-US"/>
        </w:rPr>
        <w:t>Cruella</w:t>
      </w:r>
      <w:r w:rsidRPr="00991C13">
        <w:rPr>
          <w:lang w:val="en-US"/>
        </w:rPr>
        <w:t xml:space="preserve"> </w:t>
      </w:r>
      <w:r>
        <w:rPr>
          <w:lang w:val="en-US"/>
        </w:rPr>
        <w:t xml:space="preserve">movie </w:t>
      </w:r>
      <w:r w:rsidRPr="00991C13">
        <w:rPr>
          <w:lang w:val="en-US"/>
        </w:rPr>
        <w:t>using Culpep</w:t>
      </w:r>
      <w:r>
        <w:rPr>
          <w:lang w:val="en-US"/>
        </w:rPr>
        <w:t xml:space="preserve">er's </w:t>
      </w:r>
      <w:r w:rsidR="004A6DC6">
        <w:rPr>
          <w:lang w:val="en-US"/>
        </w:rPr>
        <w:t>impoliteness strategies</w:t>
      </w:r>
      <w:r>
        <w:rPr>
          <w:lang w:val="en-US"/>
        </w:rPr>
        <w:t xml:space="preserve"> </w:t>
      </w:r>
      <w:sdt>
        <w:sdtPr>
          <w:rPr>
            <w:lang w:val="en-US"/>
          </w:rPr>
          <w:id w:val="1252473941"/>
          <w:citation/>
        </w:sdtPr>
        <w:sdtContent>
          <w:r>
            <w:rPr>
              <w:lang w:val="en-US"/>
            </w:rPr>
            <w:fldChar w:fldCharType="begin"/>
          </w:r>
          <w:r>
            <w:rPr>
              <w:lang w:val="en-US"/>
            </w:rPr>
            <w:instrText xml:space="preserve">CITATION Cul96 \n  \t  \l 1033 </w:instrText>
          </w:r>
          <w:r>
            <w:rPr>
              <w:lang w:val="en-US"/>
            </w:rPr>
            <w:fldChar w:fldCharType="separate"/>
          </w:r>
          <w:r w:rsidR="00305B45">
            <w:rPr>
              <w:noProof/>
              <w:lang w:val="en-US"/>
            </w:rPr>
            <w:t>(1996)</w:t>
          </w:r>
          <w:r>
            <w:rPr>
              <w:lang w:val="en-US"/>
            </w:rPr>
            <w:fldChar w:fldCharType="end"/>
          </w:r>
        </w:sdtContent>
      </w:sdt>
      <w:r>
        <w:rPr>
          <w:lang w:val="en-US"/>
        </w:rPr>
        <w:t xml:space="preserve"> and</w:t>
      </w:r>
      <w:r w:rsidR="004A6DC6">
        <w:rPr>
          <w:lang w:val="en-US"/>
        </w:rPr>
        <w:t xml:space="preserve"> to find out the </w:t>
      </w:r>
      <w:r w:rsidR="00E5180A">
        <w:rPr>
          <w:lang w:val="en-US"/>
        </w:rPr>
        <w:t>speech acts</w:t>
      </w:r>
      <w:r w:rsidR="004A6DC6">
        <w:rPr>
          <w:lang w:val="en-US"/>
        </w:rPr>
        <w:t xml:space="preserve"> in the impolite utterances of main antagonist using Searle's classification of </w:t>
      </w:r>
      <w:r w:rsidR="00E5180A">
        <w:rPr>
          <w:lang w:val="en-US"/>
        </w:rPr>
        <w:t>speech acts</w:t>
      </w:r>
      <w:sdt>
        <w:sdtPr>
          <w:rPr>
            <w:lang w:val="en-US"/>
          </w:rPr>
          <w:id w:val="2112700093"/>
          <w:citation/>
        </w:sdtPr>
        <w:sdtContent>
          <w:r>
            <w:rPr>
              <w:lang w:val="en-US"/>
            </w:rPr>
            <w:fldChar w:fldCharType="begin"/>
          </w:r>
          <w:r>
            <w:rPr>
              <w:lang w:val="en-US"/>
            </w:rPr>
            <w:instrText xml:space="preserve">CITATION Sea79 \n  \t  \l 1033 </w:instrText>
          </w:r>
          <w:r>
            <w:rPr>
              <w:lang w:val="en-US"/>
            </w:rPr>
            <w:fldChar w:fldCharType="separate"/>
          </w:r>
          <w:r w:rsidR="00305B45">
            <w:rPr>
              <w:noProof/>
              <w:lang w:val="en-US"/>
            </w:rPr>
            <w:t xml:space="preserve"> (1979)</w:t>
          </w:r>
          <w:r>
            <w:rPr>
              <w:lang w:val="en-US"/>
            </w:rPr>
            <w:fldChar w:fldCharType="end"/>
          </w:r>
        </w:sdtContent>
      </w:sdt>
      <w:r w:rsidR="00F961E9">
        <w:rPr>
          <w:lang w:val="en-US"/>
        </w:rPr>
        <w:t>.</w:t>
      </w:r>
    </w:p>
    <w:p w:rsidR="009178DA" w:rsidRDefault="009178DA" w:rsidP="00BB0A25">
      <w:pPr>
        <w:pStyle w:val="Judul2"/>
        <w:numPr>
          <w:ilvl w:val="1"/>
          <w:numId w:val="7"/>
        </w:numPr>
        <w:spacing w:line="360" w:lineRule="auto"/>
        <w:ind w:left="567" w:hanging="567"/>
        <w:rPr>
          <w:lang w:val="en-US"/>
        </w:rPr>
      </w:pPr>
      <w:bookmarkStart w:id="62" w:name="_Toc113829559"/>
      <w:r>
        <w:rPr>
          <w:lang w:val="en-US"/>
        </w:rPr>
        <w:t>Source of Data</w:t>
      </w:r>
      <w:bookmarkEnd w:id="62"/>
      <w:r w:rsidR="00BB0A25">
        <w:rPr>
          <w:lang w:val="en-US"/>
        </w:rPr>
        <w:t xml:space="preserve"> and Data</w:t>
      </w:r>
    </w:p>
    <w:p w:rsidR="00DF5EE9" w:rsidRPr="00DF5EE9" w:rsidRDefault="00B732F0" w:rsidP="00E87D94">
      <w:pPr>
        <w:spacing w:line="360" w:lineRule="auto"/>
        <w:ind w:left="567" w:firstLine="567"/>
        <w:jc w:val="both"/>
        <w:rPr>
          <w:lang w:val="en-US"/>
        </w:rPr>
      </w:pPr>
      <w:r>
        <w:rPr>
          <w:lang w:val="en-US"/>
        </w:rPr>
        <w:t xml:space="preserve">The </w:t>
      </w:r>
      <w:r w:rsidR="00572023">
        <w:rPr>
          <w:lang w:val="en-US"/>
        </w:rPr>
        <w:t>source of data</w:t>
      </w:r>
      <w:r>
        <w:rPr>
          <w:lang w:val="en-US"/>
        </w:rPr>
        <w:t xml:space="preserve"> </w:t>
      </w:r>
      <w:r w:rsidR="00572023">
        <w:rPr>
          <w:lang w:val="en-US"/>
        </w:rPr>
        <w:t>in</w:t>
      </w:r>
      <w:r>
        <w:rPr>
          <w:lang w:val="en-US"/>
        </w:rPr>
        <w:t xml:space="preserve"> this research is a Disney movie entitled </w:t>
      </w:r>
      <w:r w:rsidRPr="00186F24">
        <w:rPr>
          <w:i/>
          <w:iCs/>
          <w:lang w:val="en-US"/>
        </w:rPr>
        <w:t>Cruella</w:t>
      </w:r>
      <w:r>
        <w:rPr>
          <w:lang w:val="en-US"/>
        </w:rPr>
        <w:t xml:space="preserve"> </w:t>
      </w:r>
      <w:r w:rsidR="00186F24">
        <w:rPr>
          <w:lang w:val="en-US"/>
        </w:rPr>
        <w:t>(2021)</w:t>
      </w:r>
      <w:r w:rsidR="00223FE3">
        <w:rPr>
          <w:lang w:val="en-US"/>
        </w:rPr>
        <w:t xml:space="preserve"> with the duration of 134</w:t>
      </w:r>
      <w:r w:rsidR="00C41400">
        <w:rPr>
          <w:lang w:val="en-US"/>
        </w:rPr>
        <w:t xml:space="preserve"> minutes. This movie is</w:t>
      </w:r>
      <w:r w:rsidR="00186F24">
        <w:rPr>
          <w:lang w:val="en-US"/>
        </w:rPr>
        <w:t xml:space="preserve"> </w:t>
      </w:r>
      <w:r>
        <w:rPr>
          <w:lang w:val="en-US"/>
        </w:rPr>
        <w:t xml:space="preserve">directed by </w:t>
      </w:r>
      <w:r>
        <w:rPr>
          <w:rFonts w:eastAsia="Calibri" w:cs="Times New Roman"/>
          <w:lang w:val="en-US"/>
        </w:rPr>
        <w:t>Craig Gillespie</w:t>
      </w:r>
      <w:r w:rsidR="00EE757A">
        <w:rPr>
          <w:rFonts w:eastAsia="Calibri" w:cs="Times New Roman"/>
          <w:lang w:val="en-US"/>
        </w:rPr>
        <w:t>,</w:t>
      </w:r>
      <w:r>
        <w:rPr>
          <w:rFonts w:eastAsia="Calibri" w:cs="Times New Roman"/>
          <w:lang w:val="en-US"/>
        </w:rPr>
        <w:t xml:space="preserve"> produced by Walt Disney Studios</w:t>
      </w:r>
      <w:r w:rsidR="00EE757A">
        <w:rPr>
          <w:rFonts w:eastAsia="Calibri" w:cs="Times New Roman"/>
          <w:lang w:val="en-US"/>
        </w:rPr>
        <w:t>,</w:t>
      </w:r>
      <w:r>
        <w:rPr>
          <w:rFonts w:eastAsia="Calibri" w:cs="Times New Roman"/>
          <w:lang w:val="en-US"/>
        </w:rPr>
        <w:t xml:space="preserve"> and won for the category of the best costume design </w:t>
      </w:r>
      <w:r w:rsidR="00186F24">
        <w:rPr>
          <w:rFonts w:eastAsia="Calibri" w:cs="Times New Roman"/>
          <w:lang w:val="en-US"/>
        </w:rPr>
        <w:t>in Oscars Award 2022</w:t>
      </w:r>
      <w:r>
        <w:rPr>
          <w:rFonts w:eastAsia="Calibri" w:cs="Times New Roman"/>
          <w:lang w:val="en-US"/>
        </w:rPr>
        <w:t>.</w:t>
      </w:r>
      <w:r w:rsidR="00186F24">
        <w:rPr>
          <w:rFonts w:eastAsia="Calibri" w:cs="Times New Roman"/>
          <w:lang w:val="en-US"/>
        </w:rPr>
        <w:t xml:space="preserve"> This research focuses on finding out the impoliteness strate</w:t>
      </w:r>
      <w:r w:rsidR="009A7660">
        <w:rPr>
          <w:rFonts w:eastAsia="Calibri" w:cs="Times New Roman"/>
          <w:lang w:val="en-US"/>
        </w:rPr>
        <w:t xml:space="preserve">gies and </w:t>
      </w:r>
      <w:r w:rsidR="00FD0CC6">
        <w:rPr>
          <w:rFonts w:eastAsia="Calibri" w:cs="Times New Roman"/>
          <w:lang w:val="en-US"/>
        </w:rPr>
        <w:t xml:space="preserve">its </w:t>
      </w:r>
      <w:r w:rsidR="009A7660">
        <w:rPr>
          <w:rFonts w:eastAsia="Calibri" w:cs="Times New Roman"/>
          <w:lang w:val="en-US"/>
        </w:rPr>
        <w:t>speech acts of main antagonist</w:t>
      </w:r>
      <w:r w:rsidR="00FD0CC6">
        <w:rPr>
          <w:rFonts w:eastAsia="Calibri" w:cs="Times New Roman"/>
          <w:lang w:val="en-US"/>
        </w:rPr>
        <w:t xml:space="preserve"> character</w:t>
      </w:r>
      <w:r w:rsidR="009A7660">
        <w:rPr>
          <w:rFonts w:eastAsia="Calibri" w:cs="Times New Roman"/>
          <w:lang w:val="en-US"/>
        </w:rPr>
        <w:t xml:space="preserve"> </w:t>
      </w:r>
      <w:r w:rsidR="0015487B">
        <w:rPr>
          <w:rFonts w:eastAsia="Calibri" w:cs="Times New Roman"/>
          <w:lang w:val="en-US"/>
        </w:rPr>
        <w:t xml:space="preserve">utterances </w:t>
      </w:r>
      <w:r w:rsidR="009A7660">
        <w:rPr>
          <w:rFonts w:eastAsia="Calibri" w:cs="Times New Roman"/>
          <w:lang w:val="en-US"/>
        </w:rPr>
        <w:t xml:space="preserve">in </w:t>
      </w:r>
      <w:r w:rsidR="009A7660" w:rsidRPr="009A7660">
        <w:rPr>
          <w:rFonts w:eastAsia="Calibri" w:cs="Times New Roman"/>
          <w:i/>
          <w:iCs/>
          <w:lang w:val="en-US"/>
        </w:rPr>
        <w:t>Cruella</w:t>
      </w:r>
      <w:r w:rsidR="009A7660">
        <w:rPr>
          <w:rFonts w:eastAsia="Calibri" w:cs="Times New Roman"/>
          <w:lang w:val="en-US"/>
        </w:rPr>
        <w:t xml:space="preserve"> movie</w:t>
      </w:r>
      <w:r w:rsidR="00186F24">
        <w:rPr>
          <w:rFonts w:eastAsia="Calibri" w:cs="Times New Roman"/>
          <w:lang w:val="en-US"/>
        </w:rPr>
        <w:t xml:space="preserve">. </w:t>
      </w:r>
      <w:r w:rsidR="005C6BEE">
        <w:rPr>
          <w:rFonts w:eastAsia="Calibri" w:cs="Times New Roman"/>
          <w:lang w:val="en-US"/>
        </w:rPr>
        <w:t>The</w:t>
      </w:r>
      <w:r w:rsidR="00A51352" w:rsidRPr="00A51352">
        <w:rPr>
          <w:rFonts w:eastAsia="Calibri" w:cs="Times New Roman"/>
          <w:lang w:val="en-US"/>
        </w:rPr>
        <w:t xml:space="preserve"> data </w:t>
      </w:r>
      <w:r w:rsidR="005C6BEE">
        <w:rPr>
          <w:rFonts w:eastAsia="Calibri" w:cs="Times New Roman"/>
          <w:lang w:val="en-US"/>
        </w:rPr>
        <w:t xml:space="preserve">of this research </w:t>
      </w:r>
      <w:r w:rsidR="00E87D94">
        <w:rPr>
          <w:rFonts w:eastAsia="Calibri" w:cs="Times New Roman"/>
          <w:lang w:val="en-US"/>
        </w:rPr>
        <w:t>are</w:t>
      </w:r>
      <w:r w:rsidR="00A51352" w:rsidRPr="00A51352">
        <w:rPr>
          <w:rFonts w:eastAsia="Calibri" w:cs="Times New Roman"/>
          <w:lang w:val="en-US"/>
        </w:rPr>
        <w:t xml:space="preserve"> the </w:t>
      </w:r>
      <w:r w:rsidR="0008739B">
        <w:rPr>
          <w:rFonts w:eastAsia="Calibri" w:cs="Times New Roman"/>
          <w:lang w:val="en-US"/>
        </w:rPr>
        <w:t xml:space="preserve">impolite </w:t>
      </w:r>
      <w:r w:rsidR="00A51352" w:rsidRPr="00A51352">
        <w:rPr>
          <w:rFonts w:eastAsia="Calibri" w:cs="Times New Roman"/>
          <w:lang w:val="en-US"/>
        </w:rPr>
        <w:t xml:space="preserve">utterances </w:t>
      </w:r>
      <w:r w:rsidR="00520BA6">
        <w:rPr>
          <w:rFonts w:eastAsia="Calibri" w:cs="Times New Roman"/>
          <w:lang w:val="en-US"/>
        </w:rPr>
        <w:t xml:space="preserve">and </w:t>
      </w:r>
      <w:r w:rsidR="001C2D12">
        <w:rPr>
          <w:rFonts w:eastAsia="Calibri" w:cs="Times New Roman"/>
          <w:lang w:val="en-US"/>
        </w:rPr>
        <w:t>speech act</w:t>
      </w:r>
      <w:r w:rsidR="00520BA6">
        <w:rPr>
          <w:rFonts w:eastAsia="Calibri" w:cs="Times New Roman"/>
          <w:lang w:val="en-US"/>
        </w:rPr>
        <w:t xml:space="preserve"> utterances </w:t>
      </w:r>
      <w:r w:rsidR="00A51352" w:rsidRPr="00A51352">
        <w:rPr>
          <w:rFonts w:eastAsia="Calibri" w:cs="Times New Roman"/>
          <w:lang w:val="en-US"/>
        </w:rPr>
        <w:t>of main antagonist character in the script dialogue</w:t>
      </w:r>
      <w:r w:rsidR="00A51352">
        <w:rPr>
          <w:rFonts w:eastAsia="Calibri" w:cs="Times New Roman"/>
          <w:lang w:val="en-US"/>
        </w:rPr>
        <w:t xml:space="preserve"> of </w:t>
      </w:r>
      <w:r w:rsidR="00A51352" w:rsidRPr="00A51352">
        <w:rPr>
          <w:rFonts w:eastAsia="Calibri" w:cs="Times New Roman"/>
          <w:i/>
          <w:iCs/>
          <w:lang w:val="en-US"/>
        </w:rPr>
        <w:t>Cruella</w:t>
      </w:r>
      <w:r w:rsidR="00A51352">
        <w:rPr>
          <w:rFonts w:eastAsia="Calibri" w:cs="Times New Roman"/>
          <w:lang w:val="en-US"/>
        </w:rPr>
        <w:t xml:space="preserve"> movie</w:t>
      </w:r>
      <w:r w:rsidR="00A51352" w:rsidRPr="00A51352">
        <w:rPr>
          <w:rFonts w:eastAsia="Calibri" w:cs="Times New Roman"/>
          <w:lang w:val="en-US"/>
        </w:rPr>
        <w:t>.</w:t>
      </w:r>
    </w:p>
    <w:p w:rsidR="009178DA" w:rsidRDefault="009178DA" w:rsidP="003007DD">
      <w:pPr>
        <w:pStyle w:val="Judul2"/>
        <w:numPr>
          <w:ilvl w:val="1"/>
          <w:numId w:val="7"/>
        </w:numPr>
        <w:spacing w:line="360" w:lineRule="auto"/>
        <w:ind w:left="567" w:hanging="567"/>
        <w:rPr>
          <w:lang w:val="en-US"/>
        </w:rPr>
      </w:pPr>
      <w:bookmarkStart w:id="63" w:name="_Toc113829560"/>
      <w:r>
        <w:rPr>
          <w:lang w:val="en-US"/>
        </w:rPr>
        <w:t>Data Collection Procedure</w:t>
      </w:r>
      <w:bookmarkEnd w:id="63"/>
    </w:p>
    <w:p w:rsidR="004F7FE9" w:rsidRDefault="00EF0C08" w:rsidP="00223FE3">
      <w:pPr>
        <w:spacing w:after="0" w:line="360" w:lineRule="auto"/>
        <w:ind w:left="567" w:firstLine="567"/>
        <w:jc w:val="both"/>
        <w:rPr>
          <w:lang w:val="en-US"/>
        </w:rPr>
      </w:pPr>
      <w:r>
        <w:rPr>
          <w:lang w:val="en-US"/>
        </w:rPr>
        <w:t>The researcher used data collection procedure to obtain the research data. The following steps are the procedure that the researcher used to collect the data:</w:t>
      </w:r>
    </w:p>
    <w:p w:rsidR="008A04F2" w:rsidRPr="00583A73" w:rsidRDefault="008A04F2" w:rsidP="00E71908">
      <w:pPr>
        <w:pStyle w:val="DaftarParagraf"/>
        <w:numPr>
          <w:ilvl w:val="0"/>
          <w:numId w:val="14"/>
        </w:numPr>
        <w:ind w:left="851" w:hanging="284"/>
      </w:pPr>
      <w:r w:rsidRPr="00583A73">
        <w:lastRenderedPageBreak/>
        <w:t>Watching the movie several times.</w:t>
      </w:r>
    </w:p>
    <w:p w:rsidR="008A04F2" w:rsidRPr="00583A73" w:rsidRDefault="00DD6FF3" w:rsidP="00E71908">
      <w:pPr>
        <w:pStyle w:val="DaftarParagraf"/>
        <w:numPr>
          <w:ilvl w:val="0"/>
          <w:numId w:val="14"/>
        </w:numPr>
        <w:ind w:left="851" w:hanging="284"/>
      </w:pPr>
      <w:r w:rsidRPr="00583A73">
        <w:t>Understanding the movie.</w:t>
      </w:r>
    </w:p>
    <w:p w:rsidR="009A7660" w:rsidRPr="00583A73" w:rsidRDefault="0015487B" w:rsidP="00E71908">
      <w:pPr>
        <w:pStyle w:val="DaftarParagraf"/>
        <w:numPr>
          <w:ilvl w:val="0"/>
          <w:numId w:val="14"/>
        </w:numPr>
        <w:ind w:left="851" w:hanging="284"/>
      </w:pPr>
      <w:r w:rsidRPr="00583A73">
        <w:t xml:space="preserve">Identifying the impolite utterances </w:t>
      </w:r>
      <w:r w:rsidR="009A7660" w:rsidRPr="00583A73">
        <w:t>of main ant</w:t>
      </w:r>
      <w:r w:rsidR="002F6111" w:rsidRPr="00583A73">
        <w:t>agonist in the movie related to</w:t>
      </w:r>
      <w:r w:rsidR="009A7660" w:rsidRPr="00583A73">
        <w:t xml:space="preserve"> impoliteness strategies.</w:t>
      </w:r>
    </w:p>
    <w:p w:rsidR="009A7660" w:rsidRPr="00583A73" w:rsidRDefault="009A7660" w:rsidP="00E71908">
      <w:pPr>
        <w:pStyle w:val="DaftarParagraf"/>
        <w:numPr>
          <w:ilvl w:val="0"/>
          <w:numId w:val="14"/>
        </w:numPr>
        <w:ind w:left="851" w:hanging="284"/>
      </w:pPr>
      <w:r w:rsidRPr="00583A73">
        <w:t xml:space="preserve">Writing the impoliteness strategies </w:t>
      </w:r>
      <w:r w:rsidR="002F6111" w:rsidRPr="00583A73">
        <w:t>appeared</w:t>
      </w:r>
      <w:r w:rsidRPr="00583A73">
        <w:t xml:space="preserve"> in the utterances </w:t>
      </w:r>
      <w:r w:rsidR="002F6111" w:rsidRPr="00583A73">
        <w:t xml:space="preserve">of </w:t>
      </w:r>
      <w:r w:rsidRPr="00583A73">
        <w:t>main antagonist.</w:t>
      </w:r>
    </w:p>
    <w:p w:rsidR="00DD6FF3" w:rsidRPr="00583A73" w:rsidRDefault="00DD6FF3" w:rsidP="00E71908">
      <w:pPr>
        <w:pStyle w:val="DaftarParagraf"/>
        <w:numPr>
          <w:ilvl w:val="0"/>
          <w:numId w:val="14"/>
        </w:numPr>
        <w:ind w:left="851" w:hanging="284"/>
      </w:pPr>
      <w:r w:rsidRPr="00583A73">
        <w:t xml:space="preserve">Identifying the speech acts in the </w:t>
      </w:r>
      <w:r w:rsidR="009A7660" w:rsidRPr="00583A73">
        <w:t xml:space="preserve">impolite </w:t>
      </w:r>
      <w:r w:rsidRPr="00583A73">
        <w:t xml:space="preserve">utterances </w:t>
      </w:r>
      <w:r w:rsidR="002F6111" w:rsidRPr="00583A73">
        <w:t>that apply</w:t>
      </w:r>
      <w:r w:rsidRPr="00583A73">
        <w:t xml:space="preserve"> impoliteness strategies.</w:t>
      </w:r>
    </w:p>
    <w:p w:rsidR="00C261B0" w:rsidRPr="00583A73" w:rsidRDefault="00C261B0" w:rsidP="00E71908">
      <w:pPr>
        <w:pStyle w:val="DaftarParagraf"/>
        <w:numPr>
          <w:ilvl w:val="0"/>
          <w:numId w:val="14"/>
        </w:numPr>
        <w:ind w:left="851" w:hanging="284"/>
      </w:pPr>
      <w:r w:rsidRPr="00583A73">
        <w:t xml:space="preserve">Writing </w:t>
      </w:r>
      <w:r w:rsidR="002F6111" w:rsidRPr="00583A73">
        <w:t>the speech acts performed</w:t>
      </w:r>
      <w:r w:rsidRPr="00583A73">
        <w:t xml:space="preserve"> in the </w:t>
      </w:r>
      <w:r w:rsidR="002F6111" w:rsidRPr="00583A73">
        <w:t xml:space="preserve">impolite </w:t>
      </w:r>
      <w:r w:rsidRPr="00583A73">
        <w:t xml:space="preserve">utterances </w:t>
      </w:r>
      <w:r w:rsidR="002F6111" w:rsidRPr="00583A73">
        <w:t xml:space="preserve">of </w:t>
      </w:r>
      <w:r w:rsidRPr="00583A73">
        <w:t>main antagonist</w:t>
      </w:r>
      <w:r w:rsidR="002F6111" w:rsidRPr="00583A73">
        <w:t>.</w:t>
      </w:r>
    </w:p>
    <w:p w:rsidR="009178DA" w:rsidRPr="009178DA" w:rsidRDefault="009178DA" w:rsidP="003007DD">
      <w:pPr>
        <w:pStyle w:val="Judul2"/>
        <w:numPr>
          <w:ilvl w:val="1"/>
          <w:numId w:val="7"/>
        </w:numPr>
        <w:spacing w:line="360" w:lineRule="auto"/>
        <w:ind w:left="567" w:hanging="567"/>
        <w:rPr>
          <w:lang w:val="en-US"/>
        </w:rPr>
      </w:pPr>
      <w:bookmarkStart w:id="64" w:name="_Toc113829561"/>
      <w:r>
        <w:rPr>
          <w:lang w:val="en-US"/>
        </w:rPr>
        <w:t>Data Analysis Procedure</w:t>
      </w:r>
      <w:bookmarkEnd w:id="64"/>
    </w:p>
    <w:p w:rsidR="00815E1A" w:rsidRDefault="00DD6FF3" w:rsidP="00223FE3">
      <w:pPr>
        <w:spacing w:after="0" w:line="360" w:lineRule="auto"/>
        <w:ind w:left="567" w:firstLine="567"/>
        <w:jc w:val="both"/>
        <w:rPr>
          <w:lang w:val="en-US"/>
        </w:rPr>
      </w:pPr>
      <w:r w:rsidRPr="00DD6FF3">
        <w:rPr>
          <w:lang w:val="en-US"/>
        </w:rPr>
        <w:t xml:space="preserve">The researcher used data </w:t>
      </w:r>
      <w:r>
        <w:rPr>
          <w:lang w:val="en-US"/>
        </w:rPr>
        <w:t>analysis</w:t>
      </w:r>
      <w:r w:rsidRPr="00DD6FF3">
        <w:rPr>
          <w:lang w:val="en-US"/>
        </w:rPr>
        <w:t xml:space="preserve"> procedure to </w:t>
      </w:r>
      <w:r w:rsidR="00605ACB">
        <w:rPr>
          <w:lang w:val="en-US"/>
        </w:rPr>
        <w:t>process</w:t>
      </w:r>
      <w:r w:rsidRPr="00DD6FF3">
        <w:rPr>
          <w:lang w:val="en-US"/>
        </w:rPr>
        <w:t xml:space="preserve"> the research data. The following steps are the procedure that the researcher used to </w:t>
      </w:r>
      <w:r w:rsidR="00605ACB">
        <w:rPr>
          <w:lang w:val="en-US"/>
        </w:rPr>
        <w:t>analyze</w:t>
      </w:r>
      <w:r w:rsidRPr="00DD6FF3">
        <w:rPr>
          <w:lang w:val="en-US"/>
        </w:rPr>
        <w:t xml:space="preserve"> the data:</w:t>
      </w:r>
    </w:p>
    <w:p w:rsidR="00605ACB" w:rsidRDefault="00605ACB" w:rsidP="00E71908">
      <w:pPr>
        <w:pStyle w:val="DaftarParagraf"/>
        <w:numPr>
          <w:ilvl w:val="0"/>
          <w:numId w:val="15"/>
        </w:numPr>
        <w:ind w:left="851" w:hanging="284"/>
      </w:pPr>
      <w:r>
        <w:t xml:space="preserve">Classifying the identified impoliteness strategies </w:t>
      </w:r>
      <w:r w:rsidR="00A33710">
        <w:t xml:space="preserve">as well as the speech acts in </w:t>
      </w:r>
      <w:r>
        <w:t>table</w:t>
      </w:r>
      <w:r w:rsidR="00A33710">
        <w:t xml:space="preserve"> of data</w:t>
      </w:r>
      <w:r>
        <w:t>.</w:t>
      </w:r>
    </w:p>
    <w:p w:rsidR="00605ACB" w:rsidRDefault="00605ACB" w:rsidP="00E71908">
      <w:pPr>
        <w:pStyle w:val="DaftarParagraf"/>
        <w:numPr>
          <w:ilvl w:val="0"/>
          <w:numId w:val="15"/>
        </w:numPr>
        <w:ind w:left="851" w:hanging="284"/>
      </w:pPr>
      <w:r>
        <w:t>Analyzing the classified data related to Culpeper’s theory of impoliteness strategies.</w:t>
      </w:r>
    </w:p>
    <w:p w:rsidR="00C46C23" w:rsidRDefault="00605ACB" w:rsidP="00E71908">
      <w:pPr>
        <w:pStyle w:val="DaftarParagraf"/>
        <w:numPr>
          <w:ilvl w:val="0"/>
          <w:numId w:val="15"/>
        </w:numPr>
        <w:ind w:left="851" w:hanging="284"/>
      </w:pPr>
      <w:r>
        <w:t>Analyzing the classified data related to Searle’s theory of speech acts.</w:t>
      </w:r>
    </w:p>
    <w:p w:rsidR="008B688B" w:rsidRDefault="008B688B" w:rsidP="00E71908">
      <w:pPr>
        <w:pStyle w:val="DaftarParagraf"/>
        <w:numPr>
          <w:ilvl w:val="0"/>
          <w:numId w:val="15"/>
        </w:numPr>
        <w:ind w:left="851" w:hanging="284"/>
      </w:pPr>
      <w:r>
        <w:t>Analyzing the speech acts found in each impoliteness strategy.</w:t>
      </w:r>
    </w:p>
    <w:p w:rsidR="00C46C23" w:rsidRDefault="00605ACB" w:rsidP="00E71908">
      <w:pPr>
        <w:pStyle w:val="DaftarParagraf"/>
        <w:numPr>
          <w:ilvl w:val="0"/>
          <w:numId w:val="15"/>
        </w:numPr>
        <w:ind w:left="851" w:hanging="284"/>
      </w:pPr>
      <w:r w:rsidRPr="00C46C23">
        <w:t>Concluding the analyzed data.</w:t>
      </w:r>
    </w:p>
    <w:p w:rsidR="008C2D8E" w:rsidRPr="008C2D8E" w:rsidRDefault="008C2D8E" w:rsidP="008C2D8E">
      <w:pPr>
        <w:spacing w:line="360" w:lineRule="auto"/>
        <w:ind w:left="567"/>
        <w:jc w:val="both"/>
        <w:rPr>
          <w:lang w:val="en-US"/>
        </w:rPr>
      </w:pPr>
    </w:p>
    <w:p w:rsidR="008B794E" w:rsidRPr="00431FB4" w:rsidRDefault="008B794E" w:rsidP="008B794E">
      <w:pPr>
        <w:pStyle w:val="Judul1"/>
        <w:spacing w:line="360" w:lineRule="auto"/>
        <w:rPr>
          <w:lang w:val="en-US"/>
        </w:rPr>
        <w:sectPr w:rsidR="008B794E" w:rsidRPr="00431FB4" w:rsidSect="00E16DB7">
          <w:pgSz w:w="11906" w:h="16838"/>
          <w:pgMar w:top="1701" w:right="1701" w:bottom="1701" w:left="2268" w:header="708" w:footer="708" w:gutter="0"/>
          <w:cols w:space="708"/>
          <w:titlePg/>
          <w:docGrid w:linePitch="360"/>
        </w:sectPr>
      </w:pPr>
    </w:p>
    <w:p w:rsidR="00C46C23" w:rsidRPr="00C46C23" w:rsidRDefault="007726F3" w:rsidP="008B794E">
      <w:pPr>
        <w:pStyle w:val="Judul1"/>
        <w:spacing w:line="360" w:lineRule="auto"/>
        <w:rPr>
          <w:lang w:val="en-US"/>
        </w:rPr>
      </w:pPr>
      <w:bookmarkStart w:id="65" w:name="_Toc113829562"/>
      <w:r w:rsidRPr="00C46C23">
        <w:rPr>
          <w:rStyle w:val="Judul1KAR"/>
          <w:b/>
        </w:rPr>
        <w:lastRenderedPageBreak/>
        <w:t>CHAPTER 4</w:t>
      </w:r>
      <w:bookmarkEnd w:id="65"/>
    </w:p>
    <w:p w:rsidR="007726F3" w:rsidRDefault="00C53577" w:rsidP="00C53577">
      <w:pPr>
        <w:pStyle w:val="Judul1"/>
        <w:spacing w:before="0" w:after="240" w:line="360" w:lineRule="auto"/>
        <w:rPr>
          <w:lang w:val="en-US"/>
        </w:rPr>
      </w:pPr>
      <w:bookmarkStart w:id="66" w:name="_Toc113829563"/>
      <w:r>
        <w:rPr>
          <w:lang w:val="en-US"/>
        </w:rPr>
        <w:t>RESULT OF THE RESEARCH</w:t>
      </w:r>
      <w:bookmarkEnd w:id="66"/>
    </w:p>
    <w:p w:rsidR="00C53577" w:rsidRDefault="00CF624D" w:rsidP="00286B15">
      <w:pPr>
        <w:pStyle w:val="Judul2"/>
        <w:numPr>
          <w:ilvl w:val="1"/>
          <w:numId w:val="8"/>
        </w:numPr>
        <w:spacing w:line="360" w:lineRule="auto"/>
        <w:ind w:left="567" w:hanging="567"/>
        <w:rPr>
          <w:lang w:val="en-US"/>
        </w:rPr>
      </w:pPr>
      <w:bookmarkStart w:id="67" w:name="_Toc113829564"/>
      <w:r>
        <w:rPr>
          <w:lang w:val="en-US"/>
        </w:rPr>
        <w:t>Result</w:t>
      </w:r>
      <w:bookmarkEnd w:id="67"/>
    </w:p>
    <w:p w:rsidR="00FE1627" w:rsidRDefault="006923B2" w:rsidP="003A15DC">
      <w:pPr>
        <w:spacing w:line="360" w:lineRule="auto"/>
        <w:ind w:left="567" w:firstLine="567"/>
        <w:jc w:val="both"/>
        <w:rPr>
          <w:lang w:val="en-US"/>
        </w:rPr>
      </w:pPr>
      <w:r>
        <w:rPr>
          <w:lang w:val="en-US"/>
        </w:rPr>
        <w:t>This chapter discusses</w:t>
      </w:r>
      <w:r w:rsidR="009315D6" w:rsidRPr="009315D6">
        <w:rPr>
          <w:lang w:val="en-US"/>
        </w:rPr>
        <w:t xml:space="preserve"> </w:t>
      </w:r>
      <w:r w:rsidR="00D640E0">
        <w:rPr>
          <w:lang w:val="en-US"/>
        </w:rPr>
        <w:t>t</w:t>
      </w:r>
      <w:r>
        <w:rPr>
          <w:lang w:val="en-US"/>
        </w:rPr>
        <w:t>he</w:t>
      </w:r>
      <w:r w:rsidR="009315D6" w:rsidRPr="009315D6">
        <w:rPr>
          <w:lang w:val="en-US"/>
        </w:rPr>
        <w:t xml:space="preserve"> </w:t>
      </w:r>
      <w:r w:rsidR="00CF624D">
        <w:rPr>
          <w:lang w:val="en-US"/>
        </w:rPr>
        <w:t>research findings</w:t>
      </w:r>
      <w:r w:rsidR="009315D6" w:rsidRPr="009315D6">
        <w:rPr>
          <w:lang w:val="en-US"/>
        </w:rPr>
        <w:t xml:space="preserve"> </w:t>
      </w:r>
      <w:r w:rsidR="00846FB5">
        <w:rPr>
          <w:lang w:val="en-US"/>
        </w:rPr>
        <w:t>of</w:t>
      </w:r>
      <w:r w:rsidR="009315D6" w:rsidRPr="009315D6">
        <w:rPr>
          <w:lang w:val="en-US"/>
        </w:rPr>
        <w:t xml:space="preserve"> impoliteness strategies and </w:t>
      </w:r>
      <w:r w:rsidR="007F5806">
        <w:rPr>
          <w:lang w:val="en-US"/>
        </w:rPr>
        <w:t>its</w:t>
      </w:r>
      <w:r w:rsidR="00B60666">
        <w:rPr>
          <w:lang w:val="en-US"/>
        </w:rPr>
        <w:t xml:space="preserve"> </w:t>
      </w:r>
      <w:r w:rsidR="00E5180A">
        <w:rPr>
          <w:lang w:val="en-US"/>
        </w:rPr>
        <w:t>speech acts</w:t>
      </w:r>
      <w:r>
        <w:rPr>
          <w:lang w:val="en-US"/>
        </w:rPr>
        <w:t xml:space="preserve"> </w:t>
      </w:r>
      <w:r w:rsidR="00A33710">
        <w:rPr>
          <w:lang w:val="en-US"/>
        </w:rPr>
        <w:t>of main antagonist</w:t>
      </w:r>
      <w:r w:rsidR="009315D6" w:rsidRPr="009315D6">
        <w:rPr>
          <w:lang w:val="en-US"/>
        </w:rPr>
        <w:t xml:space="preserve"> </w:t>
      </w:r>
      <w:r w:rsidR="007F5806">
        <w:rPr>
          <w:lang w:val="en-US"/>
        </w:rPr>
        <w:t xml:space="preserve">character utterances </w:t>
      </w:r>
      <w:r w:rsidR="009315D6" w:rsidRPr="009315D6">
        <w:rPr>
          <w:lang w:val="en-US"/>
        </w:rPr>
        <w:t xml:space="preserve">in </w:t>
      </w:r>
      <w:r w:rsidR="009315D6" w:rsidRPr="006923B2">
        <w:rPr>
          <w:i/>
          <w:iCs/>
          <w:lang w:val="en-US"/>
        </w:rPr>
        <w:t>Cruella</w:t>
      </w:r>
      <w:r>
        <w:rPr>
          <w:lang w:val="en-US"/>
        </w:rPr>
        <w:t xml:space="preserve"> movie</w:t>
      </w:r>
      <w:r w:rsidR="009315D6" w:rsidRPr="009315D6">
        <w:rPr>
          <w:lang w:val="en-US"/>
        </w:rPr>
        <w:t xml:space="preserve">. </w:t>
      </w:r>
      <w:r w:rsidR="007F5806" w:rsidRPr="007F5806">
        <w:rPr>
          <w:lang w:val="en-US"/>
        </w:rPr>
        <w:t xml:space="preserve">The following </w:t>
      </w:r>
      <w:r w:rsidR="007F5806">
        <w:rPr>
          <w:lang w:val="en-US"/>
        </w:rPr>
        <w:t xml:space="preserve">discussion </w:t>
      </w:r>
      <w:r w:rsidR="007F5806" w:rsidRPr="007F5806">
        <w:rPr>
          <w:lang w:val="en-US"/>
        </w:rPr>
        <w:t xml:space="preserve">will </w:t>
      </w:r>
      <w:r w:rsidR="003A15DC">
        <w:rPr>
          <w:lang w:val="en-US"/>
        </w:rPr>
        <w:t>describe</w:t>
      </w:r>
      <w:r w:rsidR="007F5806" w:rsidRPr="007F5806">
        <w:rPr>
          <w:lang w:val="en-US"/>
        </w:rPr>
        <w:t xml:space="preserve"> in detail the findings of impoliteness strategies and </w:t>
      </w:r>
      <w:r w:rsidR="007F5806">
        <w:rPr>
          <w:lang w:val="en-US"/>
        </w:rPr>
        <w:t xml:space="preserve">its </w:t>
      </w:r>
      <w:r w:rsidR="007F5806" w:rsidRPr="007F5806">
        <w:rPr>
          <w:lang w:val="en-US"/>
        </w:rPr>
        <w:t>speech acts.</w:t>
      </w:r>
    </w:p>
    <w:p w:rsidR="007F5806" w:rsidRDefault="007F5806" w:rsidP="00286B15">
      <w:pPr>
        <w:pStyle w:val="Judul3"/>
        <w:numPr>
          <w:ilvl w:val="2"/>
          <w:numId w:val="8"/>
        </w:numPr>
        <w:spacing w:line="360" w:lineRule="auto"/>
        <w:ind w:left="1134" w:hanging="567"/>
        <w:jc w:val="both"/>
        <w:rPr>
          <w:bCs/>
          <w:lang w:val="en-US"/>
        </w:rPr>
      </w:pPr>
      <w:bookmarkStart w:id="68" w:name="_Toc113829565"/>
      <w:r w:rsidRPr="007F5806">
        <w:rPr>
          <w:bCs/>
          <w:lang w:val="en-US"/>
        </w:rPr>
        <w:t xml:space="preserve">Impoliteness Strategies </w:t>
      </w:r>
      <w:r w:rsidR="002A4766">
        <w:rPr>
          <w:bCs/>
          <w:lang w:val="en-US"/>
        </w:rPr>
        <w:t>in the Utterances of</w:t>
      </w:r>
      <w:r w:rsidRPr="007F5806">
        <w:rPr>
          <w:bCs/>
          <w:lang w:val="en-US"/>
        </w:rPr>
        <w:t xml:space="preserve"> Main Antagonist </w:t>
      </w:r>
      <w:r>
        <w:rPr>
          <w:bCs/>
          <w:lang w:val="en-US"/>
        </w:rPr>
        <w:t xml:space="preserve">Character </w:t>
      </w:r>
      <w:r w:rsidRPr="007F5806">
        <w:rPr>
          <w:bCs/>
          <w:lang w:val="en-US"/>
        </w:rPr>
        <w:t xml:space="preserve">in </w:t>
      </w:r>
      <w:r w:rsidRPr="007F5806">
        <w:rPr>
          <w:bCs/>
          <w:i/>
          <w:iCs/>
          <w:lang w:val="en-US"/>
        </w:rPr>
        <w:t>Cruella</w:t>
      </w:r>
      <w:r w:rsidRPr="007F5806">
        <w:rPr>
          <w:bCs/>
          <w:lang w:val="en-US"/>
        </w:rPr>
        <w:t xml:space="preserve"> Movie</w:t>
      </w:r>
      <w:bookmarkEnd w:id="68"/>
    </w:p>
    <w:p w:rsidR="00431FB4" w:rsidRPr="007F5806" w:rsidRDefault="009E3B7E" w:rsidP="00825C54">
      <w:pPr>
        <w:spacing w:line="360" w:lineRule="auto"/>
        <w:ind w:left="1134" w:firstLine="567"/>
        <w:jc w:val="both"/>
        <w:rPr>
          <w:lang w:val="en-US"/>
        </w:rPr>
      </w:pPr>
      <w:r>
        <w:rPr>
          <w:noProof/>
          <w:lang w:eastAsia="id-ID"/>
        </w:rPr>
        <w:drawing>
          <wp:anchor distT="0" distB="0" distL="114300" distR="114300" simplePos="0" relativeHeight="251673600" behindDoc="0" locked="0" layoutInCell="1" allowOverlap="1" wp14:anchorId="41168118" wp14:editId="17634406">
            <wp:simplePos x="0" y="0"/>
            <wp:positionH relativeFrom="column">
              <wp:posOffset>731520</wp:posOffset>
            </wp:positionH>
            <wp:positionV relativeFrom="paragraph">
              <wp:posOffset>3186430</wp:posOffset>
            </wp:positionV>
            <wp:extent cx="4267200" cy="2105025"/>
            <wp:effectExtent l="0" t="0" r="0" b="0"/>
            <wp:wrapTopAndBottom/>
            <wp:docPr id="4" name="Baga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C6486F">
        <w:rPr>
          <w:lang w:val="en-US"/>
        </w:rPr>
        <w:t>I</w:t>
      </w:r>
      <w:r w:rsidR="00C6486F" w:rsidRPr="00413FAC">
        <w:rPr>
          <w:lang w:val="en-US"/>
        </w:rPr>
        <w:t>mpoliteness strategies can be defined as tactical ways used to express impolite</w:t>
      </w:r>
      <w:r w:rsidR="00C6486F">
        <w:rPr>
          <w:lang w:val="en-US"/>
        </w:rPr>
        <w:t xml:space="preserve"> utterance</w:t>
      </w:r>
      <w:r w:rsidR="00C6486F" w:rsidRPr="00413FAC">
        <w:rPr>
          <w:lang w:val="en-US"/>
        </w:rPr>
        <w:t xml:space="preserve"> in conversation</w:t>
      </w:r>
      <w:r w:rsidR="00C6486F">
        <w:rPr>
          <w:lang w:val="en-US"/>
        </w:rPr>
        <w:t xml:space="preserve">. </w:t>
      </w:r>
      <w:r w:rsidR="00C6486F" w:rsidRPr="00413FAC">
        <w:rPr>
          <w:lang w:val="en-US"/>
        </w:rPr>
        <w:t xml:space="preserve">In this </w:t>
      </w:r>
      <w:r w:rsidR="00C6486F">
        <w:rPr>
          <w:lang w:val="en-US"/>
        </w:rPr>
        <w:t>research</w:t>
      </w:r>
      <w:r w:rsidR="00C6486F" w:rsidRPr="00413FAC">
        <w:rPr>
          <w:lang w:val="en-US"/>
        </w:rPr>
        <w:t xml:space="preserve">, there are five impoliteness strategies </w:t>
      </w:r>
      <w:r w:rsidR="00C6486F">
        <w:rPr>
          <w:lang w:val="en-US"/>
        </w:rPr>
        <w:t xml:space="preserve">found in the utterances of main antagonist character in </w:t>
      </w:r>
      <w:r w:rsidR="00C6486F" w:rsidRPr="00C6486F">
        <w:rPr>
          <w:i/>
          <w:iCs/>
          <w:lang w:val="en-US"/>
        </w:rPr>
        <w:t>Cruella</w:t>
      </w:r>
      <w:r w:rsidR="00C6486F">
        <w:rPr>
          <w:lang w:val="en-US"/>
        </w:rPr>
        <w:t xml:space="preserve"> movie. There are 90 data found in</w:t>
      </w:r>
      <w:r w:rsidR="007F5806">
        <w:rPr>
          <w:lang w:val="en-US"/>
        </w:rPr>
        <w:t xml:space="preserve"> five impoliteness strategies </w:t>
      </w:r>
      <w:r w:rsidR="00C6486F">
        <w:rPr>
          <w:lang w:val="en-US"/>
        </w:rPr>
        <w:t>applied by the main antagonist character in her utterances. They are</w:t>
      </w:r>
      <w:r w:rsidR="007F5806" w:rsidRPr="002E41CC">
        <w:rPr>
          <w:lang w:val="en-US"/>
        </w:rPr>
        <w:t xml:space="preserve"> </w:t>
      </w:r>
      <w:r w:rsidR="007F5806">
        <w:rPr>
          <w:lang w:val="en-US"/>
        </w:rPr>
        <w:t xml:space="preserve">bald-on record impoliteness with </w:t>
      </w:r>
      <w:r w:rsidR="007F5806">
        <w:rPr>
          <w:rFonts w:eastAsia="Times New Roman" w:cs="Times New Roman"/>
          <w:color w:val="000000"/>
          <w:szCs w:val="24"/>
          <w:lang w:val="en-US" w:eastAsia="id-ID"/>
        </w:rPr>
        <w:t>11</w:t>
      </w:r>
      <w:r w:rsidR="007F5806" w:rsidRPr="002E41CC">
        <w:rPr>
          <w:lang w:val="en-US"/>
        </w:rPr>
        <w:t xml:space="preserve"> dat</w:t>
      </w:r>
      <w:r w:rsidR="007F5806">
        <w:rPr>
          <w:lang w:val="en-US"/>
        </w:rPr>
        <w:t>a or 12</w:t>
      </w:r>
      <w:r w:rsidR="007F5806">
        <w:rPr>
          <w:noProof/>
          <w:lang w:val="en-US"/>
        </w:rPr>
        <w:t>,22</w:t>
      </w:r>
      <w:r w:rsidR="007F5806">
        <w:rPr>
          <w:lang w:val="en-US"/>
        </w:rPr>
        <w:t>%</w:t>
      </w:r>
      <w:r w:rsidR="007F5806" w:rsidRPr="002E41CC">
        <w:rPr>
          <w:lang w:val="en-US"/>
        </w:rPr>
        <w:t xml:space="preserve">, </w:t>
      </w:r>
      <w:r w:rsidR="007F5806">
        <w:rPr>
          <w:lang w:val="en-US"/>
        </w:rPr>
        <w:t xml:space="preserve">positive impoliteness with </w:t>
      </w:r>
      <w:r w:rsidR="007F5806">
        <w:rPr>
          <w:rFonts w:eastAsia="Times New Roman" w:cs="Times New Roman"/>
          <w:color w:val="000000"/>
          <w:szCs w:val="24"/>
          <w:lang w:val="en-US" w:eastAsia="id-ID"/>
        </w:rPr>
        <w:t>18</w:t>
      </w:r>
      <w:r w:rsidR="007F5806">
        <w:rPr>
          <w:lang w:val="en-US"/>
        </w:rPr>
        <w:t xml:space="preserve"> data or 20%</w:t>
      </w:r>
      <w:r w:rsidR="007F5806" w:rsidRPr="002E41CC">
        <w:rPr>
          <w:noProof/>
          <w:lang w:val="en-US"/>
        </w:rPr>
        <w:t xml:space="preserve">, </w:t>
      </w:r>
      <w:r w:rsidR="007F5806">
        <w:rPr>
          <w:lang w:val="en-US"/>
        </w:rPr>
        <w:t xml:space="preserve">negative impoliteness with </w:t>
      </w:r>
      <w:r w:rsidR="007F5806">
        <w:rPr>
          <w:rFonts w:eastAsia="Times New Roman" w:cs="Times New Roman"/>
          <w:color w:val="000000"/>
          <w:szCs w:val="24"/>
          <w:lang w:val="en-US" w:eastAsia="id-ID"/>
        </w:rPr>
        <w:t>49</w:t>
      </w:r>
      <w:r w:rsidR="007F5806">
        <w:rPr>
          <w:lang w:val="en-US"/>
        </w:rPr>
        <w:t xml:space="preserve"> data or </w:t>
      </w:r>
      <w:r w:rsidR="007F5806">
        <w:rPr>
          <w:noProof/>
          <w:lang w:val="en-US"/>
        </w:rPr>
        <w:t>54,44%</w:t>
      </w:r>
      <w:r w:rsidR="007F5806" w:rsidRPr="002E41CC">
        <w:rPr>
          <w:noProof/>
          <w:lang w:val="en-US"/>
        </w:rPr>
        <w:t>,</w:t>
      </w:r>
      <w:r w:rsidR="007F5806">
        <w:rPr>
          <w:lang w:val="en-US"/>
        </w:rPr>
        <w:t xml:space="preserve"> sarcasm or mock politeness with </w:t>
      </w:r>
      <w:r w:rsidR="007F5806">
        <w:rPr>
          <w:rFonts w:eastAsia="Times New Roman" w:cs="Times New Roman"/>
          <w:color w:val="000000"/>
          <w:szCs w:val="24"/>
          <w:lang w:val="en-US" w:eastAsia="id-ID"/>
        </w:rPr>
        <w:t>8</w:t>
      </w:r>
      <w:r w:rsidR="007F5806">
        <w:rPr>
          <w:lang w:val="en-US"/>
        </w:rPr>
        <w:t xml:space="preserve"> data or </w:t>
      </w:r>
      <w:r w:rsidR="007F5806">
        <w:rPr>
          <w:noProof/>
          <w:lang w:val="en-US"/>
        </w:rPr>
        <w:t>8,89</w:t>
      </w:r>
      <w:r w:rsidR="007F5806">
        <w:rPr>
          <w:lang w:val="en-US"/>
        </w:rPr>
        <w:t>%</w:t>
      </w:r>
      <w:r w:rsidR="007F5806">
        <w:rPr>
          <w:noProof/>
          <w:lang w:val="en-US"/>
        </w:rPr>
        <w:t>,</w:t>
      </w:r>
      <w:r w:rsidR="007F5806" w:rsidRPr="002E41CC">
        <w:rPr>
          <w:lang w:val="en-US"/>
        </w:rPr>
        <w:t xml:space="preserve"> </w:t>
      </w:r>
      <w:r w:rsidR="007F5806">
        <w:rPr>
          <w:lang w:val="en-US"/>
        </w:rPr>
        <w:t xml:space="preserve">and withhold politeness with 4 data or </w:t>
      </w:r>
      <w:r w:rsidR="007F5806">
        <w:rPr>
          <w:noProof/>
          <w:lang w:val="en-US"/>
        </w:rPr>
        <w:t>4,44</w:t>
      </w:r>
      <w:r w:rsidR="007F5806">
        <w:rPr>
          <w:lang w:val="en-US"/>
        </w:rPr>
        <w:t>%</w:t>
      </w:r>
      <w:r w:rsidR="007F5806">
        <w:rPr>
          <w:noProof/>
          <w:lang w:val="en-US"/>
        </w:rPr>
        <w:t>.</w:t>
      </w:r>
      <w:r w:rsidR="007F5806">
        <w:rPr>
          <w:lang w:val="en-US"/>
        </w:rPr>
        <w:t xml:space="preserve"> </w:t>
      </w:r>
      <w:r w:rsidR="00431FB4" w:rsidRPr="00431FB4">
        <w:rPr>
          <w:lang w:val="en-US"/>
        </w:rPr>
        <w:t>To make it easier to understand in desc</w:t>
      </w:r>
      <w:r w:rsidR="00431FB4">
        <w:rPr>
          <w:lang w:val="en-US"/>
        </w:rPr>
        <w:t xml:space="preserve">ribing the data by category, the </w:t>
      </w:r>
      <w:r w:rsidR="00431FB4" w:rsidRPr="00431FB4">
        <w:rPr>
          <w:lang w:val="en-US"/>
        </w:rPr>
        <w:t xml:space="preserve">following is a </w:t>
      </w:r>
      <w:r w:rsidR="00431FB4">
        <w:rPr>
          <w:lang w:val="en-US"/>
        </w:rPr>
        <w:t>figure</w:t>
      </w:r>
      <w:r w:rsidR="002A4766">
        <w:rPr>
          <w:lang w:val="en-US"/>
        </w:rPr>
        <w:t xml:space="preserve"> of </w:t>
      </w:r>
      <w:r w:rsidR="00431FB4" w:rsidRPr="00431FB4">
        <w:rPr>
          <w:lang w:val="en-US"/>
        </w:rPr>
        <w:t xml:space="preserve">impoliteness strategies </w:t>
      </w:r>
      <w:r w:rsidR="00431FB4">
        <w:rPr>
          <w:lang w:val="en-US"/>
        </w:rPr>
        <w:t>applied</w:t>
      </w:r>
      <w:r w:rsidR="00431FB4" w:rsidRPr="00431FB4">
        <w:rPr>
          <w:lang w:val="en-US"/>
        </w:rPr>
        <w:t xml:space="preserve"> b</w:t>
      </w:r>
      <w:r w:rsidR="00DD18CE">
        <w:rPr>
          <w:lang w:val="en-US"/>
        </w:rPr>
        <w:t>y the main antagonist character</w:t>
      </w:r>
      <w:r w:rsidR="00431FB4" w:rsidRPr="00431FB4">
        <w:rPr>
          <w:lang w:val="en-US"/>
        </w:rPr>
        <w:t xml:space="preserve"> in </w:t>
      </w:r>
      <w:r w:rsidR="00431FB4">
        <w:rPr>
          <w:i/>
          <w:iCs/>
          <w:lang w:val="en-US"/>
        </w:rPr>
        <w:t>Cruella</w:t>
      </w:r>
      <w:r w:rsidR="00431FB4">
        <w:rPr>
          <w:lang w:val="en-US"/>
        </w:rPr>
        <w:t xml:space="preserve"> movie.</w:t>
      </w:r>
    </w:p>
    <w:p w:rsidR="002E41CC" w:rsidRDefault="00D920B2" w:rsidP="00825C54">
      <w:pPr>
        <w:spacing w:line="360" w:lineRule="auto"/>
        <w:ind w:left="1134"/>
        <w:jc w:val="center"/>
        <w:rPr>
          <w:b/>
          <w:bCs/>
          <w:lang w:val="en-US"/>
        </w:rPr>
      </w:pPr>
      <w:r>
        <w:rPr>
          <w:b/>
          <w:bCs/>
          <w:lang w:val="en-US"/>
        </w:rPr>
        <w:lastRenderedPageBreak/>
        <w:t>Figure</w:t>
      </w:r>
      <w:r w:rsidR="00536A3E" w:rsidRPr="00B24316">
        <w:rPr>
          <w:b/>
          <w:bCs/>
          <w:lang w:val="en-US"/>
        </w:rPr>
        <w:t xml:space="preserve"> 4.1</w:t>
      </w:r>
      <w:r w:rsidR="00B478E7" w:rsidRPr="00B24316">
        <w:rPr>
          <w:b/>
          <w:bCs/>
          <w:lang w:val="en-US"/>
        </w:rPr>
        <w:t xml:space="preserve"> </w:t>
      </w:r>
      <w:r w:rsidR="00006A49">
        <w:rPr>
          <w:b/>
          <w:bCs/>
          <w:lang w:val="en-US"/>
        </w:rPr>
        <w:t>Impoliteness Strategies in</w:t>
      </w:r>
      <w:r w:rsidR="00B478E7" w:rsidRPr="00B24316">
        <w:rPr>
          <w:b/>
          <w:bCs/>
          <w:lang w:val="en-US"/>
        </w:rPr>
        <w:t xml:space="preserve"> </w:t>
      </w:r>
      <w:r w:rsidR="00006A49">
        <w:rPr>
          <w:b/>
          <w:bCs/>
          <w:lang w:val="en-US"/>
        </w:rPr>
        <w:t xml:space="preserve">the </w:t>
      </w:r>
      <w:r w:rsidR="00B478E7" w:rsidRPr="00B24316">
        <w:rPr>
          <w:b/>
          <w:bCs/>
          <w:lang w:val="en-US"/>
        </w:rPr>
        <w:t xml:space="preserve">Utterances </w:t>
      </w:r>
      <w:r w:rsidR="00006A49">
        <w:rPr>
          <w:b/>
          <w:bCs/>
          <w:lang w:val="en-US"/>
        </w:rPr>
        <w:t xml:space="preserve">of Main </w:t>
      </w:r>
      <w:r w:rsidR="00235632">
        <w:rPr>
          <w:b/>
          <w:bCs/>
          <w:lang w:val="en-US"/>
        </w:rPr>
        <w:t>An</w:t>
      </w:r>
      <w:r w:rsidR="00006A49">
        <w:rPr>
          <w:b/>
          <w:bCs/>
          <w:lang w:val="en-US"/>
        </w:rPr>
        <w:t xml:space="preserve">tagonist </w:t>
      </w:r>
      <w:r w:rsidR="00431FB4">
        <w:rPr>
          <w:b/>
          <w:bCs/>
          <w:lang w:val="en-US"/>
        </w:rPr>
        <w:t xml:space="preserve">Character </w:t>
      </w:r>
      <w:r w:rsidR="00B478E7" w:rsidRPr="00B24316">
        <w:rPr>
          <w:b/>
          <w:bCs/>
          <w:lang w:val="en-US"/>
        </w:rPr>
        <w:t xml:space="preserve">in </w:t>
      </w:r>
      <w:r w:rsidR="00B478E7" w:rsidRPr="00B24316">
        <w:rPr>
          <w:b/>
          <w:bCs/>
          <w:i/>
          <w:iCs/>
          <w:lang w:val="en-US"/>
        </w:rPr>
        <w:t>Cruella</w:t>
      </w:r>
      <w:r w:rsidR="00B478E7" w:rsidRPr="00B24316">
        <w:rPr>
          <w:b/>
          <w:bCs/>
          <w:lang w:val="en-US"/>
        </w:rPr>
        <w:t xml:space="preserve"> Movie</w:t>
      </w:r>
    </w:p>
    <w:p w:rsidR="00825C54" w:rsidRPr="008E73C0" w:rsidRDefault="00825C54" w:rsidP="003248DF">
      <w:pPr>
        <w:spacing w:line="360" w:lineRule="auto"/>
        <w:ind w:left="1134" w:firstLine="567"/>
        <w:jc w:val="both"/>
        <w:rPr>
          <w:lang w:val="en-US"/>
        </w:rPr>
      </w:pPr>
      <w:r>
        <w:rPr>
          <w:lang w:val="en-US"/>
        </w:rPr>
        <w:t xml:space="preserve">The </w:t>
      </w:r>
      <w:r w:rsidR="000D1411">
        <w:rPr>
          <w:lang w:val="en-US"/>
        </w:rPr>
        <w:t>figure</w:t>
      </w:r>
      <w:r>
        <w:rPr>
          <w:lang w:val="en-US"/>
        </w:rPr>
        <w:t xml:space="preserve"> shows that negative impoliteness gets the highest percentage which means it is the most frequent impoliteness strategy and withhold politeness</w:t>
      </w:r>
      <w:r w:rsidRPr="00C46D2D">
        <w:rPr>
          <w:lang w:val="en-US"/>
        </w:rPr>
        <w:t xml:space="preserve"> </w:t>
      </w:r>
      <w:r>
        <w:rPr>
          <w:lang w:val="en-US"/>
        </w:rPr>
        <w:t>gets the lowest percentage which means it is the most infrequent impoliteness strategy applied by the main antagonist</w:t>
      </w:r>
      <w:r w:rsidR="00CD1428">
        <w:rPr>
          <w:lang w:val="en-US"/>
        </w:rPr>
        <w:t xml:space="preserve"> character</w:t>
      </w:r>
      <w:r>
        <w:rPr>
          <w:lang w:val="en-US"/>
        </w:rPr>
        <w:t>.</w:t>
      </w:r>
      <w:r w:rsidR="009E3B7E">
        <w:rPr>
          <w:lang w:val="en-US"/>
        </w:rPr>
        <w:t xml:space="preserve"> </w:t>
      </w:r>
      <w:r w:rsidR="003248DF">
        <w:rPr>
          <w:lang w:val="en-US"/>
        </w:rPr>
        <w:t>In the discussion below, i</w:t>
      </w:r>
      <w:r w:rsidR="009E3B7E" w:rsidRPr="009E3B7E">
        <w:rPr>
          <w:lang w:val="en-US"/>
        </w:rPr>
        <w:t xml:space="preserve">t will be explained in detail about the </w:t>
      </w:r>
      <w:r w:rsidR="008E73C0">
        <w:rPr>
          <w:lang w:val="en-US"/>
        </w:rPr>
        <w:t xml:space="preserve">analysis of impoliteness </w:t>
      </w:r>
      <w:r w:rsidR="009E3B7E" w:rsidRPr="009E3B7E">
        <w:rPr>
          <w:lang w:val="en-US"/>
        </w:rPr>
        <w:t xml:space="preserve">strategies </w:t>
      </w:r>
      <w:r w:rsidR="008E73C0">
        <w:rPr>
          <w:lang w:val="en-US"/>
        </w:rPr>
        <w:t>applied</w:t>
      </w:r>
      <w:r w:rsidR="009E3B7E" w:rsidRPr="009E3B7E">
        <w:rPr>
          <w:lang w:val="en-US"/>
        </w:rPr>
        <w:t xml:space="preserve"> by the antagonist </w:t>
      </w:r>
      <w:r w:rsidR="008E73C0">
        <w:rPr>
          <w:lang w:val="en-US"/>
        </w:rPr>
        <w:t xml:space="preserve">character in </w:t>
      </w:r>
      <w:r w:rsidR="008E73C0">
        <w:rPr>
          <w:i/>
          <w:iCs/>
          <w:lang w:val="en-US"/>
        </w:rPr>
        <w:t>Cruella</w:t>
      </w:r>
      <w:r w:rsidR="008E73C0">
        <w:rPr>
          <w:lang w:val="en-US"/>
        </w:rPr>
        <w:t xml:space="preserve"> movie.</w:t>
      </w:r>
    </w:p>
    <w:p w:rsidR="00825C54" w:rsidRPr="00AF77FE" w:rsidRDefault="00825C54" w:rsidP="00286B15">
      <w:pPr>
        <w:pStyle w:val="Judul4"/>
        <w:numPr>
          <w:ilvl w:val="3"/>
          <w:numId w:val="12"/>
        </w:numPr>
        <w:spacing w:line="360" w:lineRule="auto"/>
        <w:ind w:left="1985" w:hanging="851"/>
        <w:rPr>
          <w:lang w:val="en-US"/>
        </w:rPr>
      </w:pPr>
      <w:bookmarkStart w:id="69" w:name="_Toc113829566"/>
      <w:r w:rsidRPr="00AF77FE">
        <w:rPr>
          <w:lang w:val="en-US"/>
        </w:rPr>
        <w:t>Bald-on Record Impoliteness</w:t>
      </w:r>
      <w:bookmarkEnd w:id="69"/>
    </w:p>
    <w:p w:rsidR="00825C54" w:rsidRPr="00825C54" w:rsidRDefault="00825C54" w:rsidP="00825C54">
      <w:pPr>
        <w:spacing w:line="360" w:lineRule="auto"/>
        <w:ind w:left="1985" w:firstLine="567"/>
        <w:jc w:val="both"/>
        <w:rPr>
          <w:lang w:val="en-US"/>
        </w:rPr>
      </w:pPr>
      <w:r w:rsidRPr="00825C54">
        <w:rPr>
          <w:lang w:val="en-US"/>
        </w:rPr>
        <w:t>Bald-on record impoliteness is performed when the utterer threatens interlocutor’s face directly, clearly, unambiguously, and concisely</w:t>
      </w:r>
      <w:r w:rsidRPr="00825C54">
        <w:t xml:space="preserve"> </w:t>
      </w:r>
      <w:r w:rsidRPr="00825C54">
        <w:rPr>
          <w:lang w:val="en-US"/>
        </w:rPr>
        <w:t xml:space="preserve">in circumstances where the utterer does not intend to maintain the interlocutor’s face. The researcher found 11 data of this </w:t>
      </w:r>
      <w:r w:rsidR="000116D6">
        <w:rPr>
          <w:lang w:val="en-US"/>
        </w:rPr>
        <w:t xml:space="preserve">impoliteness </w:t>
      </w:r>
      <w:r w:rsidRPr="00825C54">
        <w:rPr>
          <w:lang w:val="en-US"/>
        </w:rPr>
        <w:t>strategy in the utterances of main antagonist</w:t>
      </w:r>
      <w:r w:rsidR="00CD6A8E">
        <w:rPr>
          <w:lang w:val="en-US"/>
        </w:rPr>
        <w:t xml:space="preserve"> character</w:t>
      </w:r>
      <w:r w:rsidRPr="00825C54">
        <w:rPr>
          <w:lang w:val="en-US"/>
        </w:rPr>
        <w:t xml:space="preserve"> in </w:t>
      </w:r>
      <w:r w:rsidRPr="00825C54">
        <w:rPr>
          <w:i/>
          <w:iCs/>
          <w:lang w:val="en-US"/>
        </w:rPr>
        <w:t>Cruella</w:t>
      </w:r>
      <w:r w:rsidRPr="00825C54">
        <w:rPr>
          <w:lang w:val="en-US"/>
        </w:rPr>
        <w:t xml:space="preserve"> movie.</w:t>
      </w:r>
      <w:r w:rsidR="00A235A9" w:rsidRPr="00A235A9">
        <w:rPr>
          <w:lang w:val="en-US"/>
        </w:rPr>
        <w:t xml:space="preserve"> </w:t>
      </w:r>
      <w:r w:rsidR="00A235A9">
        <w:rPr>
          <w:lang w:val="en-US"/>
        </w:rPr>
        <w:t>They are on datum 1, 15, 16, 17, 18, 19,</w:t>
      </w:r>
      <w:r w:rsidR="000116D6">
        <w:rPr>
          <w:lang w:val="en-US"/>
        </w:rPr>
        <w:t xml:space="preserve"> 35, 38, 43, 50 and 51</w:t>
      </w:r>
      <w:r w:rsidR="00A235A9">
        <w:rPr>
          <w:lang w:val="en-US"/>
        </w:rPr>
        <w:t>.</w:t>
      </w:r>
      <w:r w:rsidRPr="00825C54">
        <w:rPr>
          <w:lang w:val="en-US"/>
        </w:rPr>
        <w:t xml:space="preserve"> The researcher took three data of bald-on record impoliteness strategy to be presented in this research. The examples are as follow:</w:t>
      </w:r>
    </w:p>
    <w:p w:rsidR="00CC62E1" w:rsidRPr="00825C54" w:rsidRDefault="00CC62E1" w:rsidP="00CC62E1">
      <w:pPr>
        <w:spacing w:line="360" w:lineRule="auto"/>
        <w:ind w:left="1985"/>
        <w:jc w:val="both"/>
        <w:rPr>
          <w:b/>
          <w:bCs/>
          <w:lang w:val="en-US"/>
        </w:rPr>
      </w:pPr>
      <w:r>
        <w:rPr>
          <w:b/>
          <w:bCs/>
          <w:noProof/>
          <w:lang w:eastAsia="id-ID"/>
        </w:rPr>
        <w:drawing>
          <wp:anchor distT="0" distB="0" distL="114300" distR="114300" simplePos="0" relativeHeight="251677696" behindDoc="0" locked="0" layoutInCell="1" allowOverlap="1">
            <wp:simplePos x="0" y="0"/>
            <wp:positionH relativeFrom="column">
              <wp:posOffset>1264920</wp:posOffset>
            </wp:positionH>
            <wp:positionV relativeFrom="paragraph">
              <wp:posOffset>282575</wp:posOffset>
            </wp:positionV>
            <wp:extent cx="3771900" cy="706120"/>
            <wp:effectExtent l="0" t="0" r="0" b="0"/>
            <wp:wrapTopAndBottom/>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ged_documen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1900" cy="706120"/>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15</w:t>
      </w:r>
    </w:p>
    <w:p w:rsidR="00825C54" w:rsidRDefault="00825C54" w:rsidP="00CC62E1">
      <w:pPr>
        <w:tabs>
          <w:tab w:val="left" w:pos="3119"/>
        </w:tabs>
        <w:spacing w:before="240" w:line="360" w:lineRule="auto"/>
        <w:ind w:left="3402" w:hanging="1417"/>
        <w:jc w:val="both"/>
        <w:rPr>
          <w:rFonts w:eastAsia="Times New Roman"/>
          <w:lang w:val="en-US" w:eastAsia="id-ID"/>
        </w:rPr>
      </w:pPr>
      <w:r w:rsidRPr="00825C54">
        <w:rPr>
          <w:rFonts w:eastAsia="Times New Roman"/>
          <w:lang w:val="en-US" w:eastAsia="id-ID"/>
        </w:rPr>
        <w:t>Baroness</w:t>
      </w:r>
      <w:r w:rsidR="00711F05">
        <w:rPr>
          <w:rFonts w:eastAsia="Times New Roman"/>
          <w:lang w:val="en-US" w:eastAsia="id-ID"/>
        </w:rPr>
        <w:tab/>
        <w:t>:</w:t>
      </w:r>
      <w:r w:rsidR="00711F05">
        <w:rPr>
          <w:rFonts w:eastAsia="Times New Roman"/>
          <w:lang w:val="en-US" w:eastAsia="id-ID"/>
        </w:rPr>
        <w:tab/>
      </w:r>
      <w:r w:rsidRPr="00825C54">
        <w:rPr>
          <w:rFonts w:eastAsia="Times New Roman"/>
          <w:lang w:val="en-US" w:eastAsia="id-ID"/>
        </w:rPr>
        <w:t xml:space="preserve">My feedback. </w:t>
      </w:r>
      <w:r w:rsidRPr="00825C54">
        <w:rPr>
          <w:rFonts w:eastAsia="Times New Roman"/>
          <w:u w:val="single"/>
          <w:lang w:val="en-US" w:eastAsia="id-ID"/>
        </w:rPr>
        <w:t xml:space="preserve">You’re short, you’re fat, </w:t>
      </w:r>
      <w:r w:rsidRPr="00825C54">
        <w:rPr>
          <w:rFonts w:eastAsia="Times New Roman"/>
          <w:noProof/>
          <w:u w:val="single"/>
          <w:lang w:val="en-US" w:eastAsia="id-ID"/>
        </w:rPr>
        <w:t>you</w:t>
      </w:r>
      <w:r w:rsidRPr="00825C54">
        <w:rPr>
          <w:rFonts w:eastAsia="Times New Roman"/>
          <w:u w:val="single"/>
          <w:lang w:val="en-US" w:eastAsia="id-ID"/>
        </w:rPr>
        <w:t xml:space="preserve"> smell like an anchovy, you’re color-blind, but you pretend you aren’t</w:t>
      </w:r>
      <w:r w:rsidRPr="00825C54">
        <w:rPr>
          <w:rFonts w:eastAsia="Times New Roman"/>
          <w:lang w:val="en-US" w:eastAsia="id-ID"/>
        </w:rPr>
        <w:t>.</w:t>
      </w:r>
    </w:p>
    <w:p w:rsidR="00DC296A" w:rsidRPr="00890C5F" w:rsidRDefault="00890C5F" w:rsidP="000353D8">
      <w:pPr>
        <w:spacing w:after="0" w:line="360" w:lineRule="auto"/>
        <w:ind w:left="1985" w:right="-1"/>
        <w:jc w:val="center"/>
        <w:rPr>
          <w:rFonts w:eastAsia="Times New Roman"/>
          <w:b/>
          <w:bCs/>
          <w:lang w:val="en-US" w:eastAsia="id-ID"/>
        </w:rPr>
      </w:pPr>
      <w:r w:rsidRPr="00890C5F">
        <w:rPr>
          <w:rFonts w:eastAsia="Times New Roman"/>
          <w:b/>
          <w:bCs/>
          <w:lang w:val="en-US" w:eastAsia="id-ID"/>
        </w:rPr>
        <w:t xml:space="preserve">Figure 4.2: Scene Taken </w:t>
      </w:r>
      <w:r w:rsidR="0019521C">
        <w:rPr>
          <w:rFonts w:eastAsia="Times New Roman"/>
          <w:b/>
          <w:bCs/>
          <w:lang w:val="en-US" w:eastAsia="id-ID"/>
        </w:rPr>
        <w:t>f</w:t>
      </w:r>
      <w:r w:rsidRPr="00890C5F">
        <w:rPr>
          <w:rFonts w:eastAsia="Times New Roman"/>
          <w:b/>
          <w:bCs/>
          <w:lang w:val="en-US" w:eastAsia="id-ID"/>
        </w:rPr>
        <w:t xml:space="preserve">rom </w:t>
      </w:r>
      <w:r w:rsidR="00DC296A" w:rsidRPr="00890C5F">
        <w:rPr>
          <w:rFonts w:eastAsia="Times New Roman"/>
          <w:b/>
          <w:bCs/>
          <w:lang w:eastAsia="id-ID"/>
        </w:rPr>
        <w:t>00:36:16,134 --&gt; 00:36:27,104</w:t>
      </w:r>
    </w:p>
    <w:p w:rsidR="00825C54" w:rsidRPr="00825C54" w:rsidRDefault="00825C54" w:rsidP="00825C54">
      <w:pPr>
        <w:spacing w:before="240" w:after="0" w:line="360" w:lineRule="auto"/>
        <w:ind w:left="1985"/>
        <w:jc w:val="both"/>
        <w:rPr>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rFonts w:eastAsia="Times New Roman"/>
          <w:lang w:val="en-US" w:eastAsia="id-ID"/>
        </w:rPr>
      </w:pPr>
      <w:r w:rsidRPr="00825C54">
        <w:rPr>
          <w:rFonts w:eastAsia="Times New Roman"/>
          <w:lang w:val="en-US" w:eastAsia="id-ID"/>
        </w:rPr>
        <w:lastRenderedPageBreak/>
        <w:t>Men from department store that stock the Baroness product come to meet the Baroness. They intend to give input to the Baroness. Unfortunately, it turns backfired to them. Baroness straightforwardly humiliate them by telling the depravity of their work and how they can be incompetent in it.</w:t>
      </w:r>
    </w:p>
    <w:p w:rsidR="00825C54" w:rsidRPr="00825C54" w:rsidRDefault="00825C54" w:rsidP="00825C54">
      <w:pPr>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spacing w:line="360" w:lineRule="auto"/>
        <w:ind w:left="1985" w:firstLine="567"/>
        <w:jc w:val="both"/>
        <w:rPr>
          <w:lang w:val="en-US"/>
        </w:rPr>
      </w:pPr>
      <w:r w:rsidRPr="00825C54">
        <w:rPr>
          <w:lang w:val="en-US"/>
        </w:rPr>
        <w:t>Based on the datum above, bald-on record impoliteness strategy is performed by Baroness in her utterance because her utterance tells straightforwardly the real condition of her client as the interlocutor. In the Baroness’ utterance, it can be seen that she clearly wants to attack the interlocutor without considering the face aspect of the interlocutor.</w:t>
      </w:r>
    </w:p>
    <w:p w:rsidR="00914476" w:rsidRPr="00825C54" w:rsidRDefault="00914476" w:rsidP="00914476">
      <w:pPr>
        <w:spacing w:line="360" w:lineRule="auto"/>
        <w:ind w:left="1985"/>
        <w:jc w:val="both"/>
        <w:rPr>
          <w:b/>
          <w:bCs/>
          <w:lang w:val="en-US"/>
        </w:rPr>
      </w:pPr>
      <w:r>
        <w:rPr>
          <w:b/>
          <w:bCs/>
          <w:noProof/>
          <w:lang w:eastAsia="id-ID"/>
        </w:rPr>
        <w:drawing>
          <wp:anchor distT="0" distB="0" distL="114300" distR="114300" simplePos="0" relativeHeight="251678720" behindDoc="0" locked="0" layoutInCell="1" allowOverlap="1">
            <wp:simplePos x="0" y="0"/>
            <wp:positionH relativeFrom="column">
              <wp:posOffset>1264920</wp:posOffset>
            </wp:positionH>
            <wp:positionV relativeFrom="paragraph">
              <wp:posOffset>273685</wp:posOffset>
            </wp:positionV>
            <wp:extent cx="3752850" cy="702945"/>
            <wp:effectExtent l="0" t="0" r="0" b="1905"/>
            <wp:wrapTopAndBottom/>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ged_docume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0" cy="702945"/>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35</w:t>
      </w:r>
    </w:p>
    <w:p w:rsidR="00825C54" w:rsidRPr="00825C54" w:rsidRDefault="00825C54" w:rsidP="00914476">
      <w:pPr>
        <w:tabs>
          <w:tab w:val="left" w:pos="3119"/>
        </w:tabs>
        <w:spacing w:before="240" w:after="0" w:line="360" w:lineRule="auto"/>
        <w:ind w:left="3402" w:hanging="1417"/>
        <w:jc w:val="both"/>
        <w:rPr>
          <w:b/>
          <w:bCs/>
          <w:lang w:val="en-US"/>
        </w:rPr>
      </w:pPr>
      <w:r w:rsidRPr="00825C54">
        <w:rPr>
          <w:lang w:val="en-US"/>
        </w:rPr>
        <w:t>Baroness</w:t>
      </w:r>
      <w:r w:rsidRPr="00825C54">
        <w:rPr>
          <w:lang w:val="en-US"/>
        </w:rPr>
        <w:tab/>
        <w:t>:</w:t>
      </w:r>
      <w:r w:rsidR="00B24B9E">
        <w:rPr>
          <w:b/>
          <w:bCs/>
          <w:lang w:val="en-US"/>
        </w:rPr>
        <w:tab/>
      </w:r>
      <w:r w:rsidRPr="00825C54">
        <w:rPr>
          <w:u w:val="single"/>
          <w:lang w:val="en-US"/>
        </w:rPr>
        <w:t>Don’t touch the ankle</w:t>
      </w:r>
      <w:r w:rsidRPr="00825C54">
        <w:rPr>
          <w:lang w:val="en-US"/>
        </w:rPr>
        <w:t>.</w:t>
      </w:r>
    </w:p>
    <w:p w:rsidR="00825C54" w:rsidRDefault="00825C54" w:rsidP="00B24B9E">
      <w:pPr>
        <w:tabs>
          <w:tab w:val="left" w:pos="3119"/>
        </w:tabs>
        <w:spacing w:line="360" w:lineRule="auto"/>
        <w:ind w:left="3402" w:hanging="1417"/>
        <w:jc w:val="both"/>
        <w:rPr>
          <w:lang w:val="en-US"/>
        </w:rPr>
      </w:pPr>
      <w:r w:rsidRPr="00825C54">
        <w:rPr>
          <w:lang w:val="en-US"/>
        </w:rPr>
        <w:t>Roger</w:t>
      </w:r>
      <w:r w:rsidR="00B24B9E">
        <w:rPr>
          <w:lang w:val="en-US"/>
        </w:rPr>
        <w:tab/>
        <w:t>:</w:t>
      </w:r>
      <w:r w:rsidR="00B24B9E">
        <w:rPr>
          <w:lang w:val="en-US"/>
        </w:rPr>
        <w:tab/>
      </w:r>
      <w:r w:rsidRPr="00825C54">
        <w:rPr>
          <w:lang w:val="en-US"/>
        </w:rPr>
        <w:t>Yes, sorry. It’s in.</w:t>
      </w:r>
    </w:p>
    <w:p w:rsidR="00DC296A" w:rsidRPr="00825C54" w:rsidRDefault="0019521C" w:rsidP="000353D8">
      <w:pPr>
        <w:spacing w:line="360" w:lineRule="auto"/>
        <w:ind w:left="1985"/>
        <w:jc w:val="center"/>
        <w:rPr>
          <w:lang w:val="en-US"/>
        </w:rPr>
      </w:pPr>
      <w:r w:rsidRPr="00890C5F">
        <w:rPr>
          <w:rFonts w:eastAsia="Times New Roman"/>
          <w:b/>
          <w:bCs/>
          <w:lang w:val="en-US" w:eastAsia="id-ID"/>
        </w:rPr>
        <w:t>Fi</w:t>
      </w:r>
      <w:r>
        <w:rPr>
          <w:rFonts w:eastAsia="Times New Roman"/>
          <w:b/>
          <w:bCs/>
          <w:lang w:val="en-US" w:eastAsia="id-ID"/>
        </w:rPr>
        <w:t>gure 4.3</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DC296A">
        <w:rPr>
          <w:lang w:val="en-US"/>
        </w:rPr>
        <w:t xml:space="preserve"> </w:t>
      </w:r>
      <w:r w:rsidRPr="0019521C">
        <w:rPr>
          <w:b/>
          <w:bCs/>
          <w:lang w:val="en-US"/>
        </w:rPr>
        <w:t>00:42:22,125 --&gt; 00:42:24,920</w:t>
      </w:r>
    </w:p>
    <w:p w:rsidR="00825C54" w:rsidRPr="00825C54" w:rsidRDefault="00825C54" w:rsidP="00825C54">
      <w:pPr>
        <w:spacing w:after="0" w:line="360" w:lineRule="auto"/>
        <w:ind w:left="1985"/>
        <w:jc w:val="both"/>
        <w:rPr>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rFonts w:eastAsia="Times New Roman"/>
          <w:lang w:val="en-US" w:eastAsia="id-ID"/>
        </w:rPr>
      </w:pPr>
      <w:r w:rsidRPr="00825C54">
        <w:rPr>
          <w:rFonts w:eastAsia="Times New Roman"/>
          <w:lang w:val="en-US" w:eastAsia="id-ID"/>
        </w:rPr>
        <w:t>Roger put shoes on Baroness, but Baroness does not seem to like it when Roger touches her ankle.</w:t>
      </w:r>
    </w:p>
    <w:p w:rsidR="00825C54" w:rsidRPr="00825C54" w:rsidRDefault="00825C54" w:rsidP="00825C54">
      <w:pPr>
        <w:spacing w:after="0" w:line="360" w:lineRule="auto"/>
        <w:ind w:left="1985"/>
        <w:jc w:val="both"/>
        <w:rPr>
          <w:b/>
          <w:bCs/>
          <w:lang w:val="en-US"/>
        </w:rPr>
      </w:pPr>
      <w:r w:rsidRPr="00825C54">
        <w:rPr>
          <w:b/>
          <w:bCs/>
          <w:lang w:val="en-US"/>
        </w:rPr>
        <w:t>Analysis</w:t>
      </w:r>
      <w:r w:rsidRPr="00825C54">
        <w:rPr>
          <w:lang w:val="en-US"/>
        </w:rPr>
        <w:t>:</w:t>
      </w:r>
    </w:p>
    <w:p w:rsidR="00825C54" w:rsidRPr="00825C54" w:rsidRDefault="00825C54" w:rsidP="00825C54">
      <w:pPr>
        <w:spacing w:line="360" w:lineRule="auto"/>
        <w:ind w:left="1985" w:firstLine="567"/>
        <w:jc w:val="both"/>
        <w:rPr>
          <w:lang w:val="en-US"/>
        </w:rPr>
      </w:pPr>
      <w:r w:rsidRPr="00825C54">
        <w:rPr>
          <w:lang w:val="en-US"/>
        </w:rPr>
        <w:t>Based on the datum above, bald-on record impoliteness strategy is performed by Baroness in her utterance because she does not only tell roger not to touch her ankle but she directly forbids it so that roger who does not have any intentions becomes exposed to threats from Baroness.</w:t>
      </w:r>
    </w:p>
    <w:p w:rsidR="007D50A2" w:rsidRPr="00825C54" w:rsidRDefault="007D50A2" w:rsidP="007D50A2">
      <w:pPr>
        <w:spacing w:line="360" w:lineRule="auto"/>
        <w:ind w:left="1985"/>
        <w:jc w:val="both"/>
        <w:rPr>
          <w:b/>
          <w:bCs/>
          <w:lang w:val="en-US"/>
        </w:rPr>
      </w:pPr>
      <w:r>
        <w:rPr>
          <w:b/>
          <w:bCs/>
          <w:noProof/>
          <w:lang w:eastAsia="id-ID"/>
        </w:rPr>
        <w:lastRenderedPageBreak/>
        <w:drawing>
          <wp:anchor distT="0" distB="0" distL="114300" distR="114300" simplePos="0" relativeHeight="251679744" behindDoc="0" locked="0" layoutInCell="1" allowOverlap="1">
            <wp:simplePos x="0" y="0"/>
            <wp:positionH relativeFrom="column">
              <wp:posOffset>1264920</wp:posOffset>
            </wp:positionH>
            <wp:positionV relativeFrom="paragraph">
              <wp:posOffset>281940</wp:posOffset>
            </wp:positionV>
            <wp:extent cx="3762375" cy="704850"/>
            <wp:effectExtent l="0" t="0" r="9525" b="0"/>
            <wp:wrapTopAndBottom/>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tum 5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62375" cy="704850"/>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51</w:t>
      </w:r>
    </w:p>
    <w:p w:rsidR="00825C54" w:rsidRPr="00825C54" w:rsidRDefault="00825C54" w:rsidP="007D50A2">
      <w:pPr>
        <w:tabs>
          <w:tab w:val="left" w:pos="3119"/>
        </w:tabs>
        <w:spacing w:before="240" w:after="0" w:line="360" w:lineRule="auto"/>
        <w:ind w:left="3402" w:hanging="1417"/>
        <w:jc w:val="both"/>
        <w:rPr>
          <w:lang w:val="en-US"/>
        </w:rPr>
      </w:pPr>
      <w:r w:rsidRPr="00825C54">
        <w:rPr>
          <w:lang w:val="en-US"/>
        </w:rPr>
        <w:t>Estella</w:t>
      </w:r>
      <w:r w:rsidR="00BD6C85">
        <w:rPr>
          <w:lang w:val="en-US"/>
        </w:rPr>
        <w:tab/>
        <w:t>:</w:t>
      </w:r>
      <w:r w:rsidR="00BD6C85">
        <w:rPr>
          <w:lang w:val="en-US"/>
        </w:rPr>
        <w:tab/>
      </w:r>
      <w:r w:rsidRPr="00825C54">
        <w:rPr>
          <w:lang w:val="en-US"/>
        </w:rPr>
        <w:t>Oh. Good advice, thanks.</w:t>
      </w:r>
    </w:p>
    <w:p w:rsidR="00825C54" w:rsidRPr="00825C54" w:rsidRDefault="00825C54" w:rsidP="00BD6C85">
      <w:pPr>
        <w:tabs>
          <w:tab w:val="left" w:pos="3119"/>
        </w:tabs>
        <w:spacing w:after="0" w:line="360" w:lineRule="auto"/>
        <w:ind w:left="3402" w:hanging="1417"/>
        <w:jc w:val="both"/>
        <w:rPr>
          <w:lang w:val="en-US"/>
        </w:rPr>
      </w:pPr>
      <w:r w:rsidRPr="00825C54">
        <w:rPr>
          <w:lang w:val="en-US"/>
        </w:rPr>
        <w:t>Baroness</w:t>
      </w:r>
      <w:r w:rsidRPr="00825C54">
        <w:rPr>
          <w:lang w:val="en-US"/>
        </w:rPr>
        <w:tab/>
      </w:r>
      <w:r w:rsidR="00BD6C85">
        <w:rPr>
          <w:lang w:val="en-US"/>
        </w:rPr>
        <w:t>:</w:t>
      </w:r>
      <w:r w:rsidR="00BD6C85">
        <w:rPr>
          <w:lang w:val="en-US"/>
        </w:rPr>
        <w:tab/>
      </w:r>
      <w:r w:rsidRPr="00825C54">
        <w:rPr>
          <w:u w:val="single"/>
          <w:lang w:val="en-US"/>
        </w:rPr>
        <w:t>What did I just say</w:t>
      </w:r>
      <w:r w:rsidRPr="00825C54">
        <w:rPr>
          <w:lang w:val="en-US"/>
        </w:rPr>
        <w:t>?</w:t>
      </w:r>
    </w:p>
    <w:p w:rsidR="00825C54" w:rsidRDefault="00825C54" w:rsidP="00BD6C85">
      <w:pPr>
        <w:tabs>
          <w:tab w:val="left" w:pos="3119"/>
        </w:tabs>
        <w:spacing w:line="360" w:lineRule="auto"/>
        <w:ind w:left="3402" w:hanging="1417"/>
        <w:jc w:val="both"/>
        <w:rPr>
          <w:lang w:val="en-US"/>
        </w:rPr>
      </w:pPr>
      <w:r w:rsidRPr="00825C54">
        <w:rPr>
          <w:lang w:val="en-US"/>
        </w:rPr>
        <w:t>Estella</w:t>
      </w:r>
      <w:r w:rsidR="00BD6C85">
        <w:rPr>
          <w:lang w:val="en-US"/>
        </w:rPr>
        <w:tab/>
        <w:t>:</w:t>
      </w:r>
      <w:r w:rsidR="00BD6C85">
        <w:rPr>
          <w:lang w:val="en-US"/>
        </w:rPr>
        <w:tab/>
      </w:r>
      <w:r w:rsidRPr="00825C54">
        <w:rPr>
          <w:lang w:val="en-US"/>
        </w:rPr>
        <w:t>Uh, don’t thank you, so…</w:t>
      </w:r>
    </w:p>
    <w:p w:rsidR="00743193" w:rsidRPr="00825C54" w:rsidRDefault="000353D8" w:rsidP="000353D8">
      <w:pPr>
        <w:spacing w:line="360" w:lineRule="auto"/>
        <w:ind w:left="1985"/>
        <w:jc w:val="center"/>
        <w:rPr>
          <w:lang w:val="en-US"/>
        </w:rPr>
      </w:pPr>
      <w:r>
        <w:rPr>
          <w:rFonts w:eastAsia="Times New Roman"/>
          <w:b/>
          <w:bCs/>
          <w:lang w:val="en-US" w:eastAsia="id-ID"/>
        </w:rPr>
        <w:t>Figure 4.4</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Pr>
          <w:lang w:val="en-US"/>
        </w:rPr>
        <w:t xml:space="preserve"> </w:t>
      </w:r>
      <w:r w:rsidRPr="000353D8">
        <w:rPr>
          <w:b/>
          <w:bCs/>
          <w:lang w:val="en-US"/>
        </w:rPr>
        <w:t>01:06:14,057 --&gt; 01:06:18,645</w:t>
      </w:r>
    </w:p>
    <w:p w:rsidR="00825C54" w:rsidRPr="00825C54" w:rsidRDefault="00825C54" w:rsidP="00825C54">
      <w:pPr>
        <w:spacing w:after="0" w:line="360" w:lineRule="auto"/>
        <w:ind w:left="1985"/>
        <w:jc w:val="both"/>
        <w:rPr>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lang w:val="en-US"/>
        </w:rPr>
      </w:pPr>
      <w:r w:rsidRPr="00825C54">
        <w:rPr>
          <w:lang w:val="en-US"/>
        </w:rPr>
        <w:t>All the designers are leaving the room. Estella innocently expresses her gratitude which Baroness does not really need and does not care about it.</w:t>
      </w:r>
    </w:p>
    <w:p w:rsidR="00825C54" w:rsidRPr="00825C54" w:rsidRDefault="00825C54" w:rsidP="00825C54">
      <w:pPr>
        <w:spacing w:after="0" w:line="360" w:lineRule="auto"/>
        <w:ind w:left="1985"/>
        <w:jc w:val="both"/>
        <w:rPr>
          <w:b/>
          <w:bCs/>
          <w:lang w:val="en-US"/>
        </w:rPr>
      </w:pPr>
      <w:r w:rsidRPr="00825C54">
        <w:rPr>
          <w:b/>
          <w:bCs/>
          <w:lang w:val="en-US"/>
        </w:rPr>
        <w:t>Analysis</w:t>
      </w:r>
      <w:r w:rsidRPr="00825C54">
        <w:rPr>
          <w:lang w:val="en-US"/>
        </w:rPr>
        <w:t>:</w:t>
      </w:r>
    </w:p>
    <w:p w:rsidR="00825C54" w:rsidRPr="00825C54" w:rsidRDefault="00825C54" w:rsidP="00825C54">
      <w:pPr>
        <w:spacing w:line="360" w:lineRule="auto"/>
        <w:ind w:left="1985" w:firstLine="567"/>
        <w:jc w:val="both"/>
        <w:rPr>
          <w:lang w:val="en-US"/>
        </w:rPr>
      </w:pPr>
      <w:r w:rsidRPr="00825C54">
        <w:rPr>
          <w:lang w:val="en-US"/>
        </w:rPr>
        <w:t>Based on the datum above, bald-on record impoliteness strategy is performed by Baroness in her utterance because she directly responds to Estella with question that clearly tends to threaten Estella.</w:t>
      </w:r>
    </w:p>
    <w:p w:rsidR="00825C54" w:rsidRPr="00AF77FE" w:rsidRDefault="00825C54" w:rsidP="00286B15">
      <w:pPr>
        <w:pStyle w:val="Judul4"/>
        <w:numPr>
          <w:ilvl w:val="3"/>
          <w:numId w:val="12"/>
        </w:numPr>
        <w:spacing w:line="360" w:lineRule="auto"/>
        <w:ind w:left="1985" w:hanging="851"/>
        <w:rPr>
          <w:lang w:val="en-US"/>
        </w:rPr>
      </w:pPr>
      <w:bookmarkStart w:id="70" w:name="_Toc113829567"/>
      <w:r w:rsidRPr="00AF77FE">
        <w:rPr>
          <w:lang w:val="en-US"/>
        </w:rPr>
        <w:t>Positive Impoliteness</w:t>
      </w:r>
      <w:bookmarkEnd w:id="70"/>
    </w:p>
    <w:p w:rsidR="00825C54" w:rsidRPr="00825C54" w:rsidRDefault="00825C54" w:rsidP="00825C54">
      <w:pPr>
        <w:spacing w:line="360" w:lineRule="auto"/>
        <w:ind w:left="1985" w:firstLine="567"/>
        <w:jc w:val="both"/>
        <w:rPr>
          <w:lang w:val="en-US"/>
        </w:rPr>
      </w:pPr>
      <w:r w:rsidRPr="00825C54">
        <w:rPr>
          <w:lang w:val="en-US"/>
        </w:rPr>
        <w:t xml:space="preserve">Positive impoliteness is performed when the utterer acts intentionally deployed to attack interlocutor’s positive face. The researcher found 18 data of this </w:t>
      </w:r>
      <w:r w:rsidR="00CC1D87">
        <w:rPr>
          <w:lang w:val="en-US"/>
        </w:rPr>
        <w:t xml:space="preserve">impoliteness </w:t>
      </w:r>
      <w:r w:rsidRPr="00825C54">
        <w:rPr>
          <w:lang w:val="en-US"/>
        </w:rPr>
        <w:t>strategy in the utterances of main antagonist</w:t>
      </w:r>
      <w:r w:rsidR="00CD6A8E">
        <w:rPr>
          <w:lang w:val="en-US"/>
        </w:rPr>
        <w:t xml:space="preserve"> character</w:t>
      </w:r>
      <w:r w:rsidRPr="00825C54">
        <w:rPr>
          <w:lang w:val="en-US"/>
        </w:rPr>
        <w:t xml:space="preserve"> in </w:t>
      </w:r>
      <w:r w:rsidRPr="00825C54">
        <w:rPr>
          <w:i/>
          <w:iCs/>
          <w:lang w:val="en-US"/>
        </w:rPr>
        <w:t>Cruella</w:t>
      </w:r>
      <w:r w:rsidRPr="00825C54">
        <w:rPr>
          <w:lang w:val="en-US"/>
        </w:rPr>
        <w:t xml:space="preserve"> movie. </w:t>
      </w:r>
      <w:r w:rsidR="00CC1D87">
        <w:rPr>
          <w:lang w:val="en-US"/>
        </w:rPr>
        <w:t xml:space="preserve">They are on datum 2, 9, 11, 12, 13, 24, 31, 33, 39, 46, 54, 58, 60, 65, 69, 70, 71, and 84. </w:t>
      </w:r>
      <w:r w:rsidRPr="00825C54">
        <w:rPr>
          <w:lang w:val="en-US"/>
        </w:rPr>
        <w:t>The researcher took three data of positive impoliteness strategy to be presented in this research. The examples are as follow:</w:t>
      </w:r>
    </w:p>
    <w:p w:rsidR="000820E3" w:rsidRPr="00825C54" w:rsidRDefault="000820E3" w:rsidP="000820E3">
      <w:pPr>
        <w:spacing w:line="360" w:lineRule="auto"/>
        <w:ind w:left="1985"/>
        <w:jc w:val="both"/>
        <w:rPr>
          <w:b/>
          <w:bCs/>
          <w:lang w:val="en-US"/>
        </w:rPr>
      </w:pPr>
      <w:r>
        <w:rPr>
          <w:b/>
          <w:bCs/>
          <w:noProof/>
          <w:lang w:eastAsia="id-ID"/>
        </w:rPr>
        <w:drawing>
          <wp:anchor distT="0" distB="0" distL="114300" distR="114300" simplePos="0" relativeHeight="251680768" behindDoc="0" locked="0" layoutInCell="1" allowOverlap="1" wp14:anchorId="2757C1BA">
            <wp:simplePos x="0" y="0"/>
            <wp:positionH relativeFrom="column">
              <wp:posOffset>1264920</wp:posOffset>
            </wp:positionH>
            <wp:positionV relativeFrom="paragraph">
              <wp:posOffset>303530</wp:posOffset>
            </wp:positionV>
            <wp:extent cx="3714750" cy="694690"/>
            <wp:effectExtent l="0" t="0" r="0" b="0"/>
            <wp:wrapTopAndBottom/>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694690"/>
                    </a:xfrm>
                    <a:prstGeom prst="rect">
                      <a:avLst/>
                    </a:prstGeom>
                    <a:noFill/>
                  </pic:spPr>
                </pic:pic>
              </a:graphicData>
            </a:graphic>
            <wp14:sizeRelH relativeFrom="page">
              <wp14:pctWidth>0</wp14:pctWidth>
            </wp14:sizeRelH>
            <wp14:sizeRelV relativeFrom="page">
              <wp14:pctHeight>0</wp14:pctHeight>
            </wp14:sizeRelV>
          </wp:anchor>
        </w:drawing>
      </w:r>
      <w:r w:rsidR="00825C54" w:rsidRPr="00825C54">
        <w:rPr>
          <w:b/>
          <w:bCs/>
          <w:lang w:val="en-US"/>
        </w:rPr>
        <w:t>Datum 2</w:t>
      </w:r>
    </w:p>
    <w:p w:rsidR="00825C54" w:rsidRPr="00825C54" w:rsidRDefault="00825C54" w:rsidP="000820E3">
      <w:pPr>
        <w:tabs>
          <w:tab w:val="left" w:pos="3119"/>
        </w:tabs>
        <w:spacing w:before="240" w:after="0" w:line="360" w:lineRule="auto"/>
        <w:ind w:left="3402" w:hanging="1417"/>
        <w:jc w:val="both"/>
        <w:rPr>
          <w:lang w:val="en-US"/>
        </w:rPr>
      </w:pPr>
      <w:r w:rsidRPr="00825C54">
        <w:rPr>
          <w:lang w:val="en-US"/>
        </w:rPr>
        <w:lastRenderedPageBreak/>
        <w:t>Baroness</w:t>
      </w:r>
      <w:r w:rsidRPr="00825C54">
        <w:rPr>
          <w:lang w:val="en-US"/>
        </w:rPr>
        <w:tab/>
      </w:r>
      <w:r w:rsidR="00FD0494">
        <w:rPr>
          <w:lang w:val="en-US"/>
        </w:rPr>
        <w:t>:</w:t>
      </w:r>
      <w:r w:rsidR="00FD0494">
        <w:rPr>
          <w:lang w:val="en-US"/>
        </w:rPr>
        <w:tab/>
      </w:r>
      <w:r w:rsidRPr="00825C54">
        <w:rPr>
          <w:lang w:val="en-US"/>
        </w:rPr>
        <w:t xml:space="preserve">You. </w:t>
      </w:r>
      <w:r w:rsidRPr="00825C54">
        <w:rPr>
          <w:u w:val="single"/>
          <w:lang w:val="en-US"/>
        </w:rPr>
        <w:t>Grubby girl</w:t>
      </w:r>
      <w:r w:rsidRPr="00825C54">
        <w:rPr>
          <w:lang w:val="en-US"/>
        </w:rPr>
        <w:t>.</w:t>
      </w:r>
    </w:p>
    <w:p w:rsidR="00825C54" w:rsidRDefault="00825C54" w:rsidP="00FD0494">
      <w:pPr>
        <w:tabs>
          <w:tab w:val="left" w:pos="3119"/>
        </w:tabs>
        <w:spacing w:line="360" w:lineRule="auto"/>
        <w:ind w:left="3402" w:hanging="1417"/>
        <w:jc w:val="both"/>
        <w:rPr>
          <w:lang w:val="en-US"/>
        </w:rPr>
      </w:pPr>
      <w:r w:rsidRPr="00825C54">
        <w:rPr>
          <w:lang w:val="en-US"/>
        </w:rPr>
        <w:t>Estella</w:t>
      </w:r>
      <w:r w:rsidR="00FD0494">
        <w:rPr>
          <w:lang w:val="en-US"/>
        </w:rPr>
        <w:tab/>
        <w:t>:</w:t>
      </w:r>
      <w:r w:rsidR="00FD0494">
        <w:rPr>
          <w:lang w:val="en-US"/>
        </w:rPr>
        <w:tab/>
      </w:r>
      <w:r w:rsidRPr="00825C54">
        <w:rPr>
          <w:lang w:val="en-US"/>
        </w:rPr>
        <w:t>Yes?</w:t>
      </w:r>
    </w:p>
    <w:p w:rsidR="00496403" w:rsidRPr="00825C54" w:rsidRDefault="000353D8" w:rsidP="000353D8">
      <w:pPr>
        <w:spacing w:line="360" w:lineRule="auto"/>
        <w:ind w:left="1985"/>
        <w:jc w:val="center"/>
        <w:rPr>
          <w:lang w:val="en-US"/>
        </w:rPr>
      </w:pPr>
      <w:r>
        <w:rPr>
          <w:rFonts w:eastAsia="Times New Roman"/>
          <w:b/>
          <w:bCs/>
          <w:lang w:val="en-US" w:eastAsia="id-ID"/>
        </w:rPr>
        <w:t>Figure 4.5</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496403">
        <w:rPr>
          <w:lang w:val="en-US"/>
        </w:rPr>
        <w:t xml:space="preserve"> </w:t>
      </w:r>
      <w:r w:rsidRPr="000353D8">
        <w:rPr>
          <w:b/>
          <w:bCs/>
          <w:lang w:val="en-US"/>
        </w:rPr>
        <w:t>00:29:41,990 --&gt; 00:29:45,452</w:t>
      </w:r>
    </w:p>
    <w:p w:rsidR="00825C54" w:rsidRPr="00825C54" w:rsidRDefault="00825C54" w:rsidP="00825C54">
      <w:pPr>
        <w:spacing w:after="0" w:line="360" w:lineRule="auto"/>
        <w:ind w:left="1985"/>
        <w:jc w:val="both"/>
        <w:rPr>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rFonts w:eastAsia="Times New Roman"/>
          <w:lang w:val="en-US" w:eastAsia="id-ID"/>
        </w:rPr>
      </w:pPr>
      <w:r w:rsidRPr="00825C54">
        <w:rPr>
          <w:rFonts w:eastAsia="Times New Roman"/>
          <w:lang w:val="en-US" w:eastAsia="id-ID"/>
        </w:rPr>
        <w:t>Baroness calls Estella because Baroness curious with the creator who made the artistic window display at the Liberty.</w:t>
      </w:r>
      <w:r w:rsidRPr="00825C54">
        <w:rPr>
          <w:lang w:val="en-US"/>
        </w:rPr>
        <w:t xml:space="preserve"> Baroness did not know Estella’s real name before because this is the first time they meet each other.</w:t>
      </w:r>
    </w:p>
    <w:p w:rsidR="00825C54" w:rsidRPr="00825C54" w:rsidRDefault="00825C54" w:rsidP="00825C54">
      <w:pPr>
        <w:spacing w:after="0" w:line="360" w:lineRule="auto"/>
        <w:ind w:left="1985"/>
        <w:jc w:val="both"/>
        <w:rPr>
          <w:b/>
          <w:bCs/>
          <w:lang w:val="en-US"/>
        </w:rPr>
      </w:pPr>
      <w:r w:rsidRPr="00825C54">
        <w:rPr>
          <w:b/>
          <w:bCs/>
          <w:lang w:val="en-US"/>
        </w:rPr>
        <w:t>Analysis</w:t>
      </w:r>
      <w:r w:rsidRPr="00825C54">
        <w:rPr>
          <w:lang w:val="en-US"/>
        </w:rPr>
        <w:t>:</w:t>
      </w:r>
    </w:p>
    <w:p w:rsidR="00825C54" w:rsidRPr="00825C54" w:rsidRDefault="00825C54" w:rsidP="00825C54">
      <w:pPr>
        <w:spacing w:line="360" w:lineRule="auto"/>
        <w:ind w:left="1985" w:firstLine="567"/>
        <w:jc w:val="both"/>
        <w:rPr>
          <w:lang w:val="en-US"/>
        </w:rPr>
      </w:pPr>
      <w:r w:rsidRPr="00825C54">
        <w:rPr>
          <w:lang w:val="en-US"/>
        </w:rPr>
        <w:t>Based on the datum above, positive impoliteness strategy is performed by Baroness in her utterance because Baroness calls Estella by other name that represents her shabby look instead of asking Estella her real name. By conducting it, Baroness has attacked Estella’s positive face. This strategy is also classified into sub-strategy: call the other names: Use derogatory nominations.</w:t>
      </w:r>
    </w:p>
    <w:p w:rsidR="00A955A8" w:rsidRPr="00825C54" w:rsidRDefault="00A955A8" w:rsidP="00A955A8">
      <w:pPr>
        <w:spacing w:line="360" w:lineRule="auto"/>
        <w:ind w:left="1985"/>
        <w:jc w:val="both"/>
        <w:rPr>
          <w:b/>
          <w:bCs/>
          <w:lang w:val="en-US"/>
        </w:rPr>
      </w:pPr>
      <w:r>
        <w:rPr>
          <w:b/>
          <w:bCs/>
          <w:noProof/>
          <w:lang w:eastAsia="id-ID"/>
        </w:rPr>
        <w:drawing>
          <wp:anchor distT="0" distB="0" distL="114300" distR="114300" simplePos="0" relativeHeight="251681792" behindDoc="0" locked="0" layoutInCell="1" allowOverlap="1">
            <wp:simplePos x="0" y="0"/>
            <wp:positionH relativeFrom="column">
              <wp:posOffset>1274445</wp:posOffset>
            </wp:positionH>
            <wp:positionV relativeFrom="paragraph">
              <wp:posOffset>292100</wp:posOffset>
            </wp:positionV>
            <wp:extent cx="3714750" cy="695960"/>
            <wp:effectExtent l="0" t="0" r="0" b="8890"/>
            <wp:wrapTopAndBottom/>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um 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14750" cy="695960"/>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31</w:t>
      </w:r>
    </w:p>
    <w:p w:rsidR="00825C54" w:rsidRPr="00825C54" w:rsidRDefault="00825C54" w:rsidP="00A955A8">
      <w:pPr>
        <w:tabs>
          <w:tab w:val="left" w:pos="3119"/>
        </w:tabs>
        <w:spacing w:before="240"/>
        <w:ind w:left="3402" w:hanging="1417"/>
        <w:rPr>
          <w:rFonts w:eastAsia="Times New Roman"/>
          <w:lang w:val="en-US" w:eastAsia="id-ID"/>
        </w:rPr>
      </w:pPr>
      <w:r w:rsidRPr="00825C54">
        <w:rPr>
          <w:rFonts w:eastAsia="Times New Roman"/>
          <w:lang w:val="en-US" w:eastAsia="id-ID"/>
        </w:rPr>
        <w:t>Estella</w:t>
      </w:r>
      <w:r w:rsidRPr="00825C54">
        <w:rPr>
          <w:rFonts w:eastAsia="Times New Roman"/>
          <w:lang w:val="en-US" w:eastAsia="id-ID"/>
        </w:rPr>
        <w:tab/>
      </w:r>
      <w:r w:rsidR="004003BD">
        <w:rPr>
          <w:rFonts w:eastAsia="Times New Roman"/>
          <w:lang w:val="en-US" w:eastAsia="id-ID"/>
        </w:rPr>
        <w:t>:</w:t>
      </w:r>
      <w:r w:rsidR="004003BD">
        <w:rPr>
          <w:rFonts w:eastAsia="Times New Roman"/>
          <w:lang w:val="en-US" w:eastAsia="id-ID"/>
        </w:rPr>
        <w:tab/>
      </w:r>
      <w:r w:rsidRPr="00825C54">
        <w:rPr>
          <w:rFonts w:eastAsia="Times New Roman"/>
          <w:lang w:val="en-US" w:eastAsia="id-ID"/>
        </w:rPr>
        <w:t>Who was the woman?</w:t>
      </w:r>
    </w:p>
    <w:p w:rsidR="00825C54" w:rsidRDefault="00825C54" w:rsidP="004003BD">
      <w:pPr>
        <w:tabs>
          <w:tab w:val="left" w:pos="3119"/>
        </w:tabs>
        <w:spacing w:line="360" w:lineRule="auto"/>
        <w:ind w:left="3402" w:hanging="1417"/>
        <w:rPr>
          <w:rFonts w:eastAsia="Times New Roman"/>
          <w:lang w:val="en-US" w:eastAsia="id-ID"/>
        </w:rPr>
      </w:pPr>
      <w:r w:rsidRPr="00825C54">
        <w:rPr>
          <w:rFonts w:eastAsia="Times New Roman"/>
          <w:lang w:val="en-US" w:eastAsia="id-ID"/>
        </w:rPr>
        <w:t>Baroness</w:t>
      </w:r>
      <w:r w:rsidRPr="00825C54">
        <w:rPr>
          <w:rFonts w:eastAsia="Times New Roman"/>
          <w:lang w:val="en-US" w:eastAsia="id-ID"/>
        </w:rPr>
        <w:tab/>
      </w:r>
      <w:r w:rsidR="004003BD">
        <w:rPr>
          <w:rFonts w:eastAsia="Times New Roman"/>
          <w:lang w:val="en-US" w:eastAsia="id-ID"/>
        </w:rPr>
        <w:t>:</w:t>
      </w:r>
      <w:r w:rsidR="004003BD">
        <w:rPr>
          <w:rFonts w:eastAsia="Times New Roman"/>
          <w:lang w:val="en-US" w:eastAsia="id-ID"/>
        </w:rPr>
        <w:tab/>
      </w:r>
      <w:r w:rsidRPr="00825C54">
        <w:rPr>
          <w:rFonts w:eastAsia="Times New Roman"/>
          <w:u w:val="single"/>
          <w:lang w:val="en-US" w:eastAsia="id-ID"/>
        </w:rPr>
        <w:t>Not really the point of the story. The story’s about how lucky I am</w:t>
      </w:r>
      <w:r w:rsidRPr="00825C54">
        <w:rPr>
          <w:rFonts w:eastAsia="Times New Roman"/>
          <w:lang w:val="en-US" w:eastAsia="id-ID"/>
        </w:rPr>
        <w:t>, but anyway, she had a kid.</w:t>
      </w:r>
    </w:p>
    <w:p w:rsidR="00B528CE" w:rsidRPr="00825C54" w:rsidRDefault="000353D8" w:rsidP="000353D8">
      <w:pPr>
        <w:spacing w:line="360" w:lineRule="auto"/>
        <w:ind w:left="1985"/>
        <w:jc w:val="center"/>
        <w:rPr>
          <w:rFonts w:eastAsia="Times New Roman"/>
          <w:lang w:val="en-US" w:eastAsia="id-ID"/>
        </w:rPr>
      </w:pPr>
      <w:r>
        <w:rPr>
          <w:rFonts w:eastAsia="Times New Roman"/>
          <w:b/>
          <w:bCs/>
          <w:lang w:val="en-US" w:eastAsia="id-ID"/>
        </w:rPr>
        <w:t>Figure 4.6</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B528CE">
        <w:rPr>
          <w:rFonts w:eastAsia="Times New Roman"/>
          <w:lang w:val="en-US" w:eastAsia="id-ID"/>
        </w:rPr>
        <w:t xml:space="preserve"> </w:t>
      </w:r>
      <w:r w:rsidRPr="000353D8">
        <w:rPr>
          <w:rFonts w:eastAsia="Times New Roman"/>
          <w:b/>
          <w:bCs/>
          <w:lang w:val="en-US" w:eastAsia="id-ID"/>
        </w:rPr>
        <w:t>00:41:19,438 --&gt; 00:41:28,071</w:t>
      </w:r>
    </w:p>
    <w:p w:rsidR="009560A2" w:rsidRDefault="00825C54" w:rsidP="009560A2">
      <w:pPr>
        <w:spacing w:after="0" w:line="360" w:lineRule="auto"/>
        <w:ind w:left="1985"/>
        <w:jc w:val="both"/>
        <w:rPr>
          <w:lang w:val="en-US"/>
        </w:rPr>
      </w:pPr>
      <w:r w:rsidRPr="00825C54">
        <w:rPr>
          <w:b/>
          <w:bCs/>
          <w:lang w:val="en-US"/>
        </w:rPr>
        <w:t>Description of the scene</w:t>
      </w:r>
      <w:r w:rsidRPr="00825C54">
        <w:rPr>
          <w:lang w:val="en-US"/>
        </w:rPr>
        <w:t>:</w:t>
      </w:r>
    </w:p>
    <w:p w:rsidR="00825C54" w:rsidRPr="009560A2" w:rsidRDefault="00825C54" w:rsidP="009560A2">
      <w:pPr>
        <w:spacing w:after="0" w:line="360" w:lineRule="auto"/>
        <w:ind w:left="1985" w:firstLine="567"/>
        <w:jc w:val="both"/>
        <w:rPr>
          <w:lang w:val="en-US"/>
        </w:rPr>
      </w:pPr>
      <w:r w:rsidRPr="00825C54">
        <w:rPr>
          <w:rFonts w:eastAsia="Times New Roman"/>
          <w:lang w:val="en-US" w:eastAsia="id-ID"/>
        </w:rPr>
        <w:lastRenderedPageBreak/>
        <w:t>Estella notices the Baroness’ necklace and asks Baroness to tell about it. Estella is getting more curious about the story of the necklace.</w:t>
      </w:r>
    </w:p>
    <w:p w:rsidR="00825C54" w:rsidRPr="00825C54" w:rsidRDefault="00825C54" w:rsidP="00825C54">
      <w:pPr>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spacing w:line="360" w:lineRule="auto"/>
        <w:ind w:left="1985" w:firstLine="567"/>
        <w:jc w:val="both"/>
        <w:rPr>
          <w:lang w:val="en-US"/>
        </w:rPr>
      </w:pPr>
      <w:r w:rsidRPr="00825C54">
        <w:rPr>
          <w:lang w:val="en-US"/>
        </w:rPr>
        <w:t>Based on the datum above, positive impoliteness strategy is performed by Baroness in her utterance because Baroness tells about how important her story to be told instead of giving the answer to Estella’s question as she expected.  By conducting it, Baroness has attacked Estella’s positive face. This strategy is also classified into sub-strategy: ignore other interlocutors; fail to acknowledge the presence of others.</w:t>
      </w:r>
    </w:p>
    <w:p w:rsidR="00CA4C97" w:rsidRPr="00825C54" w:rsidRDefault="00CA4C97" w:rsidP="00CA4C97">
      <w:pPr>
        <w:spacing w:line="360" w:lineRule="auto"/>
        <w:ind w:left="1985"/>
        <w:jc w:val="both"/>
        <w:rPr>
          <w:b/>
          <w:bCs/>
          <w:lang w:val="en-US"/>
        </w:rPr>
      </w:pPr>
      <w:r>
        <w:rPr>
          <w:b/>
          <w:bCs/>
          <w:noProof/>
          <w:lang w:eastAsia="id-ID"/>
        </w:rPr>
        <w:drawing>
          <wp:anchor distT="0" distB="0" distL="114300" distR="114300" simplePos="0" relativeHeight="251699200" behindDoc="0" locked="0" layoutInCell="1" allowOverlap="1">
            <wp:simplePos x="0" y="0"/>
            <wp:positionH relativeFrom="column">
              <wp:posOffset>1255395</wp:posOffset>
            </wp:positionH>
            <wp:positionV relativeFrom="paragraph">
              <wp:posOffset>321310</wp:posOffset>
            </wp:positionV>
            <wp:extent cx="3782695" cy="727075"/>
            <wp:effectExtent l="0" t="0" r="8255" b="0"/>
            <wp:wrapTopAndBottom/>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um 7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82695" cy="727075"/>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70</w:t>
      </w:r>
    </w:p>
    <w:p w:rsidR="00825C54" w:rsidRPr="00825C54" w:rsidRDefault="00825C54" w:rsidP="00FB1D5B">
      <w:pPr>
        <w:tabs>
          <w:tab w:val="left" w:pos="3119"/>
        </w:tabs>
        <w:spacing w:before="240"/>
        <w:ind w:left="3402" w:hanging="1417"/>
        <w:rPr>
          <w:rFonts w:eastAsia="Times New Roman"/>
          <w:lang w:val="en-US" w:eastAsia="id-ID"/>
        </w:rPr>
      </w:pPr>
      <w:r w:rsidRPr="00825C54">
        <w:rPr>
          <w:rFonts w:eastAsia="Times New Roman"/>
          <w:lang w:val="en-US" w:eastAsia="id-ID"/>
        </w:rPr>
        <w:t>Baroness</w:t>
      </w:r>
      <w:r w:rsidRPr="00825C54">
        <w:rPr>
          <w:rFonts w:eastAsia="Times New Roman"/>
          <w:lang w:val="en-US" w:eastAsia="id-ID"/>
        </w:rPr>
        <w:tab/>
      </w:r>
      <w:r w:rsidR="00F31C6C">
        <w:rPr>
          <w:rFonts w:eastAsia="Times New Roman"/>
          <w:lang w:val="en-US" w:eastAsia="id-ID"/>
        </w:rPr>
        <w:t>:</w:t>
      </w:r>
      <w:r w:rsidR="00F31C6C">
        <w:rPr>
          <w:rFonts w:eastAsia="Times New Roman"/>
          <w:lang w:val="en-US" w:eastAsia="id-ID"/>
        </w:rPr>
        <w:tab/>
      </w:r>
      <w:r w:rsidRPr="00825C54">
        <w:rPr>
          <w:rFonts w:eastAsia="Times New Roman"/>
          <w:u w:val="single"/>
          <w:lang w:val="en-US" w:eastAsia="id-ID"/>
        </w:rPr>
        <w:t>Who the hell else would I drink to</w:t>
      </w:r>
      <w:r w:rsidRPr="00825C54">
        <w:rPr>
          <w:rFonts w:eastAsia="Times New Roman"/>
          <w:lang w:val="en-US" w:eastAsia="id-ID"/>
        </w:rPr>
        <w:t>?</w:t>
      </w:r>
    </w:p>
    <w:p w:rsidR="00825C54" w:rsidRDefault="00825C54" w:rsidP="00F31C6C">
      <w:pPr>
        <w:tabs>
          <w:tab w:val="left" w:pos="3119"/>
        </w:tabs>
        <w:spacing w:line="360" w:lineRule="auto"/>
        <w:ind w:left="3402" w:hanging="1417"/>
        <w:jc w:val="both"/>
        <w:rPr>
          <w:rFonts w:eastAsia="Times New Roman"/>
          <w:lang w:val="en-US" w:eastAsia="id-ID"/>
        </w:rPr>
      </w:pPr>
      <w:r w:rsidRPr="00825C54">
        <w:rPr>
          <w:rFonts w:eastAsia="Times New Roman"/>
          <w:lang w:val="en-US" w:eastAsia="id-ID"/>
        </w:rPr>
        <w:t>Estella</w:t>
      </w:r>
      <w:r w:rsidRPr="00825C54">
        <w:rPr>
          <w:rFonts w:eastAsia="Times New Roman"/>
          <w:lang w:val="en-US" w:eastAsia="id-ID"/>
        </w:rPr>
        <w:tab/>
      </w:r>
      <w:r w:rsidR="00F31C6C">
        <w:rPr>
          <w:rFonts w:eastAsia="Times New Roman"/>
          <w:lang w:val="en-US" w:eastAsia="id-ID"/>
        </w:rPr>
        <w:t>:</w:t>
      </w:r>
      <w:r w:rsidR="00F31C6C">
        <w:rPr>
          <w:rFonts w:eastAsia="Times New Roman"/>
          <w:lang w:val="en-US" w:eastAsia="id-ID"/>
        </w:rPr>
        <w:tab/>
      </w:r>
      <w:r w:rsidRPr="00825C54">
        <w:rPr>
          <w:rFonts w:eastAsia="Times New Roman"/>
          <w:lang w:val="en-US" w:eastAsia="id-ID"/>
        </w:rPr>
        <w:t>To me? For creating your signature piece?</w:t>
      </w:r>
    </w:p>
    <w:p w:rsidR="00B528CE" w:rsidRPr="00825C54" w:rsidRDefault="009560A2" w:rsidP="009560A2">
      <w:pPr>
        <w:spacing w:line="360" w:lineRule="auto"/>
        <w:ind w:left="1985"/>
        <w:jc w:val="center"/>
        <w:rPr>
          <w:rFonts w:eastAsia="Times New Roman"/>
          <w:lang w:val="en-US" w:eastAsia="id-ID"/>
        </w:rPr>
      </w:pPr>
      <w:r>
        <w:rPr>
          <w:rFonts w:eastAsia="Times New Roman"/>
          <w:b/>
          <w:bCs/>
          <w:lang w:val="en-US" w:eastAsia="id-ID"/>
        </w:rPr>
        <w:t>Figure 4.7</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B528CE">
        <w:rPr>
          <w:rFonts w:eastAsia="Times New Roman"/>
          <w:lang w:val="en-US" w:eastAsia="id-ID"/>
        </w:rPr>
        <w:t xml:space="preserve"> </w:t>
      </w:r>
      <w:r w:rsidRPr="009560A2">
        <w:rPr>
          <w:rFonts w:eastAsia="Times New Roman"/>
          <w:b/>
          <w:bCs/>
          <w:lang w:val="en-US" w:eastAsia="id-ID"/>
        </w:rPr>
        <w:t>01:15:33,992 --&gt; 01:15:42,292</w:t>
      </w:r>
    </w:p>
    <w:p w:rsidR="00825C54" w:rsidRPr="00825C54" w:rsidRDefault="00825C54" w:rsidP="00825C54">
      <w:pPr>
        <w:spacing w:after="0" w:line="360" w:lineRule="auto"/>
        <w:ind w:left="1985"/>
        <w:jc w:val="both"/>
        <w:rPr>
          <w:b/>
          <w:bCs/>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rFonts w:eastAsia="Times New Roman"/>
          <w:lang w:val="en-US" w:eastAsia="id-ID"/>
        </w:rPr>
      </w:pPr>
      <w:r w:rsidRPr="00825C54">
        <w:rPr>
          <w:rFonts w:eastAsia="Times New Roman"/>
          <w:lang w:val="en-US" w:eastAsia="id-ID"/>
        </w:rPr>
        <w:t>Baroness and Estella toast celebrating the new dress. Baroness says they celebrate for her. Estella scoffs by laughing at her. Estella says that she made the signature dress for Baroness so she deserves the praise and celebration.</w:t>
      </w:r>
    </w:p>
    <w:p w:rsidR="00825C54" w:rsidRPr="00825C54" w:rsidRDefault="00825C54" w:rsidP="00825C54">
      <w:pPr>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spacing w:line="360" w:lineRule="auto"/>
        <w:ind w:left="1985" w:firstLine="567"/>
        <w:jc w:val="both"/>
        <w:rPr>
          <w:lang w:val="en-US"/>
        </w:rPr>
      </w:pPr>
      <w:r w:rsidRPr="00825C54">
        <w:rPr>
          <w:lang w:val="en-US"/>
        </w:rPr>
        <w:t xml:space="preserve">Based on the datum above, positive impoliteness strategy is performed by Baroness in her utterance because Baroness does not involve Estella in celebrating moment. Baroness has a tendency to claim that everything is the result of her hard work instead of admitting the fact that it is Estella’s work. By conducting it, Baroness has attacked Estella’s </w:t>
      </w:r>
      <w:r w:rsidRPr="00825C54">
        <w:rPr>
          <w:lang w:val="en-US"/>
        </w:rPr>
        <w:lastRenderedPageBreak/>
        <w:t>positive face. This strategy is also classified into sub-strategy: exclude others from activities.</w:t>
      </w:r>
    </w:p>
    <w:p w:rsidR="00825C54" w:rsidRPr="00825C54" w:rsidRDefault="00825C54" w:rsidP="00286B15">
      <w:pPr>
        <w:pStyle w:val="Judul4"/>
        <w:numPr>
          <w:ilvl w:val="3"/>
          <w:numId w:val="12"/>
        </w:numPr>
        <w:spacing w:line="360" w:lineRule="auto"/>
        <w:ind w:left="1985" w:hanging="851"/>
        <w:rPr>
          <w:lang w:val="en-US"/>
        </w:rPr>
      </w:pPr>
      <w:bookmarkStart w:id="71" w:name="_Toc113829568"/>
      <w:r w:rsidRPr="00825C54">
        <w:rPr>
          <w:lang w:val="en-US"/>
        </w:rPr>
        <w:t>Negative Impoliteness</w:t>
      </w:r>
      <w:bookmarkEnd w:id="71"/>
    </w:p>
    <w:p w:rsidR="00825C54" w:rsidRPr="00825C54" w:rsidRDefault="00825C54" w:rsidP="00825C54">
      <w:pPr>
        <w:spacing w:line="360" w:lineRule="auto"/>
        <w:ind w:left="1985" w:firstLine="567"/>
        <w:jc w:val="both"/>
        <w:rPr>
          <w:lang w:val="en-US"/>
        </w:rPr>
      </w:pPr>
      <w:r w:rsidRPr="00825C54">
        <w:rPr>
          <w:lang w:val="en-US"/>
        </w:rPr>
        <w:t xml:space="preserve">Negative impoliteness is performed when the utterer intentionally aims to attack the interlocutor’s negative face. The researcher found 49 data of this </w:t>
      </w:r>
      <w:r w:rsidR="00027105">
        <w:rPr>
          <w:lang w:val="en-US"/>
        </w:rPr>
        <w:t xml:space="preserve">impoliteness </w:t>
      </w:r>
      <w:r w:rsidRPr="00825C54">
        <w:rPr>
          <w:lang w:val="en-US"/>
        </w:rPr>
        <w:t xml:space="preserve">strategy in the utterances of main antagonist </w:t>
      </w:r>
      <w:r w:rsidR="00CD6A8E">
        <w:rPr>
          <w:lang w:val="en-US"/>
        </w:rPr>
        <w:t xml:space="preserve">character </w:t>
      </w:r>
      <w:r w:rsidRPr="00825C54">
        <w:rPr>
          <w:lang w:val="en-US"/>
        </w:rPr>
        <w:t xml:space="preserve">in </w:t>
      </w:r>
      <w:r w:rsidRPr="00825C54">
        <w:rPr>
          <w:i/>
          <w:iCs/>
          <w:lang w:val="en-US"/>
        </w:rPr>
        <w:t>Cruella</w:t>
      </w:r>
      <w:r w:rsidRPr="00825C54">
        <w:rPr>
          <w:lang w:val="en-US"/>
        </w:rPr>
        <w:t xml:space="preserve"> movie.</w:t>
      </w:r>
      <w:r w:rsidR="00027105" w:rsidRPr="00027105">
        <w:rPr>
          <w:lang w:val="en-US"/>
        </w:rPr>
        <w:t xml:space="preserve"> </w:t>
      </w:r>
      <w:r w:rsidR="00027105">
        <w:rPr>
          <w:lang w:val="en-US"/>
        </w:rPr>
        <w:t xml:space="preserve">They are on datum 3, </w:t>
      </w:r>
      <w:r w:rsidR="00857CBA">
        <w:rPr>
          <w:lang w:val="en-US"/>
        </w:rPr>
        <w:t xml:space="preserve">4, </w:t>
      </w:r>
      <w:r w:rsidR="00027105">
        <w:rPr>
          <w:lang w:val="en-US"/>
        </w:rPr>
        <w:t>6,</w:t>
      </w:r>
      <w:r w:rsidR="00857CBA">
        <w:rPr>
          <w:lang w:val="en-US"/>
        </w:rPr>
        <w:t xml:space="preserve"> 7, 8, 10,</w:t>
      </w:r>
      <w:r w:rsidR="00027105">
        <w:rPr>
          <w:lang w:val="en-US"/>
        </w:rPr>
        <w:t xml:space="preserve"> 14, </w:t>
      </w:r>
      <w:r w:rsidR="00857CBA">
        <w:rPr>
          <w:lang w:val="en-US"/>
        </w:rPr>
        <w:t xml:space="preserve">20, </w:t>
      </w:r>
      <w:r w:rsidR="00027105">
        <w:rPr>
          <w:lang w:val="en-US"/>
        </w:rPr>
        <w:t>21, 23, 25, 26, 27, 29, 30, 32, 34, 36, 41, 42,</w:t>
      </w:r>
      <w:r w:rsidR="00857CBA">
        <w:rPr>
          <w:lang w:val="en-US"/>
        </w:rPr>
        <w:t xml:space="preserve"> 44,</w:t>
      </w:r>
      <w:r w:rsidR="00027105">
        <w:rPr>
          <w:lang w:val="en-US"/>
        </w:rPr>
        <w:t xml:space="preserve"> 48, 49, 52, 53, 55, </w:t>
      </w:r>
      <w:r w:rsidR="00857CBA">
        <w:rPr>
          <w:lang w:val="en-US"/>
        </w:rPr>
        <w:t xml:space="preserve">56, 57, </w:t>
      </w:r>
      <w:r w:rsidR="00027105">
        <w:rPr>
          <w:lang w:val="en-US"/>
        </w:rPr>
        <w:t xml:space="preserve">59, </w:t>
      </w:r>
      <w:r w:rsidR="00857CBA">
        <w:rPr>
          <w:lang w:val="en-US"/>
        </w:rPr>
        <w:t xml:space="preserve">61, 62, 63, </w:t>
      </w:r>
      <w:r w:rsidR="00027105">
        <w:rPr>
          <w:lang w:val="en-US"/>
        </w:rPr>
        <w:t xml:space="preserve">66, 67, 68, 73, 74, </w:t>
      </w:r>
      <w:r w:rsidR="00857CBA">
        <w:rPr>
          <w:lang w:val="en-US"/>
        </w:rPr>
        <w:t xml:space="preserve">75, </w:t>
      </w:r>
      <w:r w:rsidR="00027105">
        <w:rPr>
          <w:lang w:val="en-US"/>
        </w:rPr>
        <w:t xml:space="preserve">76, </w:t>
      </w:r>
      <w:r w:rsidR="00857CBA">
        <w:rPr>
          <w:lang w:val="en-US"/>
        </w:rPr>
        <w:t xml:space="preserve">78, 79, 80, </w:t>
      </w:r>
      <w:r w:rsidR="00027105">
        <w:rPr>
          <w:lang w:val="en-US"/>
        </w:rPr>
        <w:t xml:space="preserve">81, </w:t>
      </w:r>
      <w:r w:rsidR="00857CBA">
        <w:rPr>
          <w:lang w:val="en-US"/>
        </w:rPr>
        <w:t xml:space="preserve">83, </w:t>
      </w:r>
      <w:r w:rsidR="00027105">
        <w:rPr>
          <w:lang w:val="en-US"/>
        </w:rPr>
        <w:t xml:space="preserve">85, </w:t>
      </w:r>
      <w:r w:rsidR="00857CBA">
        <w:rPr>
          <w:lang w:val="en-US"/>
        </w:rPr>
        <w:t xml:space="preserve">86, 88, 89, and </w:t>
      </w:r>
      <w:r w:rsidR="00027105">
        <w:rPr>
          <w:lang w:val="en-US"/>
        </w:rPr>
        <w:t>9</w:t>
      </w:r>
      <w:r w:rsidR="00857CBA">
        <w:rPr>
          <w:lang w:val="en-US"/>
        </w:rPr>
        <w:t>0</w:t>
      </w:r>
      <w:r w:rsidR="00027105">
        <w:rPr>
          <w:lang w:val="en-US"/>
        </w:rPr>
        <w:t>.</w:t>
      </w:r>
      <w:r w:rsidRPr="00825C54">
        <w:rPr>
          <w:lang w:val="en-US"/>
        </w:rPr>
        <w:t xml:space="preserve"> The researcher took three data of negative impoliteness strategy to be presented in this research. The examples are as follow:</w:t>
      </w:r>
    </w:p>
    <w:p w:rsidR="0044204C" w:rsidRPr="00825C54" w:rsidRDefault="00C77837" w:rsidP="00C77837">
      <w:pPr>
        <w:spacing w:line="360" w:lineRule="auto"/>
        <w:ind w:left="1985"/>
        <w:jc w:val="both"/>
        <w:rPr>
          <w:b/>
          <w:bCs/>
          <w:lang w:val="en-US"/>
        </w:rPr>
      </w:pPr>
      <w:r>
        <w:rPr>
          <w:b/>
          <w:bCs/>
          <w:noProof/>
          <w:lang w:eastAsia="id-ID"/>
        </w:rPr>
        <w:drawing>
          <wp:anchor distT="0" distB="0" distL="114300" distR="114300" simplePos="0" relativeHeight="251683840" behindDoc="0" locked="0" layoutInCell="1" allowOverlap="1">
            <wp:simplePos x="0" y="0"/>
            <wp:positionH relativeFrom="column">
              <wp:posOffset>1245870</wp:posOffset>
            </wp:positionH>
            <wp:positionV relativeFrom="paragraph">
              <wp:posOffset>296545</wp:posOffset>
            </wp:positionV>
            <wp:extent cx="3792220" cy="711200"/>
            <wp:effectExtent l="0" t="0" r="0" b="0"/>
            <wp:wrapTopAndBottom/>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um 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92220" cy="711200"/>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14</w:t>
      </w:r>
    </w:p>
    <w:p w:rsidR="00825C54" w:rsidRPr="00825C54" w:rsidRDefault="00825C54" w:rsidP="00C77837">
      <w:pPr>
        <w:tabs>
          <w:tab w:val="left" w:pos="3119"/>
        </w:tabs>
        <w:spacing w:before="240" w:after="0" w:line="360" w:lineRule="auto"/>
        <w:ind w:left="3402" w:hanging="1417"/>
        <w:jc w:val="both"/>
        <w:rPr>
          <w:rFonts w:eastAsia="Times New Roman"/>
          <w:lang w:val="en-US" w:eastAsia="id-ID"/>
        </w:rPr>
      </w:pPr>
      <w:r w:rsidRPr="00825C54">
        <w:rPr>
          <w:rFonts w:eastAsia="Times New Roman"/>
          <w:lang w:val="en-US" w:eastAsia="id-ID"/>
        </w:rPr>
        <w:t>Baroness</w:t>
      </w:r>
      <w:r w:rsidRPr="00825C54">
        <w:rPr>
          <w:rFonts w:eastAsia="Times New Roman"/>
          <w:b/>
          <w:bCs/>
          <w:lang w:val="en-US" w:eastAsia="id-ID"/>
        </w:rPr>
        <w:tab/>
      </w:r>
      <w:r w:rsidRPr="00825C54">
        <w:rPr>
          <w:rFonts w:eastAsia="Times New Roman"/>
          <w:lang w:val="en-US" w:eastAsia="id-ID"/>
        </w:rPr>
        <w:t>:</w:t>
      </w:r>
      <w:r w:rsidR="003441C6">
        <w:rPr>
          <w:rFonts w:eastAsia="Times New Roman"/>
          <w:b/>
          <w:bCs/>
          <w:lang w:val="en-US" w:eastAsia="id-ID"/>
        </w:rPr>
        <w:tab/>
      </w:r>
      <w:r w:rsidRPr="00825C54">
        <w:rPr>
          <w:rFonts w:eastAsia="Times New Roman"/>
          <w:u w:val="single"/>
          <w:lang w:val="en-US" w:eastAsia="id-ID"/>
        </w:rPr>
        <w:t>Get me lunch</w:t>
      </w:r>
      <w:r w:rsidRPr="00825C54">
        <w:rPr>
          <w:rFonts w:eastAsia="Times New Roman"/>
          <w:lang w:val="en-US" w:eastAsia="id-ID"/>
        </w:rPr>
        <w:t>. Soy salmon, lemon-zest risotto, cucumber sliced into two-inch diagonals at an eighth of an inch width sprinkled with seven leaves of parsley, shredded, not torn.</w:t>
      </w:r>
    </w:p>
    <w:p w:rsidR="00825C54" w:rsidRDefault="003441C6" w:rsidP="004C0A76">
      <w:pPr>
        <w:tabs>
          <w:tab w:val="left" w:pos="3119"/>
        </w:tabs>
        <w:spacing w:line="360" w:lineRule="auto"/>
        <w:ind w:left="3402" w:hanging="1417"/>
        <w:jc w:val="both"/>
        <w:rPr>
          <w:rFonts w:eastAsia="Times New Roman"/>
          <w:lang w:val="en-US" w:eastAsia="id-ID"/>
        </w:rPr>
      </w:pPr>
      <w:r>
        <w:rPr>
          <w:rFonts w:eastAsia="Times New Roman"/>
          <w:lang w:val="en-US" w:eastAsia="id-ID"/>
        </w:rPr>
        <w:t>Estella</w:t>
      </w:r>
      <w:r>
        <w:rPr>
          <w:rFonts w:eastAsia="Times New Roman"/>
          <w:lang w:val="en-US" w:eastAsia="id-ID"/>
        </w:rPr>
        <w:tab/>
        <w:t>:</w:t>
      </w:r>
      <w:r>
        <w:rPr>
          <w:rFonts w:eastAsia="Times New Roman"/>
          <w:lang w:val="en-US" w:eastAsia="id-ID"/>
        </w:rPr>
        <w:tab/>
      </w:r>
      <w:r w:rsidR="00825C54" w:rsidRPr="00825C54">
        <w:rPr>
          <w:rFonts w:eastAsia="Times New Roman"/>
          <w:lang w:val="en-US" w:eastAsia="id-ID"/>
        </w:rPr>
        <w:t>Right.</w:t>
      </w:r>
    </w:p>
    <w:p w:rsidR="000A73EC" w:rsidRPr="00825C54" w:rsidRDefault="002628C3" w:rsidP="002628C3">
      <w:pPr>
        <w:spacing w:line="360" w:lineRule="auto"/>
        <w:ind w:left="1985"/>
        <w:jc w:val="center"/>
        <w:rPr>
          <w:lang w:val="en-US"/>
        </w:rPr>
      </w:pPr>
      <w:r>
        <w:rPr>
          <w:rFonts w:eastAsia="Times New Roman"/>
          <w:b/>
          <w:bCs/>
          <w:lang w:val="en-US" w:eastAsia="id-ID"/>
        </w:rPr>
        <w:t>Figure 4.8</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0A73EC">
        <w:rPr>
          <w:lang w:val="en-US"/>
        </w:rPr>
        <w:t xml:space="preserve"> </w:t>
      </w:r>
      <w:r w:rsidRPr="002628C3">
        <w:rPr>
          <w:b/>
          <w:bCs/>
          <w:lang w:val="en-US"/>
        </w:rPr>
        <w:t>00:35:51,318 --&gt; 00:36:02,538</w:t>
      </w:r>
    </w:p>
    <w:p w:rsidR="00825C54" w:rsidRPr="00825C54" w:rsidRDefault="00825C54" w:rsidP="00825C54">
      <w:pPr>
        <w:spacing w:after="0" w:line="360" w:lineRule="auto"/>
        <w:ind w:left="1985"/>
        <w:jc w:val="both"/>
        <w:rPr>
          <w:b/>
          <w:bCs/>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rFonts w:eastAsia="Times New Roman"/>
          <w:lang w:val="en-US" w:eastAsia="id-ID"/>
        </w:rPr>
      </w:pPr>
      <w:r w:rsidRPr="00825C54">
        <w:rPr>
          <w:rFonts w:eastAsia="Times New Roman"/>
          <w:lang w:val="en-US" w:eastAsia="id-ID"/>
        </w:rPr>
        <w:t>The Baroness tells Estella to prepare lunch for her. The Baroness demands a super complicated lunch menu.</w:t>
      </w:r>
    </w:p>
    <w:p w:rsidR="00825C54" w:rsidRPr="00825C54" w:rsidRDefault="00825C54" w:rsidP="00825C54">
      <w:pPr>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spacing w:line="360" w:lineRule="auto"/>
        <w:ind w:left="1985" w:firstLine="567"/>
        <w:jc w:val="both"/>
        <w:rPr>
          <w:lang w:val="en-US"/>
        </w:rPr>
      </w:pPr>
      <w:r w:rsidRPr="00825C54">
        <w:rPr>
          <w:lang w:val="en-US"/>
        </w:rPr>
        <w:t xml:space="preserve">Based on the datum above, negative impoliteness strategy is performed by Baroness in her utterance because Baroness gives Estella the burden of responsibility for serving </w:t>
      </w:r>
      <w:r w:rsidRPr="00825C54">
        <w:rPr>
          <w:lang w:val="en-US"/>
        </w:rPr>
        <w:lastRenderedPageBreak/>
        <w:t>her by providing her lunch. By conducting it, Baroness has attacked Estella’s negative face. This strategy is also classified into sub-strategy: put others’ indebtedness on record.</w:t>
      </w:r>
    </w:p>
    <w:p w:rsidR="008D6B78" w:rsidRPr="00825C54" w:rsidRDefault="008D6B78" w:rsidP="008D6B78">
      <w:pPr>
        <w:spacing w:line="360" w:lineRule="auto"/>
        <w:ind w:left="1985"/>
        <w:jc w:val="both"/>
        <w:rPr>
          <w:b/>
          <w:bCs/>
          <w:lang w:val="en-US"/>
        </w:rPr>
      </w:pPr>
      <w:r>
        <w:rPr>
          <w:b/>
          <w:bCs/>
          <w:noProof/>
          <w:lang w:eastAsia="id-ID"/>
        </w:rPr>
        <w:drawing>
          <wp:anchor distT="0" distB="0" distL="114300" distR="114300" simplePos="0" relativeHeight="251684864" behindDoc="0" locked="0" layoutInCell="1" allowOverlap="1">
            <wp:simplePos x="0" y="0"/>
            <wp:positionH relativeFrom="column">
              <wp:posOffset>1274445</wp:posOffset>
            </wp:positionH>
            <wp:positionV relativeFrom="paragraph">
              <wp:posOffset>329565</wp:posOffset>
            </wp:positionV>
            <wp:extent cx="3759200" cy="704850"/>
            <wp:effectExtent l="0" t="0" r="0" b="0"/>
            <wp:wrapTopAndBottom/>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tum 6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9200" cy="704850"/>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61</w:t>
      </w:r>
    </w:p>
    <w:p w:rsidR="00825C54" w:rsidRDefault="00825C54" w:rsidP="008D6B78">
      <w:pPr>
        <w:tabs>
          <w:tab w:val="left" w:pos="3119"/>
        </w:tabs>
        <w:spacing w:before="240" w:line="360" w:lineRule="auto"/>
        <w:ind w:left="3402" w:hanging="1417"/>
        <w:jc w:val="both"/>
        <w:rPr>
          <w:rFonts w:eastAsia="Times New Roman"/>
          <w:lang w:val="en-US" w:eastAsia="id-ID"/>
        </w:rPr>
      </w:pPr>
      <w:r w:rsidRPr="00825C54">
        <w:rPr>
          <w:rFonts w:eastAsia="Times New Roman"/>
          <w:lang w:val="en-US" w:eastAsia="id-ID"/>
        </w:rPr>
        <w:t>Baroness</w:t>
      </w:r>
      <w:r w:rsidRPr="00825C54">
        <w:rPr>
          <w:rFonts w:eastAsia="Times New Roman"/>
          <w:lang w:val="en-US" w:eastAsia="id-ID"/>
        </w:rPr>
        <w:tab/>
      </w:r>
      <w:r w:rsidR="004C0A76">
        <w:rPr>
          <w:rFonts w:eastAsia="Times New Roman"/>
          <w:lang w:val="en-US" w:eastAsia="id-ID"/>
        </w:rPr>
        <w:t>:</w:t>
      </w:r>
      <w:r w:rsidR="004C0A76">
        <w:rPr>
          <w:rFonts w:eastAsia="Times New Roman"/>
          <w:lang w:val="en-US" w:eastAsia="id-ID"/>
        </w:rPr>
        <w:tab/>
      </w:r>
      <w:r w:rsidRPr="00825C54">
        <w:rPr>
          <w:rFonts w:eastAsia="Times New Roman"/>
          <w:lang w:val="en-US" w:eastAsia="id-ID"/>
        </w:rPr>
        <w:t xml:space="preserve">You’ll need more than eyeliner, </w:t>
      </w:r>
      <w:r w:rsidRPr="00825C54">
        <w:rPr>
          <w:rFonts w:eastAsia="Times New Roman"/>
          <w:u w:val="single"/>
          <w:lang w:val="en-US" w:eastAsia="id-ID"/>
        </w:rPr>
        <w:t>you plain little thing</w:t>
      </w:r>
      <w:r w:rsidRPr="00825C54">
        <w:rPr>
          <w:rFonts w:eastAsia="Times New Roman"/>
          <w:lang w:val="en-US" w:eastAsia="id-ID"/>
        </w:rPr>
        <w:t>.</w:t>
      </w:r>
    </w:p>
    <w:p w:rsidR="00C830C8" w:rsidRPr="00825C54" w:rsidRDefault="002628C3" w:rsidP="002628C3">
      <w:pPr>
        <w:spacing w:line="360" w:lineRule="auto"/>
        <w:ind w:left="1985"/>
        <w:jc w:val="center"/>
        <w:rPr>
          <w:rFonts w:eastAsia="Times New Roman"/>
          <w:lang w:val="en-US" w:eastAsia="id-ID"/>
        </w:rPr>
      </w:pPr>
      <w:r>
        <w:rPr>
          <w:rFonts w:eastAsia="Times New Roman"/>
          <w:b/>
          <w:bCs/>
          <w:lang w:val="en-US" w:eastAsia="id-ID"/>
        </w:rPr>
        <w:t>Figure 4.9</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2628C3">
        <w:rPr>
          <w:rFonts w:eastAsia="Times New Roman"/>
          <w:b/>
          <w:bCs/>
          <w:lang w:eastAsia="id-ID"/>
        </w:rPr>
        <w:t xml:space="preserve"> </w:t>
      </w:r>
      <w:r w:rsidR="00C830C8" w:rsidRPr="002628C3">
        <w:rPr>
          <w:rFonts w:eastAsia="Times New Roman"/>
          <w:b/>
          <w:bCs/>
          <w:lang w:eastAsia="id-ID"/>
        </w:rPr>
        <w:t>01:12:24,261 --&gt; 01:12:26,847</w:t>
      </w:r>
    </w:p>
    <w:p w:rsidR="00825C54" w:rsidRPr="00825C54" w:rsidRDefault="00825C54" w:rsidP="00825C54">
      <w:pPr>
        <w:tabs>
          <w:tab w:val="left" w:pos="2410"/>
        </w:tabs>
        <w:spacing w:after="0" w:line="360" w:lineRule="auto"/>
        <w:ind w:left="1985"/>
        <w:jc w:val="both"/>
        <w:rPr>
          <w:b/>
          <w:bCs/>
          <w:lang w:val="en-US"/>
        </w:rPr>
      </w:pPr>
      <w:r w:rsidRPr="00825C54">
        <w:rPr>
          <w:b/>
          <w:bCs/>
          <w:lang w:val="en-US"/>
        </w:rPr>
        <w:t>Description of the scene</w:t>
      </w:r>
      <w:r w:rsidRPr="00825C54">
        <w:rPr>
          <w:lang w:val="en-US"/>
        </w:rPr>
        <w:t>:</w:t>
      </w:r>
    </w:p>
    <w:p w:rsidR="00825C54" w:rsidRPr="00825C54" w:rsidRDefault="00825C54" w:rsidP="00825C54">
      <w:pPr>
        <w:tabs>
          <w:tab w:val="left" w:pos="2410"/>
        </w:tabs>
        <w:spacing w:after="0" w:line="360" w:lineRule="auto"/>
        <w:ind w:left="1985" w:firstLine="567"/>
        <w:jc w:val="both"/>
        <w:rPr>
          <w:rFonts w:eastAsia="Times New Roman"/>
          <w:lang w:val="en-US" w:eastAsia="id-ID"/>
        </w:rPr>
      </w:pPr>
      <w:r w:rsidRPr="00825C54">
        <w:rPr>
          <w:rFonts w:eastAsia="Times New Roman"/>
          <w:lang w:val="en-US" w:eastAsia="id-ID"/>
        </w:rPr>
        <w:t>Baroness and her men come to Tattletale's office. She throws the newspaper on Anita's table while Anita is doing her makeup.</w:t>
      </w:r>
    </w:p>
    <w:p w:rsidR="00825C54" w:rsidRPr="00825C54" w:rsidRDefault="00825C54" w:rsidP="00825C54">
      <w:pPr>
        <w:tabs>
          <w:tab w:val="left" w:pos="2410"/>
        </w:tabs>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tabs>
          <w:tab w:val="left" w:pos="2410"/>
        </w:tabs>
        <w:spacing w:line="360" w:lineRule="auto"/>
        <w:ind w:left="1985" w:firstLine="567"/>
        <w:jc w:val="both"/>
        <w:rPr>
          <w:b/>
          <w:bCs/>
          <w:lang w:val="en-US"/>
        </w:rPr>
      </w:pPr>
      <w:r w:rsidRPr="00825C54">
        <w:rPr>
          <w:lang w:val="en-US"/>
        </w:rPr>
        <w:t>Based on the datum above, negative impoliteness strategy is performed by Baroness in her utterance because Baroness criticizes Anita’s activity with unnecessary abuse. By conducting it, Baroness has attacked Estella’s negative face. This strategy is also classified into sub-strategy: scorn, ridicule by emphasizing the speaker’s relative power.</w:t>
      </w:r>
    </w:p>
    <w:p w:rsidR="00BF10F1" w:rsidRPr="00825C54" w:rsidRDefault="000B3D27" w:rsidP="000B3D27">
      <w:pPr>
        <w:tabs>
          <w:tab w:val="left" w:pos="2410"/>
        </w:tabs>
        <w:spacing w:line="360" w:lineRule="auto"/>
        <w:ind w:left="1985"/>
        <w:jc w:val="both"/>
        <w:rPr>
          <w:b/>
          <w:bCs/>
          <w:lang w:val="en-US"/>
        </w:rPr>
      </w:pPr>
      <w:r>
        <w:rPr>
          <w:b/>
          <w:bCs/>
          <w:noProof/>
          <w:lang w:eastAsia="id-ID"/>
        </w:rPr>
        <w:drawing>
          <wp:anchor distT="0" distB="0" distL="114300" distR="114300" simplePos="0" relativeHeight="251685888" behindDoc="0" locked="0" layoutInCell="1" allowOverlap="1">
            <wp:simplePos x="0" y="0"/>
            <wp:positionH relativeFrom="column">
              <wp:posOffset>1270000</wp:posOffset>
            </wp:positionH>
            <wp:positionV relativeFrom="paragraph">
              <wp:posOffset>307340</wp:posOffset>
            </wp:positionV>
            <wp:extent cx="3763645" cy="705485"/>
            <wp:effectExtent l="0" t="0" r="8255" b="0"/>
            <wp:wrapTopAndBottom/>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um 9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63645" cy="705485"/>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90</w:t>
      </w:r>
    </w:p>
    <w:p w:rsidR="00825C54" w:rsidRPr="00825C54" w:rsidRDefault="00825C54" w:rsidP="000B3D27">
      <w:pPr>
        <w:tabs>
          <w:tab w:val="left" w:pos="3119"/>
        </w:tabs>
        <w:spacing w:before="240" w:after="0" w:line="360" w:lineRule="auto"/>
        <w:ind w:left="3402" w:hanging="1417"/>
        <w:jc w:val="both"/>
        <w:rPr>
          <w:lang w:val="en-US"/>
        </w:rPr>
      </w:pPr>
      <w:r w:rsidRPr="00825C54">
        <w:rPr>
          <w:lang w:val="en-US"/>
        </w:rPr>
        <w:t>Baroness</w:t>
      </w:r>
      <w:r w:rsidRPr="00825C54">
        <w:rPr>
          <w:lang w:val="en-US"/>
        </w:rPr>
        <w:tab/>
      </w:r>
      <w:r w:rsidR="004C0A76">
        <w:rPr>
          <w:lang w:val="en-US"/>
        </w:rPr>
        <w:t>:</w:t>
      </w:r>
      <w:r w:rsidR="004C0A76">
        <w:rPr>
          <w:lang w:val="en-US"/>
        </w:rPr>
        <w:tab/>
      </w:r>
      <w:r w:rsidRPr="00825C54">
        <w:rPr>
          <w:lang w:val="en-US"/>
        </w:rPr>
        <w:t>She’s really Estella.</w:t>
      </w:r>
    </w:p>
    <w:p w:rsidR="00825C54" w:rsidRPr="00825C54" w:rsidRDefault="00825C54" w:rsidP="004C0A76">
      <w:pPr>
        <w:tabs>
          <w:tab w:val="left" w:pos="3119"/>
        </w:tabs>
        <w:spacing w:after="0" w:line="360" w:lineRule="auto"/>
        <w:ind w:left="3402" w:hanging="1417"/>
        <w:jc w:val="both"/>
        <w:rPr>
          <w:lang w:val="en-US"/>
        </w:rPr>
      </w:pPr>
      <w:r w:rsidRPr="00825C54">
        <w:rPr>
          <w:lang w:val="en-US"/>
        </w:rPr>
        <w:t>Cruella</w:t>
      </w:r>
      <w:r w:rsidRPr="00825C54">
        <w:rPr>
          <w:lang w:val="en-US"/>
        </w:rPr>
        <w:tab/>
      </w:r>
      <w:r w:rsidR="004C0A76">
        <w:rPr>
          <w:lang w:val="en-US"/>
        </w:rPr>
        <w:t>:</w:t>
      </w:r>
      <w:r w:rsidR="004C0A76">
        <w:rPr>
          <w:lang w:val="en-US"/>
        </w:rPr>
        <w:tab/>
      </w:r>
      <w:r w:rsidRPr="00825C54">
        <w:rPr>
          <w:lang w:val="en-US"/>
        </w:rPr>
        <w:t>Cruella de Vil.</w:t>
      </w:r>
    </w:p>
    <w:p w:rsidR="00825C54" w:rsidRPr="00825C54" w:rsidRDefault="00825C54" w:rsidP="004C0A76">
      <w:pPr>
        <w:tabs>
          <w:tab w:val="left" w:pos="3119"/>
        </w:tabs>
        <w:spacing w:after="0" w:line="360" w:lineRule="auto"/>
        <w:ind w:left="3402" w:hanging="1417"/>
        <w:jc w:val="both"/>
        <w:rPr>
          <w:lang w:val="en-US"/>
        </w:rPr>
      </w:pPr>
      <w:r w:rsidRPr="00825C54">
        <w:rPr>
          <w:lang w:val="en-US"/>
        </w:rPr>
        <w:t>Horace</w:t>
      </w:r>
      <w:r w:rsidRPr="00825C54">
        <w:rPr>
          <w:lang w:val="en-US"/>
        </w:rPr>
        <w:tab/>
      </w:r>
      <w:r w:rsidR="004C0A76">
        <w:rPr>
          <w:lang w:val="en-US"/>
        </w:rPr>
        <w:t>:</w:t>
      </w:r>
      <w:r w:rsidR="004C0A76">
        <w:rPr>
          <w:lang w:val="en-US"/>
        </w:rPr>
        <w:tab/>
      </w:r>
      <w:r w:rsidRPr="00825C54">
        <w:rPr>
          <w:lang w:val="en-US"/>
        </w:rPr>
        <w:t>It’s spelled “Devil,” but it’s pronounced “de Vil.”</w:t>
      </w:r>
    </w:p>
    <w:p w:rsidR="00825C54" w:rsidRDefault="00825C54" w:rsidP="004C0A76">
      <w:pPr>
        <w:tabs>
          <w:tab w:val="left" w:pos="3119"/>
        </w:tabs>
        <w:spacing w:line="360" w:lineRule="auto"/>
        <w:ind w:left="3402" w:hanging="1417"/>
        <w:jc w:val="both"/>
        <w:rPr>
          <w:lang w:val="en-US"/>
        </w:rPr>
      </w:pPr>
      <w:r w:rsidRPr="00825C54">
        <w:rPr>
          <w:lang w:val="en-US"/>
        </w:rPr>
        <w:t>Baroness</w:t>
      </w:r>
      <w:r w:rsidRPr="00825C54">
        <w:rPr>
          <w:lang w:val="en-US"/>
        </w:rPr>
        <w:tab/>
      </w:r>
      <w:r w:rsidR="004C0A76">
        <w:rPr>
          <w:lang w:val="en-US"/>
        </w:rPr>
        <w:t>:</w:t>
      </w:r>
      <w:r w:rsidR="004C0A76">
        <w:rPr>
          <w:lang w:val="en-US"/>
        </w:rPr>
        <w:tab/>
      </w:r>
      <w:r w:rsidRPr="00825C54">
        <w:rPr>
          <w:u w:val="single"/>
          <w:lang w:val="en-US"/>
        </w:rPr>
        <w:t>You wait, I’ll get even</w:t>
      </w:r>
      <w:r w:rsidRPr="00825C54">
        <w:rPr>
          <w:lang w:val="en-US"/>
        </w:rPr>
        <w:t>.</w:t>
      </w:r>
    </w:p>
    <w:p w:rsidR="008517D9" w:rsidRPr="00825C54" w:rsidRDefault="00842689" w:rsidP="00842689">
      <w:pPr>
        <w:spacing w:line="360" w:lineRule="auto"/>
        <w:ind w:left="1985"/>
        <w:jc w:val="center"/>
        <w:rPr>
          <w:lang w:val="en-US"/>
        </w:rPr>
      </w:pPr>
      <w:r>
        <w:rPr>
          <w:rFonts w:eastAsia="Times New Roman"/>
          <w:b/>
          <w:bCs/>
          <w:lang w:val="en-US" w:eastAsia="id-ID"/>
        </w:rPr>
        <w:lastRenderedPageBreak/>
        <w:t>Figure 4.10</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Pr>
          <w:lang w:val="en-US"/>
        </w:rPr>
        <w:t xml:space="preserve"> </w:t>
      </w:r>
      <w:r w:rsidRPr="00842689">
        <w:rPr>
          <w:b/>
          <w:bCs/>
          <w:lang w:val="en-US"/>
        </w:rPr>
        <w:t>02:01:08,519 --&gt; 02:01:19,738</w:t>
      </w:r>
    </w:p>
    <w:p w:rsidR="00825C54" w:rsidRPr="00825C54" w:rsidRDefault="00825C54" w:rsidP="00825C54">
      <w:pPr>
        <w:spacing w:after="0" w:line="360" w:lineRule="auto"/>
        <w:ind w:left="1985"/>
        <w:jc w:val="both"/>
        <w:rPr>
          <w:b/>
          <w:bCs/>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lang w:val="en-US"/>
        </w:rPr>
      </w:pPr>
      <w:r w:rsidRPr="00825C54">
        <w:rPr>
          <w:lang w:val="en-US"/>
        </w:rPr>
        <w:t>After pushing Estella into the sea became known to the all witnesses, Baroness is arrested by the authorities. Estella, who has changed her character to Cruella, comes to the Baroness's residence to see her triumph. The baroness irritably explains to the people that the whole thing was Estella’s trick. Cruella smiles proudly for defeating the Baroness.</w:t>
      </w:r>
    </w:p>
    <w:p w:rsidR="00825C54" w:rsidRPr="00825C54" w:rsidRDefault="00825C54" w:rsidP="00825C54">
      <w:pPr>
        <w:tabs>
          <w:tab w:val="left" w:pos="2410"/>
        </w:tabs>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spacing w:line="360" w:lineRule="auto"/>
        <w:ind w:left="1985" w:firstLine="567"/>
        <w:jc w:val="both"/>
        <w:rPr>
          <w:lang w:val="en-US"/>
        </w:rPr>
      </w:pPr>
      <w:r w:rsidRPr="00825C54">
        <w:rPr>
          <w:lang w:val="en-US"/>
        </w:rPr>
        <w:t>Based on the datum above, negative impoliteness strategy is performed by Baroness in her utterance because Baroness threatens Cruella even though she is not in the state of having that ability. By conducting it, Baroness has attacked Estella’s negative face. This strategy is also classified into sub-strategy: frighten, instill a belief that an action detrimental to others will occur.</w:t>
      </w:r>
    </w:p>
    <w:p w:rsidR="00825C54" w:rsidRPr="00825C54" w:rsidRDefault="00825C54" w:rsidP="00286B15">
      <w:pPr>
        <w:pStyle w:val="Judul4"/>
        <w:numPr>
          <w:ilvl w:val="3"/>
          <w:numId w:val="12"/>
        </w:numPr>
        <w:spacing w:line="360" w:lineRule="auto"/>
        <w:ind w:left="1985" w:hanging="851"/>
        <w:rPr>
          <w:lang w:val="en-US"/>
        </w:rPr>
      </w:pPr>
      <w:bookmarkStart w:id="72" w:name="_Toc113829569"/>
      <w:r w:rsidRPr="00825C54">
        <w:rPr>
          <w:lang w:val="en-US"/>
        </w:rPr>
        <w:t>Sarcasm or Mock Politeness</w:t>
      </w:r>
      <w:bookmarkEnd w:id="72"/>
    </w:p>
    <w:p w:rsidR="00825C54" w:rsidRPr="00825C54" w:rsidRDefault="00825C54" w:rsidP="00825C54">
      <w:pPr>
        <w:spacing w:line="360" w:lineRule="auto"/>
        <w:ind w:left="1985" w:firstLine="567"/>
        <w:jc w:val="both"/>
        <w:rPr>
          <w:lang w:val="en-US"/>
        </w:rPr>
      </w:pPr>
      <w:r w:rsidRPr="00825C54">
        <w:rPr>
          <w:lang w:val="en-US"/>
        </w:rPr>
        <w:t>Sarcasm or mock politeness is performed when the utterer conveys something that is obviously insincere, pretending, or looking polite just on the surface.</w:t>
      </w:r>
      <w:r w:rsidRPr="00825C54">
        <w:t xml:space="preserve"> </w:t>
      </w:r>
      <w:r w:rsidRPr="00825C54">
        <w:rPr>
          <w:lang w:val="en-US"/>
        </w:rPr>
        <w:t xml:space="preserve">The researcher found 8 data of this </w:t>
      </w:r>
      <w:r w:rsidR="00161BED">
        <w:rPr>
          <w:lang w:val="en-US"/>
        </w:rPr>
        <w:t xml:space="preserve">impoliteness </w:t>
      </w:r>
      <w:r w:rsidRPr="00825C54">
        <w:rPr>
          <w:lang w:val="en-US"/>
        </w:rPr>
        <w:t xml:space="preserve">strategy in the utterances of main antagonist </w:t>
      </w:r>
      <w:r w:rsidR="00CD6A8E">
        <w:rPr>
          <w:lang w:val="en-US"/>
        </w:rPr>
        <w:t xml:space="preserve">character </w:t>
      </w:r>
      <w:r w:rsidRPr="00825C54">
        <w:rPr>
          <w:lang w:val="en-US"/>
        </w:rPr>
        <w:t xml:space="preserve">in </w:t>
      </w:r>
      <w:r w:rsidRPr="00825C54">
        <w:rPr>
          <w:i/>
          <w:iCs/>
          <w:lang w:val="en-US"/>
        </w:rPr>
        <w:t>Cruella</w:t>
      </w:r>
      <w:r w:rsidRPr="00825C54">
        <w:rPr>
          <w:lang w:val="en-US"/>
        </w:rPr>
        <w:t xml:space="preserve"> movie. </w:t>
      </w:r>
      <w:r w:rsidR="00161BED">
        <w:rPr>
          <w:lang w:val="en-US"/>
        </w:rPr>
        <w:t xml:space="preserve">They are on datum 5, 22, 37, 45, 72, 77, 82, and 87. </w:t>
      </w:r>
      <w:r w:rsidRPr="00825C54">
        <w:rPr>
          <w:lang w:val="en-US"/>
        </w:rPr>
        <w:t>The researcher took three data of sarcasm or mock politeness strategy to be presented in this research. The examples are as follow:</w:t>
      </w:r>
    </w:p>
    <w:p w:rsidR="006350DC" w:rsidRPr="00825C54" w:rsidRDefault="006350DC" w:rsidP="006350DC">
      <w:pPr>
        <w:spacing w:line="360" w:lineRule="auto"/>
        <w:ind w:left="1985"/>
        <w:jc w:val="both"/>
        <w:rPr>
          <w:b/>
          <w:bCs/>
          <w:lang w:val="en-US"/>
        </w:rPr>
      </w:pPr>
      <w:r>
        <w:rPr>
          <w:b/>
          <w:bCs/>
          <w:noProof/>
          <w:lang w:eastAsia="id-ID"/>
        </w:rPr>
        <w:drawing>
          <wp:anchor distT="0" distB="0" distL="114300" distR="114300" simplePos="0" relativeHeight="251686912" behindDoc="0" locked="0" layoutInCell="1" allowOverlap="1">
            <wp:simplePos x="0" y="0"/>
            <wp:positionH relativeFrom="column">
              <wp:posOffset>1255395</wp:posOffset>
            </wp:positionH>
            <wp:positionV relativeFrom="paragraph">
              <wp:posOffset>328930</wp:posOffset>
            </wp:positionV>
            <wp:extent cx="3782695" cy="709295"/>
            <wp:effectExtent l="0" t="0" r="8255" b="0"/>
            <wp:wrapTopAndBottom/>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tum 2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2695" cy="709295"/>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22</w:t>
      </w:r>
    </w:p>
    <w:p w:rsidR="00825C54" w:rsidRPr="00825C54" w:rsidRDefault="00825C54" w:rsidP="006350DC">
      <w:pPr>
        <w:tabs>
          <w:tab w:val="left" w:pos="3119"/>
        </w:tabs>
        <w:spacing w:before="240" w:after="0" w:line="360" w:lineRule="auto"/>
        <w:ind w:left="3402" w:hanging="1417"/>
        <w:jc w:val="both"/>
        <w:rPr>
          <w:lang w:val="en-US"/>
        </w:rPr>
      </w:pPr>
      <w:r w:rsidRPr="00825C54">
        <w:rPr>
          <w:lang w:val="en-US"/>
        </w:rPr>
        <w:t>Baroness</w:t>
      </w:r>
      <w:r w:rsidRPr="00825C54">
        <w:rPr>
          <w:lang w:val="en-US"/>
        </w:rPr>
        <w:tab/>
      </w:r>
      <w:r w:rsidR="0094683A">
        <w:rPr>
          <w:lang w:val="en-US"/>
        </w:rPr>
        <w:t>:</w:t>
      </w:r>
      <w:r w:rsidR="0094683A">
        <w:rPr>
          <w:lang w:val="en-US"/>
        </w:rPr>
        <w:tab/>
      </w:r>
      <w:r w:rsidRPr="00825C54">
        <w:rPr>
          <w:lang w:val="en-US"/>
        </w:rPr>
        <w:t>Oh. Finally, someone competent.</w:t>
      </w:r>
    </w:p>
    <w:p w:rsidR="00825C54" w:rsidRPr="00825C54" w:rsidRDefault="00825C54" w:rsidP="0094683A">
      <w:pPr>
        <w:tabs>
          <w:tab w:val="left" w:pos="3119"/>
        </w:tabs>
        <w:spacing w:after="0" w:line="360" w:lineRule="auto"/>
        <w:ind w:left="3402" w:hanging="1417"/>
        <w:jc w:val="both"/>
        <w:rPr>
          <w:lang w:val="en-US"/>
        </w:rPr>
      </w:pPr>
      <w:r w:rsidRPr="00825C54">
        <w:rPr>
          <w:lang w:val="en-US"/>
        </w:rPr>
        <w:lastRenderedPageBreak/>
        <w:t>Roger</w:t>
      </w:r>
      <w:r w:rsidRPr="00825C54">
        <w:rPr>
          <w:lang w:val="en-US"/>
        </w:rPr>
        <w:tab/>
      </w:r>
      <w:r w:rsidR="0094683A">
        <w:rPr>
          <w:lang w:val="en-US"/>
        </w:rPr>
        <w:t>:</w:t>
      </w:r>
      <w:r w:rsidR="0094683A">
        <w:rPr>
          <w:lang w:val="en-US"/>
        </w:rPr>
        <w:tab/>
      </w:r>
      <w:r w:rsidRPr="00825C54">
        <w:rPr>
          <w:lang w:val="en-US"/>
        </w:rPr>
        <w:t>Whoa!</w:t>
      </w:r>
    </w:p>
    <w:p w:rsidR="00825C54" w:rsidRDefault="00825C54" w:rsidP="0094683A">
      <w:pPr>
        <w:tabs>
          <w:tab w:val="left" w:pos="3119"/>
        </w:tabs>
        <w:spacing w:line="360" w:lineRule="auto"/>
        <w:ind w:left="3402" w:hanging="1417"/>
        <w:jc w:val="both"/>
        <w:rPr>
          <w:lang w:val="en-US"/>
        </w:rPr>
      </w:pPr>
      <w:r w:rsidRPr="00825C54">
        <w:rPr>
          <w:lang w:val="en-US"/>
        </w:rPr>
        <w:t>Baroness</w:t>
      </w:r>
      <w:r w:rsidRPr="00825C54">
        <w:rPr>
          <w:lang w:val="en-US"/>
        </w:rPr>
        <w:tab/>
      </w:r>
      <w:r w:rsidR="0094683A">
        <w:rPr>
          <w:lang w:val="en-US"/>
        </w:rPr>
        <w:t>:</w:t>
      </w:r>
      <w:r w:rsidR="0094683A">
        <w:rPr>
          <w:lang w:val="en-US"/>
        </w:rPr>
        <w:tab/>
      </w:r>
      <w:r w:rsidRPr="00825C54">
        <w:rPr>
          <w:u w:val="single"/>
          <w:lang w:val="en-US"/>
        </w:rPr>
        <w:t>And someone not</w:t>
      </w:r>
      <w:r w:rsidRPr="00825C54">
        <w:rPr>
          <w:lang w:val="en-US"/>
        </w:rPr>
        <w:t>.</w:t>
      </w:r>
    </w:p>
    <w:p w:rsidR="008517D9" w:rsidRPr="00825C54" w:rsidRDefault="00C47B92" w:rsidP="00C47B92">
      <w:pPr>
        <w:spacing w:line="360" w:lineRule="auto"/>
        <w:ind w:left="1985"/>
        <w:jc w:val="center"/>
        <w:rPr>
          <w:lang w:val="en-US"/>
        </w:rPr>
      </w:pPr>
      <w:r>
        <w:rPr>
          <w:rFonts w:eastAsia="Times New Roman"/>
          <w:b/>
          <w:bCs/>
          <w:lang w:val="en-US" w:eastAsia="id-ID"/>
        </w:rPr>
        <w:t>Figure 4.11</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8517D9">
        <w:rPr>
          <w:lang w:val="en-US"/>
        </w:rPr>
        <w:t xml:space="preserve"> </w:t>
      </w:r>
      <w:r w:rsidRPr="00C47B92">
        <w:rPr>
          <w:b/>
          <w:bCs/>
          <w:lang w:val="en-US"/>
        </w:rPr>
        <w:t>00:37:16,570 --&gt; 00:37:23,702</w:t>
      </w:r>
    </w:p>
    <w:p w:rsidR="00825C54" w:rsidRPr="00825C54" w:rsidRDefault="00825C54" w:rsidP="00825C54">
      <w:pPr>
        <w:spacing w:after="0" w:line="360" w:lineRule="auto"/>
        <w:ind w:left="1985"/>
        <w:jc w:val="both"/>
        <w:rPr>
          <w:b/>
          <w:bCs/>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rFonts w:eastAsia="Times New Roman"/>
          <w:lang w:val="en-US" w:eastAsia="id-ID"/>
        </w:rPr>
      </w:pPr>
      <w:r w:rsidRPr="00825C54">
        <w:rPr>
          <w:rFonts w:eastAsia="Times New Roman"/>
          <w:lang w:val="en-US" w:eastAsia="id-ID"/>
        </w:rPr>
        <w:t>Estella seems to have succeeded in bringing the lunch as the Baroness wanted. Roger comes stumbling.</w:t>
      </w:r>
    </w:p>
    <w:p w:rsidR="00825C54" w:rsidRPr="00825C54" w:rsidRDefault="00825C54" w:rsidP="00825C54">
      <w:pPr>
        <w:tabs>
          <w:tab w:val="left" w:pos="2410"/>
        </w:tabs>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spacing w:line="360" w:lineRule="auto"/>
        <w:ind w:left="1985" w:firstLine="567"/>
        <w:jc w:val="both"/>
        <w:rPr>
          <w:lang w:val="en-US"/>
        </w:rPr>
      </w:pPr>
      <w:r w:rsidRPr="00825C54">
        <w:rPr>
          <w:lang w:val="en-US"/>
        </w:rPr>
        <w:t>Based on the datum above, sarcasm strategy is performed by Baroness in her utterance because Baroness compares one's behavior with others by praising one but in the same time also mocking others.</w:t>
      </w:r>
    </w:p>
    <w:p w:rsidR="00E7078C" w:rsidRPr="00825C54" w:rsidRDefault="00E7078C" w:rsidP="00E7078C">
      <w:pPr>
        <w:spacing w:line="360" w:lineRule="auto"/>
        <w:ind w:left="1985"/>
        <w:jc w:val="both"/>
        <w:rPr>
          <w:b/>
          <w:bCs/>
          <w:lang w:val="en-US"/>
        </w:rPr>
      </w:pPr>
      <w:r>
        <w:rPr>
          <w:b/>
          <w:bCs/>
          <w:noProof/>
          <w:lang w:eastAsia="id-ID"/>
        </w:rPr>
        <w:drawing>
          <wp:anchor distT="0" distB="0" distL="114300" distR="114300" simplePos="0" relativeHeight="251687936" behindDoc="0" locked="0" layoutInCell="1" allowOverlap="1">
            <wp:simplePos x="0" y="0"/>
            <wp:positionH relativeFrom="column">
              <wp:posOffset>1274445</wp:posOffset>
            </wp:positionH>
            <wp:positionV relativeFrom="paragraph">
              <wp:posOffset>325120</wp:posOffset>
            </wp:positionV>
            <wp:extent cx="3754120" cy="704215"/>
            <wp:effectExtent l="0" t="0" r="0" b="635"/>
            <wp:wrapTopAndBottom/>
            <wp:docPr id="2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tum 3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54120" cy="704215"/>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37</w:t>
      </w:r>
    </w:p>
    <w:p w:rsidR="00825C54" w:rsidRPr="00825C54" w:rsidRDefault="00825C54" w:rsidP="00E7078C">
      <w:pPr>
        <w:tabs>
          <w:tab w:val="left" w:pos="3119"/>
        </w:tabs>
        <w:spacing w:before="240" w:after="0" w:line="360" w:lineRule="auto"/>
        <w:ind w:left="3402" w:hanging="1417"/>
        <w:jc w:val="both"/>
        <w:rPr>
          <w:lang w:val="en-US"/>
        </w:rPr>
      </w:pPr>
      <w:r w:rsidRPr="00825C54">
        <w:rPr>
          <w:lang w:val="en-US"/>
        </w:rPr>
        <w:t>Anita</w:t>
      </w:r>
      <w:r w:rsidRPr="00825C54">
        <w:rPr>
          <w:lang w:val="en-US"/>
        </w:rPr>
        <w:tab/>
      </w:r>
      <w:r w:rsidR="00A73F46">
        <w:rPr>
          <w:lang w:val="en-US"/>
        </w:rPr>
        <w:t>:</w:t>
      </w:r>
      <w:r w:rsidR="00A73F46">
        <w:rPr>
          <w:lang w:val="en-US"/>
        </w:rPr>
        <w:tab/>
      </w:r>
      <w:r w:rsidRPr="00825C54">
        <w:rPr>
          <w:lang w:val="en-US"/>
        </w:rPr>
        <w:t>I’m so grateful you’ve given Tattletale an exclusive tonight.</w:t>
      </w:r>
    </w:p>
    <w:p w:rsidR="00825C54" w:rsidRDefault="00825C54" w:rsidP="00A73F46">
      <w:pPr>
        <w:tabs>
          <w:tab w:val="left" w:pos="3119"/>
        </w:tabs>
        <w:spacing w:line="360" w:lineRule="auto"/>
        <w:ind w:left="3402" w:hanging="1417"/>
        <w:jc w:val="both"/>
        <w:rPr>
          <w:lang w:val="en-US"/>
        </w:rPr>
      </w:pPr>
      <w:r w:rsidRPr="00825C54">
        <w:rPr>
          <w:lang w:val="en-US"/>
        </w:rPr>
        <w:t>Baroness</w:t>
      </w:r>
      <w:r w:rsidR="00A73F46">
        <w:rPr>
          <w:lang w:val="en-US"/>
        </w:rPr>
        <w:tab/>
        <w:t>:</w:t>
      </w:r>
      <w:r w:rsidR="00A73F46">
        <w:rPr>
          <w:lang w:val="en-US"/>
        </w:rPr>
        <w:tab/>
      </w:r>
      <w:r w:rsidRPr="00825C54">
        <w:rPr>
          <w:u w:val="single"/>
          <w:lang w:val="en-US"/>
        </w:rPr>
        <w:t>Not apparently grateful enough to observe the dress code</w:t>
      </w:r>
      <w:r w:rsidRPr="00825C54">
        <w:rPr>
          <w:lang w:val="en-US"/>
        </w:rPr>
        <w:t>.</w:t>
      </w:r>
    </w:p>
    <w:p w:rsidR="0052621D" w:rsidRPr="00825C54" w:rsidRDefault="00C47B92" w:rsidP="00C47B92">
      <w:pPr>
        <w:spacing w:line="360" w:lineRule="auto"/>
        <w:ind w:left="1985"/>
        <w:jc w:val="center"/>
        <w:rPr>
          <w:lang w:val="en-US"/>
        </w:rPr>
      </w:pPr>
      <w:r>
        <w:rPr>
          <w:rFonts w:eastAsia="Times New Roman"/>
          <w:b/>
          <w:bCs/>
          <w:lang w:val="en-US" w:eastAsia="id-ID"/>
        </w:rPr>
        <w:t>Figure 4.12</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2621D">
        <w:rPr>
          <w:lang w:val="en-US"/>
        </w:rPr>
        <w:t xml:space="preserve"> </w:t>
      </w:r>
      <w:r w:rsidRPr="00C47B92">
        <w:rPr>
          <w:b/>
          <w:bCs/>
          <w:lang w:val="en-US"/>
        </w:rPr>
        <w:t>00:48:38,544 --&gt; 00:48:45,717</w:t>
      </w:r>
    </w:p>
    <w:p w:rsidR="00825C54" w:rsidRPr="00825C54" w:rsidRDefault="00825C54" w:rsidP="00825C54">
      <w:pPr>
        <w:spacing w:after="0" w:line="360" w:lineRule="auto"/>
        <w:ind w:left="1985"/>
        <w:jc w:val="both"/>
        <w:rPr>
          <w:b/>
          <w:bCs/>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rFonts w:eastAsia="Times New Roman"/>
          <w:lang w:val="en-US" w:eastAsia="id-ID"/>
        </w:rPr>
      </w:pPr>
      <w:r w:rsidRPr="00825C54">
        <w:rPr>
          <w:rFonts w:eastAsia="Times New Roman"/>
          <w:lang w:val="en-US" w:eastAsia="id-ID"/>
        </w:rPr>
        <w:t>Baroness meets Anita in the party. Anita is working as a journalist of Tattletale Press to cover the event. Baroness does not like it when Anita wears wrong dress code.</w:t>
      </w:r>
    </w:p>
    <w:p w:rsidR="00825C54" w:rsidRPr="00825C54" w:rsidRDefault="00825C54" w:rsidP="00825C54">
      <w:pPr>
        <w:tabs>
          <w:tab w:val="left" w:pos="2410"/>
        </w:tabs>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spacing w:line="360" w:lineRule="auto"/>
        <w:ind w:left="1985" w:firstLine="567"/>
        <w:jc w:val="both"/>
        <w:rPr>
          <w:lang w:val="en-US"/>
        </w:rPr>
      </w:pPr>
      <w:r w:rsidRPr="00825C54">
        <w:rPr>
          <w:lang w:val="en-US"/>
        </w:rPr>
        <w:t xml:space="preserve">Based on the datum above, sarcasm strategy is performed by Baroness in her utterance because Baroness </w:t>
      </w:r>
      <w:r w:rsidRPr="00825C54">
        <w:rPr>
          <w:lang w:val="en-US"/>
        </w:rPr>
        <w:lastRenderedPageBreak/>
        <w:t>expresses her displeasure by insinuating Anita's dress code and accusing her of being ungrateful.</w:t>
      </w:r>
    </w:p>
    <w:p w:rsidR="00F60CB8" w:rsidRPr="00825C54" w:rsidRDefault="00F60CB8" w:rsidP="00F60CB8">
      <w:pPr>
        <w:spacing w:line="360" w:lineRule="auto"/>
        <w:ind w:left="1985"/>
        <w:jc w:val="both"/>
        <w:rPr>
          <w:b/>
          <w:bCs/>
          <w:lang w:val="en-US"/>
        </w:rPr>
      </w:pPr>
      <w:r>
        <w:rPr>
          <w:b/>
          <w:bCs/>
          <w:noProof/>
          <w:lang w:eastAsia="id-ID"/>
        </w:rPr>
        <w:drawing>
          <wp:anchor distT="0" distB="0" distL="114300" distR="114300" simplePos="0" relativeHeight="251688960" behindDoc="0" locked="0" layoutInCell="1" allowOverlap="1">
            <wp:simplePos x="0" y="0"/>
            <wp:positionH relativeFrom="column">
              <wp:posOffset>1278255</wp:posOffset>
            </wp:positionH>
            <wp:positionV relativeFrom="paragraph">
              <wp:posOffset>307975</wp:posOffset>
            </wp:positionV>
            <wp:extent cx="3731260" cy="699770"/>
            <wp:effectExtent l="0" t="0" r="2540" b="5080"/>
            <wp:wrapTopAndBottom/>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tum 8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31260" cy="699770"/>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87</w:t>
      </w:r>
    </w:p>
    <w:p w:rsidR="00825C54" w:rsidRPr="00825C54" w:rsidRDefault="00825C54" w:rsidP="00F60CB8">
      <w:pPr>
        <w:tabs>
          <w:tab w:val="left" w:pos="3119"/>
        </w:tabs>
        <w:spacing w:before="240" w:after="0" w:line="360" w:lineRule="auto"/>
        <w:ind w:left="3402" w:hanging="1417"/>
        <w:jc w:val="both"/>
        <w:rPr>
          <w:lang w:val="en-US"/>
        </w:rPr>
      </w:pPr>
      <w:r w:rsidRPr="00825C54">
        <w:rPr>
          <w:lang w:val="en-US"/>
        </w:rPr>
        <w:t>Cruella</w:t>
      </w:r>
      <w:r w:rsidRPr="00825C54">
        <w:rPr>
          <w:lang w:val="en-US"/>
        </w:rPr>
        <w:tab/>
      </w:r>
      <w:r w:rsidR="00F15510">
        <w:rPr>
          <w:lang w:val="en-US"/>
        </w:rPr>
        <w:t>:</w:t>
      </w:r>
      <w:r w:rsidR="00F15510">
        <w:rPr>
          <w:lang w:val="en-US"/>
        </w:rPr>
        <w:tab/>
      </w:r>
      <w:r w:rsidRPr="00825C54">
        <w:rPr>
          <w:lang w:val="en-US"/>
        </w:rPr>
        <w:t>You’re not going to push me off the cliff, are you?</w:t>
      </w:r>
    </w:p>
    <w:p w:rsidR="00825C54" w:rsidRDefault="00825C54" w:rsidP="00F15510">
      <w:pPr>
        <w:tabs>
          <w:tab w:val="left" w:pos="3119"/>
        </w:tabs>
        <w:spacing w:line="360" w:lineRule="auto"/>
        <w:ind w:left="3402" w:hanging="1417"/>
        <w:jc w:val="both"/>
        <w:rPr>
          <w:lang w:val="en-US"/>
        </w:rPr>
      </w:pPr>
      <w:r w:rsidRPr="00825C54">
        <w:rPr>
          <w:lang w:val="en-US"/>
        </w:rPr>
        <w:t>Baroness</w:t>
      </w:r>
      <w:r w:rsidRPr="00825C54">
        <w:rPr>
          <w:lang w:val="en-US"/>
        </w:rPr>
        <w:tab/>
      </w:r>
      <w:r w:rsidR="00F15510">
        <w:rPr>
          <w:lang w:val="en-US"/>
        </w:rPr>
        <w:t>:</w:t>
      </w:r>
      <w:r w:rsidR="00F15510">
        <w:rPr>
          <w:lang w:val="en-US"/>
        </w:rPr>
        <w:tab/>
      </w:r>
      <w:r w:rsidRPr="00825C54">
        <w:rPr>
          <w:lang w:val="en-US"/>
        </w:rPr>
        <w:t xml:space="preserve">(WHISPERS) </w:t>
      </w:r>
      <w:r w:rsidRPr="00825C54">
        <w:rPr>
          <w:noProof/>
          <w:u w:val="single"/>
          <w:lang w:val="en-US"/>
        </w:rPr>
        <w:t>You’re</w:t>
      </w:r>
      <w:r w:rsidRPr="00825C54">
        <w:rPr>
          <w:u w:val="single"/>
          <w:lang w:val="en-US"/>
        </w:rPr>
        <w:t xml:space="preserve"> so funny</w:t>
      </w:r>
      <w:r w:rsidRPr="00825C54">
        <w:rPr>
          <w:lang w:val="en-US"/>
        </w:rPr>
        <w:t xml:space="preserve">, dear. </w:t>
      </w:r>
      <w:r w:rsidRPr="00825C54">
        <w:rPr>
          <w:u w:val="single"/>
          <w:lang w:val="en-US"/>
        </w:rPr>
        <w:t>So funny</w:t>
      </w:r>
      <w:r w:rsidRPr="00825C54">
        <w:rPr>
          <w:lang w:val="en-US"/>
        </w:rPr>
        <w:t>.</w:t>
      </w:r>
    </w:p>
    <w:p w:rsidR="0069217A" w:rsidRPr="00825C54" w:rsidRDefault="00C47B92" w:rsidP="00C47B92">
      <w:pPr>
        <w:spacing w:line="360" w:lineRule="auto"/>
        <w:ind w:left="1985"/>
        <w:jc w:val="center"/>
        <w:rPr>
          <w:lang w:val="en-US"/>
        </w:rPr>
      </w:pPr>
      <w:r>
        <w:rPr>
          <w:rFonts w:eastAsia="Times New Roman"/>
          <w:b/>
          <w:bCs/>
          <w:lang w:val="en-US" w:eastAsia="id-ID"/>
        </w:rPr>
        <w:t>Figure 4.13</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Pr>
          <w:lang w:val="en-US"/>
        </w:rPr>
        <w:t xml:space="preserve"> </w:t>
      </w:r>
      <w:r w:rsidRPr="00C47B92">
        <w:rPr>
          <w:b/>
          <w:bCs/>
          <w:lang w:val="en-US"/>
        </w:rPr>
        <w:t>01:59:11,276 --&gt; 01:59:19,618</w:t>
      </w:r>
    </w:p>
    <w:p w:rsidR="00825C54" w:rsidRPr="00825C54" w:rsidRDefault="00825C54" w:rsidP="00825C54">
      <w:pPr>
        <w:spacing w:after="0" w:line="360" w:lineRule="auto"/>
        <w:ind w:left="1985"/>
        <w:jc w:val="both"/>
        <w:rPr>
          <w:b/>
          <w:bCs/>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rFonts w:eastAsia="Times New Roman"/>
          <w:lang w:val="en-US" w:eastAsia="id-ID"/>
        </w:rPr>
      </w:pPr>
      <w:r w:rsidRPr="00825C54">
        <w:rPr>
          <w:rFonts w:eastAsia="Times New Roman"/>
          <w:lang w:val="en-US" w:eastAsia="id-ID"/>
        </w:rPr>
        <w:t>Baroness pretends to have just found out that Cruella is her biological child. She asks Cruella to come back to her. Baroness takes her daughter for a hug.</w:t>
      </w:r>
    </w:p>
    <w:p w:rsidR="00825C54" w:rsidRPr="00825C54" w:rsidRDefault="00825C54" w:rsidP="00825C54">
      <w:pPr>
        <w:tabs>
          <w:tab w:val="left" w:pos="2410"/>
        </w:tabs>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spacing w:line="360" w:lineRule="auto"/>
        <w:ind w:left="1985" w:firstLine="567"/>
        <w:jc w:val="both"/>
        <w:rPr>
          <w:lang w:val="en-US"/>
        </w:rPr>
      </w:pPr>
      <w:r w:rsidRPr="00825C54">
        <w:rPr>
          <w:lang w:val="en-US"/>
        </w:rPr>
        <w:t>Based on the datum above, mock politeness strategy is performed by Baroness in her utterance because Baroness</w:t>
      </w:r>
      <w:r w:rsidR="00CE5A94">
        <w:rPr>
          <w:lang w:val="en-US"/>
        </w:rPr>
        <w:t xml:space="preserve"> gives </w:t>
      </w:r>
      <w:r w:rsidR="00CE5A94">
        <w:rPr>
          <w:noProof/>
          <w:lang w:val="en-US"/>
        </w:rPr>
        <w:t>response</w:t>
      </w:r>
      <w:r w:rsidRPr="00825C54">
        <w:rPr>
          <w:lang w:val="en-US"/>
        </w:rPr>
        <w:t xml:space="preserve"> </w:t>
      </w:r>
      <w:r w:rsidR="00CE5A94">
        <w:rPr>
          <w:lang w:val="en-US"/>
        </w:rPr>
        <w:t xml:space="preserve">to </w:t>
      </w:r>
      <w:r w:rsidRPr="00825C54">
        <w:rPr>
          <w:lang w:val="en-US"/>
        </w:rPr>
        <w:t xml:space="preserve">Cruella’s stupid question which obviously Baroness has tendency to be mean by flattering her. </w:t>
      </w:r>
    </w:p>
    <w:p w:rsidR="00825C54" w:rsidRPr="00825C54" w:rsidRDefault="00825C54" w:rsidP="00286B15">
      <w:pPr>
        <w:pStyle w:val="Judul4"/>
        <w:numPr>
          <w:ilvl w:val="3"/>
          <w:numId w:val="12"/>
        </w:numPr>
        <w:spacing w:line="360" w:lineRule="auto"/>
        <w:ind w:left="1985" w:hanging="851"/>
        <w:rPr>
          <w:lang w:val="en-US"/>
        </w:rPr>
      </w:pPr>
      <w:bookmarkStart w:id="73" w:name="_Toc113829570"/>
      <w:r w:rsidRPr="00825C54">
        <w:rPr>
          <w:lang w:val="en-US"/>
        </w:rPr>
        <w:t>Withhold Politeness</w:t>
      </w:r>
      <w:bookmarkEnd w:id="73"/>
    </w:p>
    <w:p w:rsidR="00825C54" w:rsidRPr="00825C54" w:rsidRDefault="00825C54" w:rsidP="00825C54">
      <w:pPr>
        <w:spacing w:line="360" w:lineRule="auto"/>
        <w:ind w:left="1985" w:firstLine="567"/>
        <w:jc w:val="both"/>
        <w:rPr>
          <w:lang w:val="en-US"/>
        </w:rPr>
      </w:pPr>
      <w:r w:rsidRPr="00825C54">
        <w:rPr>
          <w:lang w:val="en-US"/>
        </w:rPr>
        <w:t xml:space="preserve">Withhold politeness is performed when the utterer does not conduct a politeness strategy either due to negligence or intentional as expected such as being silent and not thanking the interlocutor after being treated well. The researcher found 4 data of this </w:t>
      </w:r>
      <w:r w:rsidR="00A94525">
        <w:rPr>
          <w:lang w:val="en-US"/>
        </w:rPr>
        <w:t xml:space="preserve">impoliteness </w:t>
      </w:r>
      <w:r w:rsidRPr="00825C54">
        <w:rPr>
          <w:lang w:val="en-US"/>
        </w:rPr>
        <w:t>strategy in the utterances of main antagonist</w:t>
      </w:r>
      <w:r w:rsidR="00CD6A8E">
        <w:rPr>
          <w:lang w:val="en-US"/>
        </w:rPr>
        <w:t xml:space="preserve"> character</w:t>
      </w:r>
      <w:r w:rsidRPr="00825C54">
        <w:rPr>
          <w:lang w:val="en-US"/>
        </w:rPr>
        <w:t xml:space="preserve"> in </w:t>
      </w:r>
      <w:r w:rsidRPr="00825C54">
        <w:rPr>
          <w:i/>
          <w:iCs/>
          <w:lang w:val="en-US"/>
        </w:rPr>
        <w:t>Cruella</w:t>
      </w:r>
      <w:r w:rsidRPr="00825C54">
        <w:rPr>
          <w:lang w:val="en-US"/>
        </w:rPr>
        <w:t xml:space="preserve"> movie. </w:t>
      </w:r>
      <w:r w:rsidR="00A94525">
        <w:rPr>
          <w:lang w:val="en-US"/>
        </w:rPr>
        <w:t xml:space="preserve">They are on datum 28, 40, 47, and 64. </w:t>
      </w:r>
      <w:r w:rsidRPr="00825C54">
        <w:rPr>
          <w:lang w:val="en-US"/>
        </w:rPr>
        <w:t>The researcher took three data of withhold politeness strategy to be presented in this research. The examples are as follow:</w:t>
      </w:r>
    </w:p>
    <w:p w:rsidR="00C90CC7" w:rsidRPr="00825C54" w:rsidRDefault="00C90CC7" w:rsidP="00C90CC7">
      <w:pPr>
        <w:spacing w:line="360" w:lineRule="auto"/>
        <w:ind w:left="1985"/>
        <w:jc w:val="both"/>
        <w:rPr>
          <w:b/>
          <w:bCs/>
          <w:lang w:val="en-US"/>
        </w:rPr>
      </w:pPr>
      <w:r>
        <w:rPr>
          <w:b/>
          <w:bCs/>
          <w:noProof/>
          <w:lang w:eastAsia="id-ID"/>
        </w:rPr>
        <w:lastRenderedPageBreak/>
        <w:drawing>
          <wp:anchor distT="0" distB="0" distL="114300" distR="114300" simplePos="0" relativeHeight="251689984" behindDoc="0" locked="0" layoutInCell="1" allowOverlap="1">
            <wp:simplePos x="0" y="0"/>
            <wp:positionH relativeFrom="column">
              <wp:posOffset>1264920</wp:posOffset>
            </wp:positionH>
            <wp:positionV relativeFrom="paragraph">
              <wp:posOffset>316230</wp:posOffset>
            </wp:positionV>
            <wp:extent cx="3782695" cy="709295"/>
            <wp:effectExtent l="0" t="0" r="8255" b="0"/>
            <wp:wrapTopAndBottom/>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tum 2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82695" cy="709295"/>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28</w:t>
      </w:r>
    </w:p>
    <w:p w:rsidR="00825C54" w:rsidRPr="00825C54" w:rsidRDefault="00825C54" w:rsidP="00C90CC7">
      <w:pPr>
        <w:tabs>
          <w:tab w:val="left" w:pos="3119"/>
        </w:tabs>
        <w:spacing w:before="240" w:after="0" w:line="360" w:lineRule="auto"/>
        <w:ind w:left="3402" w:hanging="1417"/>
        <w:jc w:val="both"/>
        <w:rPr>
          <w:lang w:val="en-US"/>
        </w:rPr>
      </w:pPr>
      <w:r w:rsidRPr="00825C54">
        <w:rPr>
          <w:lang w:val="en-US"/>
        </w:rPr>
        <w:t>Baroness</w:t>
      </w:r>
      <w:r w:rsidRPr="00825C54">
        <w:rPr>
          <w:lang w:val="en-US"/>
        </w:rPr>
        <w:tab/>
      </w:r>
      <w:r w:rsidR="008F163B">
        <w:rPr>
          <w:lang w:val="en-US"/>
        </w:rPr>
        <w:t>:</w:t>
      </w:r>
      <w:r w:rsidR="008F163B">
        <w:rPr>
          <w:lang w:val="en-US"/>
        </w:rPr>
        <w:tab/>
      </w:r>
      <w:r w:rsidRPr="00825C54">
        <w:rPr>
          <w:lang w:val="en-US"/>
        </w:rPr>
        <w:t>All right, how do I look?</w:t>
      </w:r>
    </w:p>
    <w:p w:rsidR="00825C54" w:rsidRPr="00825C54" w:rsidRDefault="00825C54" w:rsidP="008F163B">
      <w:pPr>
        <w:tabs>
          <w:tab w:val="left" w:pos="3119"/>
        </w:tabs>
        <w:spacing w:after="0" w:line="360" w:lineRule="auto"/>
        <w:ind w:left="3402" w:hanging="1417"/>
        <w:jc w:val="both"/>
        <w:rPr>
          <w:lang w:val="en-US"/>
        </w:rPr>
      </w:pPr>
      <w:r w:rsidRPr="00825C54">
        <w:rPr>
          <w:lang w:val="en-US"/>
        </w:rPr>
        <w:t>Jeffrey</w:t>
      </w:r>
      <w:r w:rsidRPr="00825C54">
        <w:rPr>
          <w:lang w:val="en-US"/>
        </w:rPr>
        <w:tab/>
      </w:r>
      <w:r w:rsidR="008F163B">
        <w:rPr>
          <w:lang w:val="en-US"/>
        </w:rPr>
        <w:t>:</w:t>
      </w:r>
      <w:r w:rsidR="008F163B">
        <w:rPr>
          <w:lang w:val="en-US"/>
        </w:rPr>
        <w:tab/>
      </w:r>
      <w:r w:rsidRPr="00825C54">
        <w:rPr>
          <w:lang w:val="en-US"/>
        </w:rPr>
        <w:t>Fabulous.</w:t>
      </w:r>
    </w:p>
    <w:p w:rsidR="00825C54" w:rsidRDefault="00825C54" w:rsidP="008F163B">
      <w:pPr>
        <w:tabs>
          <w:tab w:val="left" w:pos="3119"/>
        </w:tabs>
        <w:spacing w:line="360" w:lineRule="auto"/>
        <w:ind w:left="3402" w:hanging="1417"/>
        <w:jc w:val="both"/>
        <w:rPr>
          <w:lang w:val="en-US"/>
        </w:rPr>
      </w:pPr>
      <w:r w:rsidRPr="00825C54">
        <w:rPr>
          <w:lang w:val="en-US"/>
        </w:rPr>
        <w:t>Baroness</w:t>
      </w:r>
      <w:r w:rsidRPr="00825C54">
        <w:rPr>
          <w:lang w:val="en-US"/>
        </w:rPr>
        <w:tab/>
      </w:r>
      <w:r w:rsidR="008F163B">
        <w:rPr>
          <w:lang w:val="en-US"/>
        </w:rPr>
        <w:t>:</w:t>
      </w:r>
      <w:r w:rsidR="008F163B">
        <w:rPr>
          <w:lang w:val="en-US"/>
        </w:rPr>
        <w:tab/>
      </w:r>
      <w:r w:rsidRPr="00825C54">
        <w:rPr>
          <w:u w:val="single"/>
          <w:lang w:val="en-US"/>
        </w:rPr>
        <w:t>Well, I know that</w:t>
      </w:r>
      <w:r w:rsidRPr="00825C54">
        <w:rPr>
          <w:lang w:val="en-US"/>
        </w:rPr>
        <w:t>.</w:t>
      </w:r>
    </w:p>
    <w:p w:rsidR="005C3A49" w:rsidRPr="00825C54" w:rsidRDefault="006B1758" w:rsidP="006B1758">
      <w:pPr>
        <w:spacing w:line="360" w:lineRule="auto"/>
        <w:ind w:left="1985"/>
        <w:jc w:val="center"/>
        <w:rPr>
          <w:lang w:val="en-US"/>
        </w:rPr>
      </w:pPr>
      <w:r>
        <w:rPr>
          <w:rFonts w:eastAsia="Times New Roman"/>
          <w:b/>
          <w:bCs/>
          <w:lang w:val="en-US" w:eastAsia="id-ID"/>
        </w:rPr>
        <w:t>Figure 4.14</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C3A49">
        <w:rPr>
          <w:lang w:val="en-US"/>
        </w:rPr>
        <w:t xml:space="preserve"> </w:t>
      </w:r>
      <w:r w:rsidR="005C3A49" w:rsidRPr="006B1758">
        <w:rPr>
          <w:b/>
          <w:bCs/>
          <w:lang w:val="en-US"/>
        </w:rPr>
        <w:t>00:38:56,837 --&gt; 00:39:01,925</w:t>
      </w:r>
    </w:p>
    <w:p w:rsidR="00825C54" w:rsidRPr="00825C54" w:rsidRDefault="00825C54" w:rsidP="00825C54">
      <w:pPr>
        <w:spacing w:after="0" w:line="360" w:lineRule="auto"/>
        <w:ind w:left="1985"/>
        <w:jc w:val="both"/>
        <w:rPr>
          <w:b/>
          <w:bCs/>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rFonts w:eastAsia="Times New Roman"/>
          <w:lang w:val="en-US" w:eastAsia="id-ID"/>
        </w:rPr>
      </w:pPr>
      <w:r w:rsidRPr="00825C54">
        <w:rPr>
          <w:rFonts w:eastAsia="Times New Roman"/>
          <w:lang w:val="en-US" w:eastAsia="id-ID"/>
        </w:rPr>
        <w:t>Baroness has finished changing and orders Jeffrey what he thinks of her appearance.</w:t>
      </w:r>
    </w:p>
    <w:p w:rsidR="00825C54" w:rsidRPr="00825C54" w:rsidRDefault="00825C54" w:rsidP="00825C54">
      <w:pPr>
        <w:tabs>
          <w:tab w:val="left" w:pos="2410"/>
        </w:tabs>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spacing w:line="360" w:lineRule="auto"/>
        <w:ind w:left="1985" w:firstLine="567"/>
        <w:jc w:val="both"/>
        <w:rPr>
          <w:lang w:val="en-US"/>
        </w:rPr>
      </w:pPr>
      <w:r w:rsidRPr="00825C54">
        <w:rPr>
          <w:lang w:val="en-US"/>
        </w:rPr>
        <w:t>Based on the datum above, withhold politeness strategy is performed by Baroness in her utterance because Baroness does not thank Jeffrey about the compliment but she confidently expresses an agreement for that instead.</w:t>
      </w:r>
    </w:p>
    <w:p w:rsidR="0048177C" w:rsidRPr="00825C54" w:rsidRDefault="009F4A68" w:rsidP="009F4A68">
      <w:pPr>
        <w:spacing w:line="360" w:lineRule="auto"/>
        <w:ind w:left="1985"/>
        <w:jc w:val="both"/>
        <w:rPr>
          <w:b/>
          <w:bCs/>
          <w:lang w:val="en-US"/>
        </w:rPr>
      </w:pPr>
      <w:r>
        <w:rPr>
          <w:b/>
          <w:bCs/>
          <w:noProof/>
          <w:lang w:eastAsia="id-ID"/>
        </w:rPr>
        <w:drawing>
          <wp:anchor distT="0" distB="0" distL="114300" distR="114300" simplePos="0" relativeHeight="251691008" behindDoc="0" locked="0" layoutInCell="1" allowOverlap="1">
            <wp:simplePos x="0" y="0"/>
            <wp:positionH relativeFrom="column">
              <wp:posOffset>1264920</wp:posOffset>
            </wp:positionH>
            <wp:positionV relativeFrom="paragraph">
              <wp:posOffset>284480</wp:posOffset>
            </wp:positionV>
            <wp:extent cx="3773170" cy="707390"/>
            <wp:effectExtent l="0" t="0" r="0" b="0"/>
            <wp:wrapTopAndBottom/>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tum 4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73170" cy="707390"/>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40</w:t>
      </w:r>
    </w:p>
    <w:p w:rsidR="00825C54" w:rsidRPr="00825C54" w:rsidRDefault="00825C54" w:rsidP="009F4A68">
      <w:pPr>
        <w:tabs>
          <w:tab w:val="left" w:pos="3119"/>
        </w:tabs>
        <w:spacing w:before="240"/>
        <w:ind w:left="3402" w:hanging="1417"/>
        <w:rPr>
          <w:rFonts w:eastAsia="Times New Roman"/>
          <w:lang w:val="en-US" w:eastAsia="id-ID"/>
        </w:rPr>
      </w:pPr>
      <w:r w:rsidRPr="00825C54">
        <w:rPr>
          <w:rFonts w:eastAsia="Times New Roman"/>
          <w:lang w:val="en-US" w:eastAsia="id-ID"/>
        </w:rPr>
        <w:t>John</w:t>
      </w:r>
      <w:r w:rsidRPr="00825C54">
        <w:rPr>
          <w:rFonts w:eastAsia="Times New Roman"/>
          <w:lang w:val="en-US" w:eastAsia="id-ID"/>
        </w:rPr>
        <w:tab/>
      </w:r>
      <w:r w:rsidR="00110C6A">
        <w:rPr>
          <w:rFonts w:eastAsia="Times New Roman"/>
          <w:lang w:val="en-US" w:eastAsia="id-ID"/>
        </w:rPr>
        <w:t>:</w:t>
      </w:r>
      <w:r w:rsidR="00110C6A">
        <w:rPr>
          <w:rFonts w:eastAsia="Times New Roman"/>
          <w:lang w:val="en-US" w:eastAsia="id-ID"/>
        </w:rPr>
        <w:tab/>
      </w:r>
      <w:r w:rsidRPr="00825C54">
        <w:rPr>
          <w:rFonts w:eastAsia="Times New Roman"/>
          <w:lang w:val="en-US" w:eastAsia="id-ID"/>
        </w:rPr>
        <w:t>You look ravishing, Baroness.</w:t>
      </w:r>
    </w:p>
    <w:p w:rsidR="00825C54" w:rsidRDefault="00825C54" w:rsidP="00110C6A">
      <w:pPr>
        <w:tabs>
          <w:tab w:val="left" w:pos="3119"/>
        </w:tabs>
        <w:spacing w:line="360" w:lineRule="auto"/>
        <w:ind w:left="3402" w:hanging="1417"/>
        <w:jc w:val="both"/>
        <w:rPr>
          <w:rFonts w:eastAsia="Times New Roman"/>
          <w:lang w:val="en-US" w:eastAsia="id-ID"/>
        </w:rPr>
      </w:pPr>
      <w:r w:rsidRPr="00825C54">
        <w:rPr>
          <w:rFonts w:eastAsia="Times New Roman"/>
          <w:lang w:val="en-US" w:eastAsia="id-ID"/>
        </w:rPr>
        <w:t>Baroness</w:t>
      </w:r>
      <w:r w:rsidRPr="00825C54">
        <w:rPr>
          <w:rFonts w:eastAsia="Times New Roman"/>
          <w:lang w:val="en-US" w:eastAsia="id-ID"/>
        </w:rPr>
        <w:tab/>
      </w:r>
      <w:r w:rsidR="00110C6A">
        <w:rPr>
          <w:rFonts w:eastAsia="Times New Roman"/>
          <w:lang w:val="en-US" w:eastAsia="id-ID"/>
        </w:rPr>
        <w:t>:</w:t>
      </w:r>
      <w:r w:rsidR="00110C6A">
        <w:rPr>
          <w:rFonts w:eastAsia="Times New Roman"/>
          <w:lang w:val="en-US" w:eastAsia="id-ID"/>
        </w:rPr>
        <w:tab/>
      </w:r>
      <w:r w:rsidRPr="00825C54">
        <w:rPr>
          <w:rFonts w:eastAsia="Times New Roman"/>
          <w:u w:val="single"/>
          <w:lang w:val="en-US" w:eastAsia="id-ID"/>
        </w:rPr>
        <w:t>Master of understatement, as usual</w:t>
      </w:r>
      <w:r w:rsidRPr="00825C54">
        <w:rPr>
          <w:rFonts w:eastAsia="Times New Roman"/>
          <w:lang w:val="en-US" w:eastAsia="id-ID"/>
        </w:rPr>
        <w:t>.</w:t>
      </w:r>
    </w:p>
    <w:p w:rsidR="005C3A49" w:rsidRPr="00825C54" w:rsidRDefault="009B4215" w:rsidP="009B4215">
      <w:pPr>
        <w:spacing w:line="360" w:lineRule="auto"/>
        <w:ind w:left="1985"/>
        <w:jc w:val="center"/>
        <w:rPr>
          <w:rFonts w:eastAsia="Times New Roman"/>
          <w:lang w:val="en-US" w:eastAsia="id-ID"/>
        </w:rPr>
      </w:pPr>
      <w:r>
        <w:rPr>
          <w:rFonts w:eastAsia="Times New Roman"/>
          <w:b/>
          <w:bCs/>
          <w:lang w:val="en-US" w:eastAsia="id-ID"/>
        </w:rPr>
        <w:t>Figure 4.15</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C3A49">
        <w:rPr>
          <w:rFonts w:eastAsia="Times New Roman"/>
          <w:lang w:val="en-US" w:eastAsia="id-ID"/>
        </w:rPr>
        <w:t xml:space="preserve"> </w:t>
      </w:r>
      <w:r w:rsidRPr="009B4215">
        <w:rPr>
          <w:rFonts w:eastAsia="Times New Roman"/>
          <w:b/>
          <w:bCs/>
          <w:lang w:val="en-US" w:eastAsia="id-ID"/>
        </w:rPr>
        <w:t>00:49:06,572 --&gt; 00:49:10,951</w:t>
      </w:r>
    </w:p>
    <w:p w:rsidR="00825C54" w:rsidRPr="00825C54" w:rsidRDefault="00825C54" w:rsidP="00825C54">
      <w:pPr>
        <w:spacing w:after="0" w:line="360" w:lineRule="auto"/>
        <w:ind w:left="1985"/>
        <w:jc w:val="both"/>
        <w:rPr>
          <w:b/>
          <w:bCs/>
          <w:lang w:val="en-US"/>
        </w:rPr>
      </w:pPr>
      <w:r w:rsidRPr="00825C54">
        <w:rPr>
          <w:b/>
          <w:bCs/>
          <w:lang w:val="en-US"/>
        </w:rPr>
        <w:t>Description of the scene</w:t>
      </w:r>
      <w:r w:rsidRPr="00825C54">
        <w:rPr>
          <w:lang w:val="en-US"/>
        </w:rPr>
        <w:t>:</w:t>
      </w:r>
    </w:p>
    <w:p w:rsidR="00825C54" w:rsidRPr="00825C54" w:rsidRDefault="00825C54" w:rsidP="00825C54">
      <w:pPr>
        <w:spacing w:after="0" w:line="360" w:lineRule="auto"/>
        <w:ind w:left="1985" w:firstLine="567"/>
        <w:jc w:val="both"/>
        <w:rPr>
          <w:rFonts w:eastAsia="Times New Roman"/>
          <w:lang w:val="en-US" w:eastAsia="id-ID"/>
        </w:rPr>
      </w:pPr>
      <w:r w:rsidRPr="00825C54">
        <w:rPr>
          <w:rFonts w:eastAsia="Times New Roman"/>
          <w:lang w:val="en-US" w:eastAsia="id-ID"/>
        </w:rPr>
        <w:t>John tells his opinion about Baroness’ look in the party. Baroness gets herself ready to greet the party guests.</w:t>
      </w:r>
    </w:p>
    <w:p w:rsidR="00825C54" w:rsidRPr="00825C54" w:rsidRDefault="00825C54" w:rsidP="00825C54">
      <w:pPr>
        <w:tabs>
          <w:tab w:val="left" w:pos="2410"/>
        </w:tabs>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Pr="00825C54" w:rsidRDefault="00825C54" w:rsidP="00825C54">
      <w:pPr>
        <w:spacing w:line="360" w:lineRule="auto"/>
        <w:ind w:left="1985" w:firstLine="567"/>
        <w:jc w:val="both"/>
        <w:rPr>
          <w:lang w:val="en-US"/>
        </w:rPr>
      </w:pPr>
      <w:r w:rsidRPr="00825C54">
        <w:rPr>
          <w:lang w:val="en-US"/>
        </w:rPr>
        <w:lastRenderedPageBreak/>
        <w:t>Based on the datum above, withhold politeness strategy is performed by Baroness in her utterance because Baroness actually tells that John is very good at flattering her but she holds it by responding to John’s compliment with reverse compliment.</w:t>
      </w:r>
    </w:p>
    <w:p w:rsidR="00940803" w:rsidRPr="00825C54" w:rsidRDefault="004806D0" w:rsidP="004806D0">
      <w:pPr>
        <w:spacing w:line="360" w:lineRule="auto"/>
        <w:ind w:left="1985"/>
        <w:jc w:val="both"/>
        <w:rPr>
          <w:b/>
          <w:bCs/>
          <w:lang w:val="en-US"/>
        </w:rPr>
      </w:pPr>
      <w:r>
        <w:rPr>
          <w:b/>
          <w:bCs/>
          <w:noProof/>
          <w:lang w:eastAsia="id-ID"/>
        </w:rPr>
        <w:drawing>
          <wp:anchor distT="0" distB="0" distL="114300" distR="114300" simplePos="0" relativeHeight="251692032" behindDoc="0" locked="0" layoutInCell="1" allowOverlap="1">
            <wp:simplePos x="0" y="0"/>
            <wp:positionH relativeFrom="column">
              <wp:posOffset>1264920</wp:posOffset>
            </wp:positionH>
            <wp:positionV relativeFrom="paragraph">
              <wp:posOffset>317500</wp:posOffset>
            </wp:positionV>
            <wp:extent cx="3744595" cy="702310"/>
            <wp:effectExtent l="0" t="0" r="8255" b="2540"/>
            <wp:wrapTopAndBottom/>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tum 6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44595" cy="702310"/>
                    </a:xfrm>
                    <a:prstGeom prst="rect">
                      <a:avLst/>
                    </a:prstGeom>
                  </pic:spPr>
                </pic:pic>
              </a:graphicData>
            </a:graphic>
            <wp14:sizeRelH relativeFrom="margin">
              <wp14:pctWidth>0</wp14:pctWidth>
            </wp14:sizeRelH>
            <wp14:sizeRelV relativeFrom="margin">
              <wp14:pctHeight>0</wp14:pctHeight>
            </wp14:sizeRelV>
          </wp:anchor>
        </w:drawing>
      </w:r>
      <w:r w:rsidR="00825C54" w:rsidRPr="00825C54">
        <w:rPr>
          <w:b/>
          <w:bCs/>
          <w:lang w:val="en-US"/>
        </w:rPr>
        <w:t>Datum 64</w:t>
      </w:r>
    </w:p>
    <w:p w:rsidR="00825C54" w:rsidRPr="00825C54" w:rsidRDefault="00825C54" w:rsidP="004806D0">
      <w:pPr>
        <w:tabs>
          <w:tab w:val="left" w:pos="3119"/>
        </w:tabs>
        <w:spacing w:before="240" w:after="0" w:line="360" w:lineRule="auto"/>
        <w:ind w:left="3402" w:hanging="1417"/>
        <w:jc w:val="both"/>
        <w:rPr>
          <w:lang w:val="en-US"/>
        </w:rPr>
      </w:pPr>
      <w:r w:rsidRPr="00825C54">
        <w:rPr>
          <w:lang w:val="en-US"/>
        </w:rPr>
        <w:t>Baroness</w:t>
      </w:r>
      <w:r w:rsidRPr="00825C54">
        <w:rPr>
          <w:lang w:val="en-US"/>
        </w:rPr>
        <w:tab/>
      </w:r>
      <w:r w:rsidR="00110C6A">
        <w:rPr>
          <w:lang w:val="en-US"/>
        </w:rPr>
        <w:t>:</w:t>
      </w:r>
      <w:r w:rsidR="00110C6A">
        <w:rPr>
          <w:lang w:val="en-US"/>
        </w:rPr>
        <w:tab/>
      </w:r>
      <w:r w:rsidRPr="00825C54">
        <w:rPr>
          <w:lang w:val="en-US"/>
        </w:rPr>
        <w:t>It’s…</w:t>
      </w:r>
    </w:p>
    <w:p w:rsidR="00825C54" w:rsidRPr="00825C54" w:rsidRDefault="00825C54" w:rsidP="00110C6A">
      <w:pPr>
        <w:tabs>
          <w:tab w:val="left" w:pos="3119"/>
        </w:tabs>
        <w:spacing w:after="0" w:line="360" w:lineRule="auto"/>
        <w:ind w:left="3402" w:hanging="1417"/>
        <w:jc w:val="both"/>
        <w:rPr>
          <w:lang w:val="en-US"/>
        </w:rPr>
      </w:pPr>
      <w:r w:rsidRPr="00825C54">
        <w:rPr>
          <w:lang w:val="en-US"/>
        </w:rPr>
        <w:t>Estella</w:t>
      </w:r>
      <w:r w:rsidRPr="00825C54">
        <w:rPr>
          <w:lang w:val="en-US"/>
        </w:rPr>
        <w:tab/>
      </w:r>
      <w:r w:rsidR="00110C6A">
        <w:rPr>
          <w:lang w:val="en-US"/>
        </w:rPr>
        <w:t>:</w:t>
      </w:r>
      <w:r w:rsidR="00110C6A">
        <w:rPr>
          <w:lang w:val="en-US"/>
        </w:rPr>
        <w:tab/>
      </w:r>
      <w:r w:rsidRPr="00825C54">
        <w:rPr>
          <w:lang w:val="en-US"/>
        </w:rPr>
        <w:t>Stunning.</w:t>
      </w:r>
    </w:p>
    <w:p w:rsidR="00825C54" w:rsidRDefault="00825C54" w:rsidP="00110C6A">
      <w:pPr>
        <w:tabs>
          <w:tab w:val="left" w:pos="3119"/>
        </w:tabs>
        <w:spacing w:line="360" w:lineRule="auto"/>
        <w:ind w:left="3402" w:hanging="1417"/>
        <w:jc w:val="both"/>
        <w:rPr>
          <w:lang w:val="en-US"/>
        </w:rPr>
      </w:pPr>
      <w:r w:rsidRPr="00825C54">
        <w:rPr>
          <w:lang w:val="en-US"/>
        </w:rPr>
        <w:t>Baroness</w:t>
      </w:r>
      <w:r w:rsidRPr="00825C54">
        <w:rPr>
          <w:lang w:val="en-US"/>
        </w:rPr>
        <w:tab/>
      </w:r>
      <w:r w:rsidR="00110C6A">
        <w:rPr>
          <w:lang w:val="en-US"/>
        </w:rPr>
        <w:t>:</w:t>
      </w:r>
      <w:r w:rsidR="00110C6A">
        <w:rPr>
          <w:lang w:val="en-US"/>
        </w:rPr>
        <w:tab/>
      </w:r>
      <w:r w:rsidRPr="00825C54">
        <w:rPr>
          <w:u w:val="single"/>
          <w:lang w:val="en-US"/>
        </w:rPr>
        <w:t>Hmm</w:t>
      </w:r>
      <w:r w:rsidRPr="00825C54">
        <w:rPr>
          <w:lang w:val="en-US"/>
        </w:rPr>
        <w:t>.</w:t>
      </w:r>
    </w:p>
    <w:p w:rsidR="00064A63" w:rsidRPr="00825C54" w:rsidRDefault="009B4215" w:rsidP="009B4215">
      <w:pPr>
        <w:spacing w:line="360" w:lineRule="auto"/>
        <w:ind w:left="1985"/>
        <w:jc w:val="center"/>
        <w:rPr>
          <w:lang w:val="en-US"/>
        </w:rPr>
      </w:pPr>
      <w:r>
        <w:rPr>
          <w:rFonts w:eastAsia="Times New Roman"/>
          <w:b/>
          <w:bCs/>
          <w:lang w:val="en-US" w:eastAsia="id-ID"/>
        </w:rPr>
        <w:t>Figure 4.16</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064A63">
        <w:rPr>
          <w:lang w:val="en-US"/>
        </w:rPr>
        <w:t xml:space="preserve"> </w:t>
      </w:r>
      <w:r w:rsidR="00064A63" w:rsidRPr="009B4215">
        <w:rPr>
          <w:b/>
          <w:bCs/>
          <w:lang w:val="en-US"/>
        </w:rPr>
        <w:t>01:14:38,145 --&gt; 01:14:44,693</w:t>
      </w:r>
    </w:p>
    <w:p w:rsidR="00825C54" w:rsidRPr="00825C54" w:rsidRDefault="00825C54" w:rsidP="00825C54">
      <w:pPr>
        <w:spacing w:after="0" w:line="360" w:lineRule="auto"/>
        <w:ind w:left="1985"/>
        <w:jc w:val="both"/>
        <w:rPr>
          <w:b/>
          <w:bCs/>
          <w:lang w:val="en-US"/>
        </w:rPr>
      </w:pPr>
      <w:r w:rsidRPr="00825C54">
        <w:rPr>
          <w:b/>
          <w:bCs/>
          <w:lang w:val="en-US"/>
        </w:rPr>
        <w:t>Description of the scene</w:t>
      </w:r>
      <w:r w:rsidRPr="00825C54">
        <w:rPr>
          <w:lang w:val="en-US"/>
        </w:rPr>
        <w:t>:</w:t>
      </w:r>
    </w:p>
    <w:p w:rsidR="00825C54" w:rsidRPr="00825C54" w:rsidRDefault="00825C54" w:rsidP="00ED341F">
      <w:pPr>
        <w:spacing w:after="0" w:line="360" w:lineRule="auto"/>
        <w:ind w:left="1985" w:firstLine="567"/>
        <w:jc w:val="both"/>
        <w:rPr>
          <w:lang w:val="en-US"/>
        </w:rPr>
      </w:pPr>
      <w:r w:rsidRPr="00825C54">
        <w:rPr>
          <w:lang w:val="en-US"/>
        </w:rPr>
        <w:t xml:space="preserve">Estella </w:t>
      </w:r>
      <w:r w:rsidR="00ED341F">
        <w:rPr>
          <w:lang w:val="en-US"/>
        </w:rPr>
        <w:t xml:space="preserve">was </w:t>
      </w:r>
      <w:r w:rsidRPr="00825C54">
        <w:rPr>
          <w:lang w:val="en-US"/>
        </w:rPr>
        <w:t>doing her job</w:t>
      </w:r>
      <w:r w:rsidR="00ED341F">
        <w:rPr>
          <w:lang w:val="en-US"/>
        </w:rPr>
        <w:t xml:space="preserve"> all night</w:t>
      </w:r>
      <w:r w:rsidRPr="00825C54">
        <w:rPr>
          <w:lang w:val="en-US"/>
        </w:rPr>
        <w:t>. She sewed the dress using gold trim. The next day Baroness is impressed looking the elegant dress.</w:t>
      </w:r>
    </w:p>
    <w:p w:rsidR="00825C54" w:rsidRPr="00825C54" w:rsidRDefault="00825C54" w:rsidP="00825C54">
      <w:pPr>
        <w:tabs>
          <w:tab w:val="left" w:pos="2410"/>
        </w:tabs>
        <w:spacing w:after="0" w:line="360" w:lineRule="auto"/>
        <w:ind w:left="1985"/>
        <w:jc w:val="both"/>
        <w:rPr>
          <w:rFonts w:eastAsia="Times New Roman"/>
          <w:b/>
          <w:bCs/>
          <w:lang w:val="en-US" w:eastAsia="id-ID"/>
        </w:rPr>
      </w:pPr>
      <w:r w:rsidRPr="00825C54">
        <w:rPr>
          <w:rFonts w:eastAsia="Times New Roman"/>
          <w:b/>
          <w:bCs/>
          <w:lang w:val="en-US" w:eastAsia="id-ID"/>
        </w:rPr>
        <w:t>Analysis</w:t>
      </w:r>
      <w:r w:rsidRPr="00825C54">
        <w:rPr>
          <w:rFonts w:eastAsia="Times New Roman"/>
          <w:lang w:val="en-US" w:eastAsia="id-ID"/>
        </w:rPr>
        <w:t>:</w:t>
      </w:r>
    </w:p>
    <w:p w:rsidR="00825C54" w:rsidRDefault="00825C54" w:rsidP="00825C54">
      <w:pPr>
        <w:spacing w:line="360" w:lineRule="auto"/>
        <w:ind w:left="1843" w:firstLine="567"/>
        <w:jc w:val="both"/>
        <w:rPr>
          <w:lang w:val="en-US"/>
        </w:rPr>
      </w:pPr>
      <w:r w:rsidRPr="00825C54">
        <w:rPr>
          <w:lang w:val="en-US"/>
        </w:rPr>
        <w:t>Based on the datum above, withhold politeness strategy is performed by Baroness in her utterance because Baroness holds back her amazed expression by not finishing her sentence.</w:t>
      </w:r>
    </w:p>
    <w:p w:rsidR="00577CC6" w:rsidRDefault="00577CC6" w:rsidP="00577CC6">
      <w:pPr>
        <w:pStyle w:val="Judul3"/>
        <w:numPr>
          <w:ilvl w:val="2"/>
          <w:numId w:val="12"/>
        </w:numPr>
        <w:spacing w:line="360" w:lineRule="auto"/>
        <w:ind w:left="1134" w:hanging="567"/>
        <w:jc w:val="both"/>
        <w:rPr>
          <w:bCs/>
          <w:lang w:val="en-US"/>
        </w:rPr>
      </w:pPr>
      <w:bookmarkStart w:id="74" w:name="_Toc113829571"/>
      <w:r w:rsidRPr="00420E44">
        <w:rPr>
          <w:bCs/>
          <w:lang w:val="en-US"/>
        </w:rPr>
        <w:t xml:space="preserve">Speech Acts </w:t>
      </w:r>
      <w:r>
        <w:rPr>
          <w:bCs/>
          <w:lang w:val="en-US"/>
        </w:rPr>
        <w:t>in the Impolite Utterances of</w:t>
      </w:r>
      <w:r w:rsidRPr="00420E44">
        <w:rPr>
          <w:bCs/>
          <w:lang w:val="en-US"/>
        </w:rPr>
        <w:t xml:space="preserve"> Main Antagonist</w:t>
      </w:r>
      <w:r>
        <w:rPr>
          <w:bCs/>
          <w:lang w:val="en-US"/>
        </w:rPr>
        <w:t xml:space="preserve"> Character</w:t>
      </w:r>
      <w:r w:rsidRPr="00420E44">
        <w:rPr>
          <w:bCs/>
          <w:lang w:val="en-US"/>
        </w:rPr>
        <w:t xml:space="preserve"> in </w:t>
      </w:r>
      <w:r w:rsidRPr="00420E44">
        <w:rPr>
          <w:bCs/>
          <w:i/>
          <w:iCs/>
          <w:lang w:val="en-US"/>
        </w:rPr>
        <w:t>Cruella</w:t>
      </w:r>
      <w:r w:rsidRPr="00420E44">
        <w:rPr>
          <w:bCs/>
          <w:lang w:val="en-US"/>
        </w:rPr>
        <w:t xml:space="preserve"> Movie</w:t>
      </w:r>
      <w:bookmarkEnd w:id="74"/>
    </w:p>
    <w:p w:rsidR="00420E44" w:rsidRDefault="00577CC6" w:rsidP="00577CC6">
      <w:pPr>
        <w:spacing w:line="360" w:lineRule="auto"/>
        <w:ind w:left="1134" w:firstLine="567"/>
        <w:jc w:val="both"/>
        <w:rPr>
          <w:lang w:val="en-US"/>
        </w:rPr>
      </w:pPr>
      <w:r>
        <w:rPr>
          <w:lang w:val="en-US"/>
        </w:rPr>
        <w:t xml:space="preserve">Speech act can be defined as </w:t>
      </w:r>
      <w:r w:rsidRPr="00074E13">
        <w:rPr>
          <w:lang w:val="en-US"/>
        </w:rPr>
        <w:t xml:space="preserve">action </w:t>
      </w:r>
      <w:r>
        <w:rPr>
          <w:lang w:val="en-US"/>
        </w:rPr>
        <w:t xml:space="preserve">that is </w:t>
      </w:r>
      <w:r w:rsidRPr="00074E13">
        <w:rPr>
          <w:lang w:val="en-US"/>
        </w:rPr>
        <w:t xml:space="preserve">shown </w:t>
      </w:r>
      <w:r>
        <w:rPr>
          <w:lang w:val="en-US"/>
        </w:rPr>
        <w:t xml:space="preserve">by </w:t>
      </w:r>
      <w:r w:rsidRPr="00074E13">
        <w:rPr>
          <w:lang w:val="en-US"/>
        </w:rPr>
        <w:t xml:space="preserve">using </w:t>
      </w:r>
      <w:r>
        <w:rPr>
          <w:lang w:val="en-US"/>
        </w:rPr>
        <w:t>utterance</w:t>
      </w:r>
      <w:r w:rsidRPr="00074E13">
        <w:rPr>
          <w:lang w:val="en-US"/>
        </w:rPr>
        <w:t xml:space="preserve"> to communicate</w:t>
      </w:r>
      <w:r>
        <w:rPr>
          <w:lang w:val="en-US"/>
        </w:rPr>
        <w:t xml:space="preserve">. </w:t>
      </w:r>
      <w:r w:rsidRPr="00413FAC">
        <w:rPr>
          <w:lang w:val="en-US"/>
        </w:rPr>
        <w:t xml:space="preserve">In this </w:t>
      </w:r>
      <w:r>
        <w:rPr>
          <w:lang w:val="en-US"/>
        </w:rPr>
        <w:t>research</w:t>
      </w:r>
      <w:r w:rsidRPr="00413FAC">
        <w:rPr>
          <w:lang w:val="en-US"/>
        </w:rPr>
        <w:t xml:space="preserve">, there are five </w:t>
      </w:r>
      <w:r>
        <w:rPr>
          <w:lang w:val="en-US"/>
        </w:rPr>
        <w:t>classification of speech acts</w:t>
      </w:r>
      <w:r w:rsidRPr="00413FAC">
        <w:rPr>
          <w:lang w:val="en-US"/>
        </w:rPr>
        <w:t xml:space="preserve"> </w:t>
      </w:r>
      <w:r>
        <w:rPr>
          <w:lang w:val="en-US"/>
        </w:rPr>
        <w:t xml:space="preserve">found in the impolite utterances of main antagonist character in </w:t>
      </w:r>
      <w:r w:rsidRPr="00C6486F">
        <w:rPr>
          <w:i/>
          <w:iCs/>
          <w:lang w:val="en-US"/>
        </w:rPr>
        <w:t>Cruella</w:t>
      </w:r>
      <w:r>
        <w:rPr>
          <w:lang w:val="en-US"/>
        </w:rPr>
        <w:t xml:space="preserve"> movie. There are 90 data found in five speech acts performed by the main antagonist character in her utterances. They are</w:t>
      </w:r>
      <w:r w:rsidRPr="002A4766">
        <w:rPr>
          <w:lang w:val="en-US"/>
        </w:rPr>
        <w:t xml:space="preserve"> </w:t>
      </w:r>
      <w:r>
        <w:rPr>
          <w:lang w:val="en-US"/>
        </w:rPr>
        <w:t xml:space="preserve">declaration with </w:t>
      </w:r>
      <w:r>
        <w:rPr>
          <w:rFonts w:eastAsia="Times New Roman" w:cs="Times New Roman"/>
          <w:color w:val="000000"/>
          <w:szCs w:val="24"/>
          <w:lang w:val="en-US" w:eastAsia="id-ID"/>
        </w:rPr>
        <w:t>2</w:t>
      </w:r>
      <w:r w:rsidRPr="002E41CC">
        <w:rPr>
          <w:lang w:val="en-US"/>
        </w:rPr>
        <w:t xml:space="preserve"> dat</w:t>
      </w:r>
      <w:r>
        <w:rPr>
          <w:lang w:val="en-US"/>
        </w:rPr>
        <w:t>a or 2</w:t>
      </w:r>
      <w:r>
        <w:rPr>
          <w:noProof/>
          <w:lang w:val="en-US"/>
        </w:rPr>
        <w:t>,22</w:t>
      </w:r>
      <w:r>
        <w:rPr>
          <w:lang w:val="en-US"/>
        </w:rPr>
        <w:t>%</w:t>
      </w:r>
      <w:r w:rsidRPr="002E41CC">
        <w:rPr>
          <w:lang w:val="en-US"/>
        </w:rPr>
        <w:t xml:space="preserve">, </w:t>
      </w:r>
      <w:r>
        <w:rPr>
          <w:lang w:val="en-US"/>
        </w:rPr>
        <w:t xml:space="preserve">representative with </w:t>
      </w:r>
      <w:r>
        <w:rPr>
          <w:rFonts w:eastAsia="Times New Roman" w:cs="Times New Roman"/>
          <w:color w:val="000000"/>
          <w:szCs w:val="24"/>
          <w:lang w:val="en-US" w:eastAsia="id-ID"/>
        </w:rPr>
        <w:t>22</w:t>
      </w:r>
      <w:r>
        <w:rPr>
          <w:lang w:val="en-US"/>
        </w:rPr>
        <w:t xml:space="preserve"> data or </w:t>
      </w:r>
      <w:r>
        <w:rPr>
          <w:noProof/>
          <w:lang w:val="en-US"/>
        </w:rPr>
        <w:t>22,24</w:t>
      </w:r>
      <w:r>
        <w:rPr>
          <w:lang w:val="en-US"/>
        </w:rPr>
        <w:t>%</w:t>
      </w:r>
      <w:r w:rsidRPr="002E41CC">
        <w:rPr>
          <w:noProof/>
          <w:lang w:val="en-US"/>
        </w:rPr>
        <w:t xml:space="preserve">, </w:t>
      </w:r>
      <w:r>
        <w:rPr>
          <w:noProof/>
          <w:lang w:val="en-US"/>
        </w:rPr>
        <w:t>commissive</w:t>
      </w:r>
      <w:r>
        <w:rPr>
          <w:lang w:val="en-US"/>
        </w:rPr>
        <w:t xml:space="preserve"> with </w:t>
      </w:r>
      <w:r>
        <w:rPr>
          <w:rFonts w:eastAsia="Times New Roman" w:cs="Times New Roman"/>
          <w:color w:val="000000"/>
          <w:szCs w:val="24"/>
          <w:lang w:val="en-US" w:eastAsia="id-ID"/>
        </w:rPr>
        <w:t>4</w:t>
      </w:r>
      <w:r>
        <w:rPr>
          <w:lang w:val="en-US"/>
        </w:rPr>
        <w:t xml:space="preserve"> data or </w:t>
      </w:r>
      <w:r>
        <w:rPr>
          <w:noProof/>
          <w:lang w:val="en-US"/>
        </w:rPr>
        <w:t>4,44%</w:t>
      </w:r>
      <w:r w:rsidRPr="002E41CC">
        <w:rPr>
          <w:noProof/>
          <w:lang w:val="en-US"/>
        </w:rPr>
        <w:t>,</w:t>
      </w:r>
      <w:r>
        <w:rPr>
          <w:lang w:val="en-US"/>
        </w:rPr>
        <w:t xml:space="preserve"> directive with </w:t>
      </w:r>
      <w:r>
        <w:rPr>
          <w:rFonts w:eastAsia="Times New Roman" w:cs="Times New Roman"/>
          <w:color w:val="000000"/>
          <w:szCs w:val="24"/>
          <w:lang w:val="en-US" w:eastAsia="id-ID"/>
        </w:rPr>
        <w:t>41</w:t>
      </w:r>
      <w:r>
        <w:rPr>
          <w:lang w:val="en-US"/>
        </w:rPr>
        <w:t xml:space="preserve"> data or </w:t>
      </w:r>
      <w:r>
        <w:rPr>
          <w:noProof/>
          <w:lang w:val="en-US"/>
        </w:rPr>
        <w:t>45,56</w:t>
      </w:r>
      <w:r>
        <w:rPr>
          <w:lang w:val="en-US"/>
        </w:rPr>
        <w:t>%</w:t>
      </w:r>
      <w:r>
        <w:rPr>
          <w:noProof/>
          <w:lang w:val="en-US"/>
        </w:rPr>
        <w:t>,</w:t>
      </w:r>
      <w:r w:rsidRPr="002E41CC">
        <w:rPr>
          <w:lang w:val="en-US"/>
        </w:rPr>
        <w:t xml:space="preserve"> </w:t>
      </w:r>
      <w:r>
        <w:rPr>
          <w:lang w:val="en-US"/>
        </w:rPr>
        <w:t xml:space="preserve">and </w:t>
      </w:r>
      <w:r>
        <w:rPr>
          <w:lang w:val="en-US"/>
        </w:rPr>
        <w:lastRenderedPageBreak/>
        <w:t xml:space="preserve">expressive with 21 data or </w:t>
      </w:r>
      <w:r>
        <w:rPr>
          <w:noProof/>
          <w:lang w:val="en-US"/>
        </w:rPr>
        <w:t>23,33</w:t>
      </w:r>
      <w:r>
        <w:rPr>
          <w:lang w:val="en-US"/>
        </w:rPr>
        <w:t>%.</w:t>
      </w:r>
      <w:r w:rsidRPr="009B3449">
        <w:rPr>
          <w:lang w:val="en-US"/>
        </w:rPr>
        <w:t xml:space="preserve"> To make it easier to understand in describing the data by category, the following is a figure of speech acts </w:t>
      </w:r>
      <w:r>
        <w:rPr>
          <w:noProof/>
          <w:lang w:eastAsia="id-ID"/>
        </w:rPr>
        <w:drawing>
          <wp:anchor distT="0" distB="0" distL="114300" distR="114300" simplePos="0" relativeHeight="251675648" behindDoc="0" locked="0" layoutInCell="1" allowOverlap="1" wp14:anchorId="1EAA5CEA" wp14:editId="08BB3090">
            <wp:simplePos x="0" y="0"/>
            <wp:positionH relativeFrom="column">
              <wp:posOffset>664845</wp:posOffset>
            </wp:positionH>
            <wp:positionV relativeFrom="paragraph">
              <wp:posOffset>815340</wp:posOffset>
            </wp:positionV>
            <wp:extent cx="4257675" cy="2209800"/>
            <wp:effectExtent l="0" t="0" r="0" b="0"/>
            <wp:wrapTopAndBottom/>
            <wp:docPr id="9" name="Baga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9B3449">
        <w:rPr>
          <w:lang w:val="en-US"/>
        </w:rPr>
        <w:t>performed b</w:t>
      </w:r>
      <w:r>
        <w:rPr>
          <w:lang w:val="en-US"/>
        </w:rPr>
        <w:t>y the main antagonist character</w:t>
      </w:r>
      <w:r w:rsidRPr="009B3449">
        <w:rPr>
          <w:lang w:val="en-US"/>
        </w:rPr>
        <w:t xml:space="preserve"> in </w:t>
      </w:r>
      <w:r w:rsidRPr="009B3449">
        <w:rPr>
          <w:i/>
          <w:iCs/>
          <w:lang w:val="en-US"/>
        </w:rPr>
        <w:t>Cruella</w:t>
      </w:r>
      <w:r w:rsidRPr="009B3449">
        <w:rPr>
          <w:lang w:val="en-US"/>
        </w:rPr>
        <w:t xml:space="preserve"> movie</w:t>
      </w:r>
      <w:r>
        <w:rPr>
          <w:lang w:val="en-US"/>
        </w:rPr>
        <w:t>.</w:t>
      </w:r>
    </w:p>
    <w:p w:rsidR="00E63AAA" w:rsidRPr="00F246EF" w:rsidRDefault="00CF3E42" w:rsidP="009B3449">
      <w:pPr>
        <w:spacing w:before="240" w:line="360" w:lineRule="auto"/>
        <w:ind w:left="1134"/>
        <w:jc w:val="center"/>
        <w:rPr>
          <w:b/>
          <w:bCs/>
          <w:lang w:val="en-US"/>
        </w:rPr>
      </w:pPr>
      <w:r>
        <w:rPr>
          <w:b/>
          <w:bCs/>
          <w:lang w:val="en-US"/>
        </w:rPr>
        <w:t>Figure</w:t>
      </w:r>
      <w:r w:rsidR="00B478E7" w:rsidRPr="00B24316">
        <w:rPr>
          <w:b/>
          <w:bCs/>
          <w:lang w:val="en-US"/>
        </w:rPr>
        <w:t xml:space="preserve"> </w:t>
      </w:r>
      <w:r w:rsidR="00124625">
        <w:rPr>
          <w:b/>
          <w:bCs/>
          <w:lang w:val="en-US"/>
        </w:rPr>
        <w:t>4.</w:t>
      </w:r>
      <w:r w:rsidR="0058013F">
        <w:rPr>
          <w:b/>
          <w:bCs/>
          <w:lang w:val="en-US"/>
        </w:rPr>
        <w:t>17</w:t>
      </w:r>
      <w:r w:rsidR="00B24316" w:rsidRPr="00B24316">
        <w:rPr>
          <w:b/>
          <w:bCs/>
          <w:lang w:val="en-US"/>
        </w:rPr>
        <w:t xml:space="preserve"> </w:t>
      </w:r>
      <w:r w:rsidR="00FA1FFA">
        <w:rPr>
          <w:rFonts w:eastAsia="Calibri" w:cs="Times New Roman"/>
          <w:b/>
          <w:bCs/>
          <w:lang w:val="en-US"/>
        </w:rPr>
        <w:t>Speech A</w:t>
      </w:r>
      <w:r w:rsidR="00E5180A">
        <w:rPr>
          <w:rFonts w:eastAsia="Calibri" w:cs="Times New Roman"/>
          <w:b/>
          <w:bCs/>
          <w:lang w:val="en-US"/>
        </w:rPr>
        <w:t>cts</w:t>
      </w:r>
      <w:r w:rsidR="00E63AAA" w:rsidRPr="00AD2FA1">
        <w:rPr>
          <w:rFonts w:eastAsia="Calibri" w:cs="Times New Roman"/>
          <w:b/>
          <w:bCs/>
          <w:lang w:val="en-US"/>
        </w:rPr>
        <w:t xml:space="preserve"> in the Impolite Utterances of </w:t>
      </w:r>
      <w:r w:rsidR="00E63AAA">
        <w:rPr>
          <w:rFonts w:eastAsia="Calibri" w:cs="Times New Roman"/>
          <w:b/>
          <w:bCs/>
          <w:lang w:val="en-US"/>
        </w:rPr>
        <w:t>Main Antagonist</w:t>
      </w:r>
      <w:r w:rsidR="00E63AAA" w:rsidRPr="00AD2FA1">
        <w:rPr>
          <w:rFonts w:eastAsia="Calibri" w:cs="Times New Roman"/>
          <w:b/>
          <w:bCs/>
          <w:lang w:val="en-US"/>
        </w:rPr>
        <w:t xml:space="preserve"> in </w:t>
      </w:r>
      <w:r w:rsidR="00AD2FA1" w:rsidRPr="00AD2FA1">
        <w:rPr>
          <w:rFonts w:eastAsia="Calibri" w:cs="Times New Roman"/>
          <w:b/>
          <w:bCs/>
          <w:i/>
          <w:iCs/>
          <w:noProof/>
          <w:lang w:val="en-US"/>
        </w:rPr>
        <w:t>Cruella</w:t>
      </w:r>
      <w:r w:rsidR="00AD2FA1" w:rsidRPr="00AD2FA1">
        <w:rPr>
          <w:rFonts w:eastAsia="Calibri" w:cs="Times New Roman"/>
          <w:b/>
          <w:bCs/>
          <w:lang w:val="en-US"/>
        </w:rPr>
        <w:t xml:space="preserve"> </w:t>
      </w:r>
      <w:r w:rsidR="00E63AAA" w:rsidRPr="00AD2FA1">
        <w:rPr>
          <w:rFonts w:eastAsia="Calibri" w:cs="Times New Roman"/>
          <w:b/>
          <w:bCs/>
          <w:lang w:val="en-US"/>
        </w:rPr>
        <w:t>Movie</w:t>
      </w:r>
    </w:p>
    <w:p w:rsidR="00B603CD" w:rsidRDefault="00FD6995" w:rsidP="009B3449">
      <w:pPr>
        <w:spacing w:before="240" w:line="360" w:lineRule="auto"/>
        <w:ind w:left="1134" w:firstLine="567"/>
        <w:jc w:val="both"/>
        <w:rPr>
          <w:lang w:val="en-US"/>
        </w:rPr>
      </w:pPr>
      <w:r w:rsidRPr="002E41CC">
        <w:rPr>
          <w:lang w:val="en-US"/>
        </w:rPr>
        <w:t xml:space="preserve"> </w:t>
      </w:r>
      <w:r w:rsidR="009B3449">
        <w:rPr>
          <w:lang w:val="en-US"/>
        </w:rPr>
        <w:t>The figure</w:t>
      </w:r>
      <w:r w:rsidR="009B3449" w:rsidRPr="009B3449">
        <w:rPr>
          <w:lang w:val="en-US"/>
        </w:rPr>
        <w:t xml:space="preserve"> shows that directive gets the highest percentage which means it is the most frequent speech act and declaration gets the lowest percentage which means it is the most infrequent speech act performed by the main antagonist</w:t>
      </w:r>
      <w:r w:rsidR="00A22CB2">
        <w:rPr>
          <w:lang w:val="en-US"/>
        </w:rPr>
        <w:t xml:space="preserve"> character</w:t>
      </w:r>
      <w:r w:rsidR="009B3449" w:rsidRPr="009B3449">
        <w:rPr>
          <w:lang w:val="en-US"/>
        </w:rPr>
        <w:t xml:space="preserve">. </w:t>
      </w:r>
      <w:r w:rsidR="009B3449">
        <w:rPr>
          <w:lang w:val="en-US"/>
        </w:rPr>
        <w:t>In the discussion below, i</w:t>
      </w:r>
      <w:r w:rsidR="009B3449" w:rsidRPr="009E3B7E">
        <w:rPr>
          <w:lang w:val="en-US"/>
        </w:rPr>
        <w:t xml:space="preserve">t will be explained in detail about the </w:t>
      </w:r>
      <w:r w:rsidR="009B3449">
        <w:rPr>
          <w:lang w:val="en-US"/>
        </w:rPr>
        <w:t>analysis of speech acts</w:t>
      </w:r>
      <w:r w:rsidR="009B3449" w:rsidRPr="009E3B7E">
        <w:rPr>
          <w:lang w:val="en-US"/>
        </w:rPr>
        <w:t xml:space="preserve"> </w:t>
      </w:r>
      <w:r w:rsidR="009B3449">
        <w:rPr>
          <w:lang w:val="en-US"/>
        </w:rPr>
        <w:t>performed</w:t>
      </w:r>
      <w:r w:rsidR="009B3449" w:rsidRPr="009E3B7E">
        <w:rPr>
          <w:lang w:val="en-US"/>
        </w:rPr>
        <w:t xml:space="preserve"> by the antagonist </w:t>
      </w:r>
      <w:r w:rsidR="009B3449">
        <w:rPr>
          <w:lang w:val="en-US"/>
        </w:rPr>
        <w:t xml:space="preserve">character in </w:t>
      </w:r>
      <w:r w:rsidR="009B3449">
        <w:rPr>
          <w:i/>
          <w:iCs/>
          <w:lang w:val="en-US"/>
        </w:rPr>
        <w:t>Cruella</w:t>
      </w:r>
      <w:r w:rsidR="009B3449">
        <w:rPr>
          <w:lang w:val="en-US"/>
        </w:rPr>
        <w:t xml:space="preserve"> movie.</w:t>
      </w:r>
    </w:p>
    <w:p w:rsidR="009B3449" w:rsidRDefault="009B3449" w:rsidP="00286B15">
      <w:pPr>
        <w:pStyle w:val="Judul4"/>
        <w:numPr>
          <w:ilvl w:val="3"/>
          <w:numId w:val="12"/>
        </w:numPr>
        <w:spacing w:line="360" w:lineRule="auto"/>
        <w:ind w:left="1985" w:hanging="851"/>
        <w:rPr>
          <w:lang w:val="en-US"/>
        </w:rPr>
      </w:pPr>
      <w:bookmarkStart w:id="75" w:name="_Toc113829572"/>
      <w:r w:rsidRPr="00027768">
        <w:rPr>
          <w:lang w:val="en-US"/>
        </w:rPr>
        <w:t>Declaration</w:t>
      </w:r>
      <w:bookmarkEnd w:id="75"/>
    </w:p>
    <w:p w:rsidR="009B3449" w:rsidRDefault="009B3449" w:rsidP="008101FF">
      <w:pPr>
        <w:spacing w:line="360" w:lineRule="auto"/>
        <w:ind w:left="1985" w:firstLine="567"/>
        <w:jc w:val="both"/>
        <w:rPr>
          <w:lang w:val="en-US"/>
        </w:rPr>
      </w:pPr>
      <w:r>
        <w:rPr>
          <w:lang w:val="en-US"/>
        </w:rPr>
        <w:t>Declaration is the act</w:t>
      </w:r>
      <w:r w:rsidRPr="00BA73EB">
        <w:rPr>
          <w:lang w:val="en-US"/>
        </w:rPr>
        <w:t xml:space="preserve"> intended by the </w:t>
      </w:r>
      <w:r>
        <w:rPr>
          <w:lang w:val="en-US"/>
        </w:rPr>
        <w:t>utterer</w:t>
      </w:r>
      <w:r w:rsidRPr="00BA73EB">
        <w:rPr>
          <w:lang w:val="en-US"/>
        </w:rPr>
        <w:t xml:space="preserve"> to create </w:t>
      </w:r>
      <w:r>
        <w:rPr>
          <w:lang w:val="en-US"/>
        </w:rPr>
        <w:t xml:space="preserve">a </w:t>
      </w:r>
      <w:r w:rsidRPr="00BA73EB">
        <w:rPr>
          <w:lang w:val="en-US"/>
        </w:rPr>
        <w:t xml:space="preserve">new </w:t>
      </w:r>
      <w:r>
        <w:rPr>
          <w:lang w:val="en-US"/>
        </w:rPr>
        <w:t>condition to the interlocutor</w:t>
      </w:r>
      <w:r w:rsidRPr="00BA73EB">
        <w:rPr>
          <w:lang w:val="en-US"/>
        </w:rPr>
        <w:t>, such</w:t>
      </w:r>
      <w:r>
        <w:rPr>
          <w:lang w:val="en-US"/>
        </w:rPr>
        <w:t xml:space="preserve"> as changes in status or circumstances. </w:t>
      </w:r>
      <w:r w:rsidRPr="006767AE">
        <w:rPr>
          <w:lang w:val="en-US"/>
        </w:rPr>
        <w:t xml:space="preserve">The researcher found </w:t>
      </w:r>
      <w:r>
        <w:rPr>
          <w:lang w:val="en-US"/>
        </w:rPr>
        <w:t>2</w:t>
      </w:r>
      <w:r w:rsidRPr="006767AE">
        <w:rPr>
          <w:lang w:val="en-US"/>
        </w:rPr>
        <w:t xml:space="preserve"> data </w:t>
      </w:r>
      <w:r>
        <w:rPr>
          <w:lang w:val="en-US"/>
        </w:rPr>
        <w:t>of</w:t>
      </w:r>
      <w:r w:rsidRPr="006767AE">
        <w:rPr>
          <w:lang w:val="en-US"/>
        </w:rPr>
        <w:t xml:space="preserve"> this </w:t>
      </w:r>
      <w:r>
        <w:rPr>
          <w:lang w:val="en-US"/>
        </w:rPr>
        <w:t>speech act</w:t>
      </w:r>
      <w:r w:rsidRPr="006767AE">
        <w:rPr>
          <w:lang w:val="en-US"/>
        </w:rPr>
        <w:t xml:space="preserve"> in </w:t>
      </w:r>
      <w:r>
        <w:rPr>
          <w:lang w:val="en-US"/>
        </w:rPr>
        <w:t>the</w:t>
      </w:r>
      <w:r w:rsidRPr="006767AE">
        <w:rPr>
          <w:lang w:val="en-US"/>
        </w:rPr>
        <w:t xml:space="preserve"> </w:t>
      </w:r>
      <w:r>
        <w:rPr>
          <w:lang w:val="en-US"/>
        </w:rPr>
        <w:t xml:space="preserve">impolite </w:t>
      </w:r>
      <w:r w:rsidRPr="006767AE">
        <w:rPr>
          <w:lang w:val="en-US"/>
        </w:rPr>
        <w:t>utterances</w:t>
      </w:r>
      <w:r>
        <w:rPr>
          <w:lang w:val="en-US"/>
        </w:rPr>
        <w:t xml:space="preserve"> of main antagonist</w:t>
      </w:r>
      <w:r w:rsidRPr="006767AE">
        <w:rPr>
          <w:lang w:val="en-US"/>
        </w:rPr>
        <w:t xml:space="preserve"> </w:t>
      </w:r>
      <w:r w:rsidR="00CD6A8E">
        <w:rPr>
          <w:lang w:val="en-US"/>
        </w:rPr>
        <w:t xml:space="preserve">character </w:t>
      </w:r>
      <w:r w:rsidRPr="006767AE">
        <w:rPr>
          <w:lang w:val="en-US"/>
        </w:rPr>
        <w:t xml:space="preserve">in </w:t>
      </w:r>
      <w:r w:rsidRPr="006767AE">
        <w:rPr>
          <w:i/>
          <w:iCs/>
          <w:lang w:val="en-US"/>
        </w:rPr>
        <w:t>Cruella</w:t>
      </w:r>
      <w:r>
        <w:rPr>
          <w:lang w:val="en-US"/>
        </w:rPr>
        <w:t xml:space="preserve"> movie. </w:t>
      </w:r>
      <w:r w:rsidR="002F4AA5">
        <w:rPr>
          <w:lang w:val="en-US"/>
        </w:rPr>
        <w:t xml:space="preserve">They are on datum </w:t>
      </w:r>
      <w:r w:rsidR="008101FF">
        <w:rPr>
          <w:lang w:val="en-US"/>
        </w:rPr>
        <w:t>9 and 6</w:t>
      </w:r>
      <w:r w:rsidR="002F4AA5">
        <w:rPr>
          <w:lang w:val="en-US"/>
        </w:rPr>
        <w:t xml:space="preserve">0. </w:t>
      </w:r>
      <w:r w:rsidRPr="006767AE">
        <w:rPr>
          <w:lang w:val="en-US"/>
        </w:rPr>
        <w:t xml:space="preserve">The researcher took </w:t>
      </w:r>
      <w:r>
        <w:rPr>
          <w:lang w:val="en-US"/>
        </w:rPr>
        <w:t>two</w:t>
      </w:r>
      <w:r w:rsidRPr="006767AE">
        <w:rPr>
          <w:lang w:val="en-US"/>
        </w:rPr>
        <w:t xml:space="preserve"> data of </w:t>
      </w:r>
      <w:r>
        <w:rPr>
          <w:lang w:val="en-US"/>
        </w:rPr>
        <w:t>declaration speech act</w:t>
      </w:r>
      <w:r w:rsidRPr="006767AE">
        <w:rPr>
          <w:lang w:val="en-US"/>
        </w:rPr>
        <w:t xml:space="preserve"> to be presented in this research. The examples are as follow</w:t>
      </w:r>
      <w:r>
        <w:rPr>
          <w:lang w:val="en-US"/>
        </w:rPr>
        <w:t>:</w:t>
      </w:r>
    </w:p>
    <w:p w:rsidR="00C369BE" w:rsidRPr="00CE6157" w:rsidRDefault="0037525C" w:rsidP="0037525C">
      <w:pPr>
        <w:spacing w:line="360" w:lineRule="auto"/>
        <w:ind w:left="1985"/>
        <w:jc w:val="both"/>
        <w:rPr>
          <w:b/>
          <w:bCs/>
          <w:lang w:val="en-US"/>
        </w:rPr>
      </w:pPr>
      <w:r>
        <w:rPr>
          <w:rFonts w:eastAsia="Times New Roman"/>
          <w:noProof/>
          <w:lang w:eastAsia="id-ID"/>
        </w:rPr>
        <w:lastRenderedPageBreak/>
        <w:drawing>
          <wp:anchor distT="0" distB="0" distL="114300" distR="114300" simplePos="0" relativeHeight="251693056" behindDoc="0" locked="0" layoutInCell="1" allowOverlap="1">
            <wp:simplePos x="0" y="0"/>
            <wp:positionH relativeFrom="column">
              <wp:posOffset>1264920</wp:posOffset>
            </wp:positionH>
            <wp:positionV relativeFrom="paragraph">
              <wp:posOffset>340360</wp:posOffset>
            </wp:positionV>
            <wp:extent cx="3724275" cy="697865"/>
            <wp:effectExtent l="0" t="0" r="9525" b="6985"/>
            <wp:wrapTopAndBottom/>
            <wp:docPr id="25"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tum 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24275" cy="697865"/>
                    </a:xfrm>
                    <a:prstGeom prst="rect">
                      <a:avLst/>
                    </a:prstGeom>
                  </pic:spPr>
                </pic:pic>
              </a:graphicData>
            </a:graphic>
            <wp14:sizeRelH relativeFrom="margin">
              <wp14:pctWidth>0</wp14:pctWidth>
            </wp14:sizeRelH>
            <wp14:sizeRelV relativeFrom="margin">
              <wp14:pctHeight>0</wp14:pctHeight>
            </wp14:sizeRelV>
          </wp:anchor>
        </w:drawing>
      </w:r>
      <w:r w:rsidR="009B3449" w:rsidRPr="00FB518C">
        <w:rPr>
          <w:b/>
          <w:bCs/>
          <w:lang w:val="en-US"/>
        </w:rPr>
        <w:t>Da</w:t>
      </w:r>
      <w:r w:rsidR="009B3449">
        <w:rPr>
          <w:b/>
          <w:bCs/>
          <w:lang w:val="en-US"/>
        </w:rPr>
        <w:t>tum 9</w:t>
      </w:r>
    </w:p>
    <w:p w:rsidR="009B3449" w:rsidRDefault="009B3449" w:rsidP="0037525C">
      <w:pPr>
        <w:tabs>
          <w:tab w:val="left" w:pos="3119"/>
        </w:tabs>
        <w:spacing w:before="240" w:line="360" w:lineRule="auto"/>
        <w:ind w:left="3402" w:hanging="1417"/>
        <w:jc w:val="both"/>
        <w:rPr>
          <w:rFonts w:eastAsia="Times New Roman"/>
          <w:lang w:val="en-US" w:eastAsia="id-ID"/>
        </w:rPr>
      </w:pPr>
      <w:r w:rsidRPr="00675C5A">
        <w:rPr>
          <w:lang w:val="en-US"/>
        </w:rPr>
        <w:t>Baroness</w:t>
      </w:r>
      <w:r>
        <w:rPr>
          <w:lang w:val="en-US"/>
        </w:rPr>
        <w:tab/>
      </w:r>
      <w:r w:rsidR="0010370C">
        <w:rPr>
          <w:lang w:val="en-US"/>
        </w:rPr>
        <w:t>:</w:t>
      </w:r>
      <w:r w:rsidR="0010370C">
        <w:rPr>
          <w:lang w:val="en-US"/>
        </w:rPr>
        <w:tab/>
      </w:r>
      <w:r w:rsidRPr="005030C6">
        <w:rPr>
          <w:rFonts w:eastAsia="Times New Roman"/>
          <w:lang w:val="en-US" w:eastAsia="id-ID"/>
        </w:rPr>
        <w:t xml:space="preserve">Well, </w:t>
      </w:r>
      <w:r w:rsidRPr="00CE6157">
        <w:rPr>
          <w:rFonts w:eastAsia="Times New Roman"/>
          <w:u w:val="single"/>
          <w:lang w:val="en-US" w:eastAsia="id-ID"/>
        </w:rPr>
        <w:t>you’re fired</w:t>
      </w:r>
      <w:r w:rsidRPr="005030C6">
        <w:rPr>
          <w:rFonts w:eastAsia="Times New Roman"/>
          <w:lang w:val="en-US" w:eastAsia="id-ID"/>
        </w:rPr>
        <w:t>.</w:t>
      </w:r>
    </w:p>
    <w:p w:rsidR="00CE6157" w:rsidRDefault="0058013F" w:rsidP="0058013F">
      <w:pPr>
        <w:spacing w:line="360" w:lineRule="auto"/>
        <w:ind w:left="1985"/>
        <w:jc w:val="center"/>
        <w:rPr>
          <w:lang w:val="en-US"/>
        </w:rPr>
      </w:pPr>
      <w:r>
        <w:rPr>
          <w:rFonts w:eastAsia="Times New Roman"/>
          <w:b/>
          <w:bCs/>
          <w:lang w:val="en-US" w:eastAsia="id-ID"/>
        </w:rPr>
        <w:t>Figure 4.18</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37525C">
        <w:rPr>
          <w:rFonts w:eastAsia="Times New Roman"/>
          <w:lang w:eastAsia="id-ID"/>
        </w:rPr>
        <w:t xml:space="preserve"> </w:t>
      </w:r>
      <w:r w:rsidR="0037525C" w:rsidRPr="0058013F">
        <w:rPr>
          <w:rFonts w:eastAsia="Times New Roman"/>
          <w:b/>
          <w:bCs/>
          <w:lang w:eastAsia="id-ID"/>
        </w:rPr>
        <w:t>00:33:53,825 --&gt; 00:33:55,410</w:t>
      </w:r>
    </w:p>
    <w:p w:rsidR="009B3449" w:rsidRDefault="009B3449" w:rsidP="009B3449">
      <w:pPr>
        <w:spacing w:after="0" w:line="360" w:lineRule="auto"/>
        <w:ind w:left="2835" w:hanging="850"/>
        <w:jc w:val="both"/>
        <w:rPr>
          <w:b/>
          <w:bCs/>
          <w:lang w:val="en-US"/>
        </w:rPr>
      </w:pPr>
      <w:r w:rsidRPr="00014EF3">
        <w:rPr>
          <w:b/>
          <w:bCs/>
          <w:lang w:val="en-US"/>
        </w:rPr>
        <w:t>Description of the scene</w:t>
      </w:r>
      <w:r w:rsidRPr="007D43B7">
        <w:rPr>
          <w:lang w:val="en-US"/>
        </w:rPr>
        <w:t>:</w:t>
      </w:r>
    </w:p>
    <w:p w:rsidR="009B3449" w:rsidRDefault="009B3449" w:rsidP="009B3449">
      <w:pPr>
        <w:spacing w:after="0" w:line="360" w:lineRule="auto"/>
        <w:ind w:left="1985" w:firstLine="567"/>
        <w:jc w:val="both"/>
        <w:rPr>
          <w:rFonts w:eastAsia="Times New Roman"/>
          <w:lang w:val="en-US" w:eastAsia="id-ID"/>
        </w:rPr>
      </w:pPr>
      <w:r w:rsidRPr="00A21CA1">
        <w:rPr>
          <w:rFonts w:eastAsia="Times New Roman"/>
          <w:lang w:val="en-US" w:eastAsia="id-ID"/>
        </w:rPr>
        <w:t>Baroness’ designers are lining up with their dress design displayed in mannequin. The situation is getting very intense. Baroness approaches one by one to assess the best design to be selected. All designers cannot fulfill Baroness’ criteria. They get bad ratings from Baroness</w:t>
      </w:r>
      <w:r>
        <w:rPr>
          <w:rFonts w:eastAsia="Times New Roman"/>
          <w:lang w:val="en-US" w:eastAsia="id-ID"/>
        </w:rPr>
        <w:t>.</w:t>
      </w:r>
    </w:p>
    <w:p w:rsidR="009B3449" w:rsidRPr="00F87C2A" w:rsidRDefault="009B3449" w:rsidP="009B3449">
      <w:pPr>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7D43B7">
        <w:rPr>
          <w:rFonts w:eastAsia="Times New Roman"/>
          <w:lang w:val="en-US" w:eastAsia="id-ID"/>
        </w:rPr>
        <w:t>:</w:t>
      </w:r>
    </w:p>
    <w:p w:rsidR="009B3449" w:rsidRDefault="009B3449" w:rsidP="009B3449">
      <w:pPr>
        <w:spacing w:line="360" w:lineRule="auto"/>
        <w:ind w:left="1985" w:firstLine="567"/>
        <w:jc w:val="both"/>
        <w:rPr>
          <w:rFonts w:eastAsia="Times New Roman"/>
          <w:lang w:val="en-US" w:eastAsia="id-ID"/>
        </w:rPr>
      </w:pPr>
      <w:r w:rsidRPr="00FC486A">
        <w:rPr>
          <w:lang w:val="en-US"/>
        </w:rPr>
        <w:t xml:space="preserve">Based on the datum above, </w:t>
      </w:r>
      <w:r>
        <w:rPr>
          <w:lang w:val="en-US"/>
        </w:rPr>
        <w:t xml:space="preserve">the utterance is categorized into declaration act because </w:t>
      </w:r>
      <w:r w:rsidRPr="00A21CA1">
        <w:rPr>
          <w:lang w:val="en-US"/>
        </w:rPr>
        <w:t xml:space="preserve">Baroness in her capacity as a </w:t>
      </w:r>
      <w:r>
        <w:rPr>
          <w:lang w:val="en-US"/>
        </w:rPr>
        <w:t>chief of couture house fires</w:t>
      </w:r>
      <w:r w:rsidRPr="00A21CA1">
        <w:rPr>
          <w:lang w:val="en-US"/>
        </w:rPr>
        <w:t xml:space="preserve"> her fashion designer because she </w:t>
      </w:r>
      <w:r>
        <w:rPr>
          <w:lang w:val="en-US"/>
        </w:rPr>
        <w:t>is</w:t>
      </w:r>
      <w:r w:rsidRPr="00A21CA1">
        <w:rPr>
          <w:lang w:val="en-US"/>
        </w:rPr>
        <w:t xml:space="preserve"> not satisfied </w:t>
      </w:r>
      <w:r>
        <w:rPr>
          <w:lang w:val="en-US"/>
        </w:rPr>
        <w:t>with the results of the designs</w:t>
      </w:r>
      <w:r w:rsidRPr="009C54BD">
        <w:rPr>
          <w:lang w:val="en-US"/>
        </w:rPr>
        <w:t>.</w:t>
      </w:r>
      <w:r>
        <w:rPr>
          <w:lang w:val="en-US"/>
        </w:rPr>
        <w:t xml:space="preserve"> Baroness changed her designer’s status by her utterance</w:t>
      </w:r>
      <w:r>
        <w:rPr>
          <w:rFonts w:eastAsia="Times New Roman"/>
          <w:lang w:val="en-US" w:eastAsia="id-ID"/>
        </w:rPr>
        <w:t>. Baroness performs the act of firing.</w:t>
      </w:r>
    </w:p>
    <w:p w:rsidR="00073C25" w:rsidRPr="009478CA" w:rsidRDefault="00073C25" w:rsidP="00073C25">
      <w:pPr>
        <w:spacing w:line="360" w:lineRule="auto"/>
        <w:ind w:left="1985"/>
        <w:jc w:val="both"/>
        <w:rPr>
          <w:b/>
          <w:bCs/>
          <w:lang w:val="en-US"/>
        </w:rPr>
      </w:pPr>
      <w:r>
        <w:rPr>
          <w:b/>
          <w:bCs/>
          <w:noProof/>
          <w:lang w:eastAsia="id-ID"/>
        </w:rPr>
        <w:drawing>
          <wp:anchor distT="0" distB="0" distL="114300" distR="114300" simplePos="0" relativeHeight="251694080" behindDoc="0" locked="0" layoutInCell="1" allowOverlap="1">
            <wp:simplePos x="0" y="0"/>
            <wp:positionH relativeFrom="column">
              <wp:posOffset>1264920</wp:posOffset>
            </wp:positionH>
            <wp:positionV relativeFrom="paragraph">
              <wp:posOffset>336550</wp:posOffset>
            </wp:positionV>
            <wp:extent cx="3773170" cy="707390"/>
            <wp:effectExtent l="0" t="0" r="0" b="0"/>
            <wp:wrapTopAndBottom/>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tum 6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73170" cy="707390"/>
                    </a:xfrm>
                    <a:prstGeom prst="rect">
                      <a:avLst/>
                    </a:prstGeom>
                  </pic:spPr>
                </pic:pic>
              </a:graphicData>
            </a:graphic>
            <wp14:sizeRelH relativeFrom="margin">
              <wp14:pctWidth>0</wp14:pctWidth>
            </wp14:sizeRelH>
            <wp14:sizeRelV relativeFrom="margin">
              <wp14:pctHeight>0</wp14:pctHeight>
            </wp14:sizeRelV>
          </wp:anchor>
        </w:drawing>
      </w:r>
      <w:r w:rsidR="009B3449">
        <w:rPr>
          <w:b/>
          <w:bCs/>
          <w:lang w:val="en-US"/>
        </w:rPr>
        <w:t>Datum 60</w:t>
      </w:r>
    </w:p>
    <w:p w:rsidR="009B3449" w:rsidRPr="00FB518C" w:rsidRDefault="009B3449" w:rsidP="00073C25">
      <w:pPr>
        <w:tabs>
          <w:tab w:val="left" w:pos="3119"/>
        </w:tabs>
        <w:spacing w:before="240" w:after="0" w:line="360" w:lineRule="auto"/>
        <w:ind w:left="3402" w:hanging="1417"/>
        <w:jc w:val="both"/>
        <w:rPr>
          <w:lang w:val="en-US"/>
        </w:rPr>
      </w:pPr>
      <w:r w:rsidRPr="00FB518C">
        <w:rPr>
          <w:lang w:val="en-US"/>
        </w:rPr>
        <w:t>Roger</w:t>
      </w:r>
      <w:r>
        <w:rPr>
          <w:lang w:val="en-US"/>
        </w:rPr>
        <w:tab/>
      </w:r>
      <w:r w:rsidR="0010370C">
        <w:rPr>
          <w:lang w:val="en-US"/>
        </w:rPr>
        <w:t>:</w:t>
      </w:r>
      <w:r w:rsidR="0010370C">
        <w:rPr>
          <w:lang w:val="en-US"/>
        </w:rPr>
        <w:tab/>
      </w:r>
      <w:r w:rsidRPr="00FB518C">
        <w:rPr>
          <w:lang w:val="en-US"/>
        </w:rPr>
        <w:t>You do?</w:t>
      </w:r>
    </w:p>
    <w:p w:rsidR="009B3449" w:rsidRDefault="009B3449" w:rsidP="0010370C">
      <w:pPr>
        <w:tabs>
          <w:tab w:val="left" w:pos="3119"/>
        </w:tabs>
        <w:spacing w:line="360" w:lineRule="auto"/>
        <w:ind w:left="3402" w:hanging="1417"/>
        <w:jc w:val="both"/>
        <w:rPr>
          <w:lang w:val="en-US"/>
        </w:rPr>
      </w:pPr>
      <w:r w:rsidRPr="00FB518C">
        <w:rPr>
          <w:lang w:val="en-US"/>
        </w:rPr>
        <w:t>Baroness</w:t>
      </w:r>
      <w:r>
        <w:rPr>
          <w:lang w:val="en-US"/>
        </w:rPr>
        <w:tab/>
      </w:r>
      <w:r w:rsidR="0010370C">
        <w:rPr>
          <w:lang w:val="en-US"/>
        </w:rPr>
        <w:t>:</w:t>
      </w:r>
      <w:r w:rsidR="0010370C">
        <w:rPr>
          <w:lang w:val="en-US"/>
        </w:rPr>
        <w:tab/>
      </w:r>
      <w:r w:rsidRPr="00FB518C">
        <w:rPr>
          <w:lang w:val="en-US"/>
        </w:rPr>
        <w:t>So I have a gap to fire you.</w:t>
      </w:r>
      <w:r>
        <w:rPr>
          <w:lang w:val="en-US"/>
        </w:rPr>
        <w:t xml:space="preserve"> </w:t>
      </w:r>
      <w:r w:rsidRPr="00FB518C">
        <w:rPr>
          <w:lang w:val="en-US"/>
        </w:rPr>
        <w:t xml:space="preserve">There’s a gap. </w:t>
      </w:r>
      <w:r w:rsidRPr="009478CA">
        <w:rPr>
          <w:u w:val="single"/>
          <w:lang w:val="en-US"/>
        </w:rPr>
        <w:t>You’re fired</w:t>
      </w:r>
      <w:r w:rsidRPr="00FB518C">
        <w:rPr>
          <w:lang w:val="en-US"/>
        </w:rPr>
        <w:t>.</w:t>
      </w:r>
    </w:p>
    <w:p w:rsidR="009478CA" w:rsidRDefault="0058013F" w:rsidP="0058013F">
      <w:pPr>
        <w:spacing w:line="360" w:lineRule="auto"/>
        <w:ind w:left="1985"/>
        <w:jc w:val="center"/>
        <w:rPr>
          <w:lang w:val="en-US"/>
        </w:rPr>
      </w:pPr>
      <w:r>
        <w:rPr>
          <w:rFonts w:eastAsia="Times New Roman"/>
          <w:b/>
          <w:bCs/>
          <w:lang w:val="en-US" w:eastAsia="id-ID"/>
        </w:rPr>
        <w:t>Figure 4.19</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9478CA">
        <w:t xml:space="preserve"> </w:t>
      </w:r>
      <w:r w:rsidR="009478CA" w:rsidRPr="0058013F">
        <w:rPr>
          <w:b/>
          <w:bCs/>
        </w:rPr>
        <w:t>01:12:04,575 --&gt; 01:12:10,956</w:t>
      </w:r>
    </w:p>
    <w:p w:rsidR="009B3449" w:rsidRDefault="009B3449" w:rsidP="009B3449">
      <w:pPr>
        <w:tabs>
          <w:tab w:val="left" w:pos="2552"/>
        </w:tabs>
        <w:spacing w:after="0" w:line="360" w:lineRule="auto"/>
        <w:ind w:left="1985"/>
        <w:jc w:val="both"/>
        <w:rPr>
          <w:b/>
          <w:bCs/>
          <w:lang w:val="en-US"/>
        </w:rPr>
      </w:pPr>
      <w:r w:rsidRPr="00014EF3">
        <w:rPr>
          <w:b/>
          <w:bCs/>
          <w:lang w:val="en-US"/>
        </w:rPr>
        <w:t>Description of the scene</w:t>
      </w:r>
      <w:r w:rsidRPr="007D43B7">
        <w:rPr>
          <w:lang w:val="en-US"/>
        </w:rPr>
        <w:t>:</w:t>
      </w:r>
    </w:p>
    <w:p w:rsidR="009B3449" w:rsidRDefault="009B3449" w:rsidP="009B3449">
      <w:pPr>
        <w:spacing w:after="0" w:line="360" w:lineRule="auto"/>
        <w:ind w:left="1985" w:firstLine="567"/>
        <w:jc w:val="both"/>
        <w:rPr>
          <w:rFonts w:eastAsia="Times New Roman"/>
          <w:lang w:val="en-US" w:eastAsia="id-ID"/>
        </w:rPr>
      </w:pPr>
      <w:r>
        <w:rPr>
          <w:rFonts w:eastAsia="Times New Roman"/>
          <w:lang w:val="en-US" w:eastAsia="id-ID"/>
        </w:rPr>
        <w:lastRenderedPageBreak/>
        <w:t>Roger's opinion does</w:t>
      </w:r>
      <w:r w:rsidRPr="0090604D">
        <w:rPr>
          <w:rFonts w:eastAsia="Times New Roman"/>
          <w:lang w:val="en-US" w:eastAsia="id-ID"/>
        </w:rPr>
        <w:t xml:space="preserve"> not match the baroness's wishes so he </w:t>
      </w:r>
      <w:r>
        <w:rPr>
          <w:rFonts w:eastAsia="Times New Roman"/>
          <w:lang w:val="en-US" w:eastAsia="id-ID"/>
        </w:rPr>
        <w:t>is</w:t>
      </w:r>
      <w:r w:rsidRPr="0090604D">
        <w:rPr>
          <w:rFonts w:eastAsia="Times New Roman"/>
          <w:lang w:val="en-US" w:eastAsia="id-ID"/>
        </w:rPr>
        <w:t xml:space="preserve"> fired and kicked out of the car in the middle of the road</w:t>
      </w:r>
      <w:r>
        <w:rPr>
          <w:rFonts w:eastAsia="Times New Roman"/>
          <w:lang w:val="en-US" w:eastAsia="id-ID"/>
        </w:rPr>
        <w:t xml:space="preserve"> by Baroness.</w:t>
      </w:r>
    </w:p>
    <w:p w:rsidR="009B3449" w:rsidRPr="00F87C2A" w:rsidRDefault="009B3449" w:rsidP="009B3449">
      <w:pPr>
        <w:tabs>
          <w:tab w:val="left" w:pos="2410"/>
        </w:tabs>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7D43B7">
        <w:rPr>
          <w:rFonts w:eastAsia="Times New Roman"/>
          <w:lang w:val="en-US" w:eastAsia="id-ID"/>
        </w:rPr>
        <w:t>:</w:t>
      </w:r>
    </w:p>
    <w:p w:rsidR="009B3449" w:rsidRPr="00FB518C" w:rsidRDefault="009B3449" w:rsidP="009B3449">
      <w:pPr>
        <w:spacing w:line="360" w:lineRule="auto"/>
        <w:ind w:left="1985" w:firstLine="567"/>
        <w:jc w:val="both"/>
        <w:rPr>
          <w:lang w:val="en-US"/>
        </w:rPr>
      </w:pPr>
      <w:r w:rsidRPr="00FC486A">
        <w:rPr>
          <w:lang w:val="en-US"/>
        </w:rPr>
        <w:t xml:space="preserve">Based on the datum above, </w:t>
      </w:r>
      <w:r>
        <w:rPr>
          <w:lang w:val="en-US"/>
        </w:rPr>
        <w:t>the utterance is categorized into declaration act because Baroness</w:t>
      </w:r>
      <w:r w:rsidRPr="009C54BD">
        <w:rPr>
          <w:lang w:val="en-US"/>
        </w:rPr>
        <w:t xml:space="preserve"> </w:t>
      </w:r>
      <w:r>
        <w:rPr>
          <w:lang w:val="en-US"/>
        </w:rPr>
        <w:t xml:space="preserve">fires Roger to make him silent because she does not want to hear Roger’s opinion anymore. Roger's dismissal by the </w:t>
      </w:r>
      <w:r w:rsidRPr="009D580F">
        <w:rPr>
          <w:lang w:val="en-US"/>
        </w:rPr>
        <w:t>Barones</w:t>
      </w:r>
      <w:r>
        <w:rPr>
          <w:lang w:val="en-US"/>
        </w:rPr>
        <w:t>s makes Roger no longer Baroness’ lawyer</w:t>
      </w:r>
      <w:r>
        <w:rPr>
          <w:rFonts w:eastAsia="Times New Roman"/>
          <w:lang w:val="en-US" w:eastAsia="id-ID"/>
        </w:rPr>
        <w:t>.</w:t>
      </w:r>
      <w:r w:rsidRPr="00E52386">
        <w:rPr>
          <w:rFonts w:eastAsia="Times New Roman"/>
          <w:lang w:val="en-US" w:eastAsia="id-ID"/>
        </w:rPr>
        <w:t xml:space="preserve"> </w:t>
      </w:r>
      <w:r>
        <w:rPr>
          <w:rFonts w:eastAsia="Times New Roman"/>
          <w:lang w:val="en-US" w:eastAsia="id-ID"/>
        </w:rPr>
        <w:t>Baroness performs the act of firing.</w:t>
      </w:r>
    </w:p>
    <w:p w:rsidR="009B3449" w:rsidRDefault="009B3449" w:rsidP="00286B15">
      <w:pPr>
        <w:pStyle w:val="Judul4"/>
        <w:numPr>
          <w:ilvl w:val="3"/>
          <w:numId w:val="12"/>
        </w:numPr>
        <w:spacing w:line="360" w:lineRule="auto"/>
        <w:ind w:left="1985" w:hanging="993"/>
        <w:rPr>
          <w:lang w:val="en-US"/>
        </w:rPr>
      </w:pPr>
      <w:bookmarkStart w:id="76" w:name="_Toc113829573"/>
      <w:r>
        <w:rPr>
          <w:lang w:val="en-US"/>
        </w:rPr>
        <w:t>Representative</w:t>
      </w:r>
      <w:bookmarkEnd w:id="76"/>
    </w:p>
    <w:p w:rsidR="009B3449" w:rsidRDefault="009B3449" w:rsidP="009B3449">
      <w:pPr>
        <w:spacing w:line="360" w:lineRule="auto"/>
        <w:ind w:left="1985" w:firstLine="567"/>
        <w:jc w:val="both"/>
        <w:rPr>
          <w:lang w:val="en-US"/>
        </w:rPr>
      </w:pPr>
      <w:r>
        <w:rPr>
          <w:lang w:val="en-US"/>
        </w:rPr>
        <w:t>Representative is the act</w:t>
      </w:r>
      <w:r w:rsidRPr="005F3B32">
        <w:rPr>
          <w:lang w:val="en-US"/>
        </w:rPr>
        <w:t xml:space="preserve"> that bind</w:t>
      </w:r>
      <w:r>
        <w:rPr>
          <w:lang w:val="en-US"/>
        </w:rPr>
        <w:t>s</w:t>
      </w:r>
      <w:r w:rsidRPr="005F3B32">
        <w:rPr>
          <w:lang w:val="en-US"/>
        </w:rPr>
        <w:t xml:space="preserve"> the </w:t>
      </w:r>
      <w:r>
        <w:rPr>
          <w:lang w:val="en-US"/>
        </w:rPr>
        <w:t>utterer</w:t>
      </w:r>
      <w:r w:rsidRPr="005F3B32">
        <w:rPr>
          <w:lang w:val="en-US"/>
        </w:rPr>
        <w:t xml:space="preserve"> to the truth of </w:t>
      </w:r>
      <w:r>
        <w:rPr>
          <w:lang w:val="en-US"/>
        </w:rPr>
        <w:t xml:space="preserve">what the utterer says to interlocutor. </w:t>
      </w:r>
      <w:r w:rsidRPr="006767AE">
        <w:rPr>
          <w:lang w:val="en-US"/>
        </w:rPr>
        <w:t xml:space="preserve">The researcher found </w:t>
      </w:r>
      <w:r>
        <w:rPr>
          <w:lang w:val="en-US"/>
        </w:rPr>
        <w:t>22</w:t>
      </w:r>
      <w:r w:rsidRPr="006767AE">
        <w:rPr>
          <w:lang w:val="en-US"/>
        </w:rPr>
        <w:t xml:space="preserve"> data </w:t>
      </w:r>
      <w:r>
        <w:rPr>
          <w:lang w:val="en-US"/>
        </w:rPr>
        <w:t>of</w:t>
      </w:r>
      <w:r w:rsidRPr="006767AE">
        <w:rPr>
          <w:lang w:val="en-US"/>
        </w:rPr>
        <w:t xml:space="preserve"> this </w:t>
      </w:r>
      <w:r>
        <w:rPr>
          <w:lang w:val="en-US"/>
        </w:rPr>
        <w:t>speech act</w:t>
      </w:r>
      <w:r w:rsidRPr="006767AE">
        <w:rPr>
          <w:lang w:val="en-US"/>
        </w:rPr>
        <w:t xml:space="preserve"> in </w:t>
      </w:r>
      <w:r>
        <w:rPr>
          <w:lang w:val="en-US"/>
        </w:rPr>
        <w:t>the</w:t>
      </w:r>
      <w:r w:rsidRPr="006767AE">
        <w:rPr>
          <w:lang w:val="en-US"/>
        </w:rPr>
        <w:t xml:space="preserve"> </w:t>
      </w:r>
      <w:r>
        <w:rPr>
          <w:lang w:val="en-US"/>
        </w:rPr>
        <w:t xml:space="preserve">impolite </w:t>
      </w:r>
      <w:r w:rsidRPr="006767AE">
        <w:rPr>
          <w:lang w:val="en-US"/>
        </w:rPr>
        <w:t>utterances</w:t>
      </w:r>
      <w:r>
        <w:rPr>
          <w:lang w:val="en-US"/>
        </w:rPr>
        <w:t xml:space="preserve"> of main antagonist</w:t>
      </w:r>
      <w:r w:rsidRPr="006767AE">
        <w:rPr>
          <w:lang w:val="en-US"/>
        </w:rPr>
        <w:t xml:space="preserve"> </w:t>
      </w:r>
      <w:r w:rsidR="0010370C">
        <w:rPr>
          <w:lang w:val="en-US"/>
        </w:rPr>
        <w:t xml:space="preserve">character </w:t>
      </w:r>
      <w:r w:rsidRPr="006767AE">
        <w:rPr>
          <w:lang w:val="en-US"/>
        </w:rPr>
        <w:t xml:space="preserve">in </w:t>
      </w:r>
      <w:r w:rsidRPr="006767AE">
        <w:rPr>
          <w:i/>
          <w:iCs/>
          <w:lang w:val="en-US"/>
        </w:rPr>
        <w:t>Cruella</w:t>
      </w:r>
      <w:r>
        <w:rPr>
          <w:lang w:val="en-US"/>
        </w:rPr>
        <w:t xml:space="preserve"> movie. </w:t>
      </w:r>
      <w:r w:rsidR="0010370C">
        <w:rPr>
          <w:lang w:val="en-US"/>
        </w:rPr>
        <w:t xml:space="preserve">They are on datum 1, 4, 5, 15, 16, 17, 18, 19, 22, 24, 28, 31, 39, 44, 46, 50, 57, 58, 65, 69, 71, and 78. </w:t>
      </w:r>
      <w:r w:rsidRPr="006767AE">
        <w:rPr>
          <w:lang w:val="en-US"/>
        </w:rPr>
        <w:t xml:space="preserve">The researcher took </w:t>
      </w:r>
      <w:r>
        <w:rPr>
          <w:lang w:val="en-US"/>
        </w:rPr>
        <w:t>three</w:t>
      </w:r>
      <w:r w:rsidRPr="006767AE">
        <w:rPr>
          <w:lang w:val="en-US"/>
        </w:rPr>
        <w:t xml:space="preserve"> data of </w:t>
      </w:r>
      <w:r>
        <w:rPr>
          <w:lang w:val="en-US"/>
        </w:rPr>
        <w:t>representative speech act</w:t>
      </w:r>
      <w:r w:rsidRPr="006767AE">
        <w:rPr>
          <w:lang w:val="en-US"/>
        </w:rPr>
        <w:t xml:space="preserve"> to be presented in this research. The examples are as follow</w:t>
      </w:r>
      <w:r>
        <w:rPr>
          <w:lang w:val="en-US"/>
        </w:rPr>
        <w:t>:</w:t>
      </w:r>
    </w:p>
    <w:p w:rsidR="001615F4" w:rsidRPr="00F90050" w:rsidRDefault="0049775E" w:rsidP="0049775E">
      <w:pPr>
        <w:spacing w:line="360" w:lineRule="auto"/>
        <w:ind w:left="1985"/>
        <w:jc w:val="both"/>
        <w:rPr>
          <w:rFonts w:eastAsia="Times New Roman"/>
          <w:b/>
          <w:bCs/>
          <w:lang w:val="en-US" w:eastAsia="id-ID"/>
        </w:rPr>
      </w:pPr>
      <w:r>
        <w:rPr>
          <w:rFonts w:eastAsia="Times New Roman"/>
          <w:b/>
          <w:bCs/>
          <w:noProof/>
          <w:lang w:eastAsia="id-ID"/>
        </w:rPr>
        <w:drawing>
          <wp:anchor distT="0" distB="0" distL="114300" distR="114300" simplePos="0" relativeHeight="251695104" behindDoc="0" locked="0" layoutInCell="1" allowOverlap="1">
            <wp:simplePos x="0" y="0"/>
            <wp:positionH relativeFrom="column">
              <wp:posOffset>1264920</wp:posOffset>
            </wp:positionH>
            <wp:positionV relativeFrom="paragraph">
              <wp:posOffset>321310</wp:posOffset>
            </wp:positionV>
            <wp:extent cx="3801745" cy="713105"/>
            <wp:effectExtent l="0" t="0" r="8255" b="0"/>
            <wp:wrapTopAndBottom/>
            <wp:docPr id="2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tum 1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01745" cy="713105"/>
                    </a:xfrm>
                    <a:prstGeom prst="rect">
                      <a:avLst/>
                    </a:prstGeom>
                  </pic:spPr>
                </pic:pic>
              </a:graphicData>
            </a:graphic>
            <wp14:sizeRelH relativeFrom="margin">
              <wp14:pctWidth>0</wp14:pctWidth>
            </wp14:sizeRelH>
            <wp14:sizeRelV relativeFrom="margin">
              <wp14:pctHeight>0</wp14:pctHeight>
            </wp14:sizeRelV>
          </wp:anchor>
        </w:drawing>
      </w:r>
      <w:r w:rsidR="009B3449">
        <w:rPr>
          <w:rFonts w:eastAsia="Times New Roman"/>
          <w:b/>
          <w:bCs/>
          <w:lang w:val="en-US" w:eastAsia="id-ID"/>
        </w:rPr>
        <w:t>Datum 1</w:t>
      </w:r>
      <w:r w:rsidR="009B3449" w:rsidRPr="00B1026C">
        <w:rPr>
          <w:rFonts w:eastAsia="Times New Roman"/>
          <w:b/>
          <w:bCs/>
          <w:lang w:val="en-US" w:eastAsia="id-ID"/>
        </w:rPr>
        <w:t>6</w:t>
      </w:r>
    </w:p>
    <w:p w:rsidR="009B3449" w:rsidRDefault="009B3449" w:rsidP="0049775E">
      <w:pPr>
        <w:tabs>
          <w:tab w:val="left" w:pos="3119"/>
        </w:tabs>
        <w:spacing w:before="240" w:line="360" w:lineRule="auto"/>
        <w:ind w:left="3402" w:hanging="1417"/>
        <w:jc w:val="both"/>
        <w:rPr>
          <w:rFonts w:eastAsia="Times New Roman"/>
          <w:lang w:val="en-US" w:eastAsia="id-ID"/>
        </w:rPr>
      </w:pPr>
      <w:r w:rsidRPr="005030C6">
        <w:rPr>
          <w:rFonts w:eastAsia="Times New Roman"/>
          <w:lang w:val="en-US" w:eastAsia="id-ID"/>
        </w:rPr>
        <w:t>Baroness</w:t>
      </w:r>
      <w:r>
        <w:rPr>
          <w:rFonts w:eastAsia="Times New Roman"/>
          <w:lang w:val="en-US" w:eastAsia="id-ID"/>
        </w:rPr>
        <w:tab/>
      </w:r>
      <w:r w:rsidR="00F6018F">
        <w:rPr>
          <w:rFonts w:eastAsia="Times New Roman"/>
          <w:lang w:val="en-US" w:eastAsia="id-ID"/>
        </w:rPr>
        <w:t>:</w:t>
      </w:r>
      <w:r w:rsidR="00F6018F">
        <w:rPr>
          <w:rFonts w:eastAsia="Times New Roman"/>
          <w:lang w:val="en-US" w:eastAsia="id-ID"/>
        </w:rPr>
        <w:tab/>
      </w:r>
      <w:r w:rsidRPr="00F90050">
        <w:rPr>
          <w:rFonts w:eastAsia="Times New Roman"/>
          <w:u w:val="single"/>
          <w:lang w:val="en-US" w:eastAsia="id-ID"/>
        </w:rPr>
        <w:t>You’re a man who can’t take responsibility</w:t>
      </w:r>
      <w:r w:rsidRPr="005030C6">
        <w:rPr>
          <w:rFonts w:eastAsia="Times New Roman"/>
          <w:lang w:val="en-US" w:eastAsia="id-ID"/>
        </w:rPr>
        <w:t>.</w:t>
      </w:r>
    </w:p>
    <w:p w:rsidR="00F90050" w:rsidRDefault="0058013F" w:rsidP="0058013F">
      <w:pPr>
        <w:spacing w:line="360" w:lineRule="auto"/>
        <w:ind w:left="1985"/>
        <w:jc w:val="center"/>
        <w:rPr>
          <w:rFonts w:eastAsia="Times New Roman"/>
          <w:lang w:val="en-US" w:eastAsia="id-ID"/>
        </w:rPr>
      </w:pPr>
      <w:r>
        <w:rPr>
          <w:rFonts w:eastAsia="Times New Roman"/>
          <w:b/>
          <w:bCs/>
          <w:lang w:val="en-US" w:eastAsia="id-ID"/>
        </w:rPr>
        <w:t>Figure 4.20</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F90050">
        <w:rPr>
          <w:rFonts w:eastAsia="Times New Roman"/>
          <w:lang w:eastAsia="id-ID"/>
        </w:rPr>
        <w:t xml:space="preserve"> </w:t>
      </w:r>
      <w:r w:rsidR="00F90050" w:rsidRPr="0058013F">
        <w:rPr>
          <w:rFonts w:eastAsia="Times New Roman"/>
          <w:b/>
          <w:bCs/>
          <w:lang w:eastAsia="id-ID"/>
        </w:rPr>
        <w:t>00:36:28,480 --&gt; 00:36:30,524</w:t>
      </w:r>
    </w:p>
    <w:p w:rsidR="009B3449" w:rsidRDefault="009B3449" w:rsidP="009B3449">
      <w:pPr>
        <w:tabs>
          <w:tab w:val="left" w:pos="2410"/>
        </w:tabs>
        <w:spacing w:after="0" w:line="360" w:lineRule="auto"/>
        <w:ind w:left="1985"/>
        <w:jc w:val="both"/>
        <w:rPr>
          <w:b/>
          <w:bCs/>
          <w:lang w:val="en-US"/>
        </w:rPr>
      </w:pPr>
      <w:r w:rsidRPr="00014EF3">
        <w:rPr>
          <w:b/>
          <w:bCs/>
          <w:lang w:val="en-US"/>
        </w:rPr>
        <w:t>Description of the scene</w:t>
      </w:r>
      <w:r w:rsidRPr="007D43B7">
        <w:rPr>
          <w:lang w:val="en-US"/>
        </w:rPr>
        <w:t>:</w:t>
      </w:r>
    </w:p>
    <w:p w:rsidR="009B3449" w:rsidRDefault="009B3449" w:rsidP="009B3449">
      <w:pPr>
        <w:tabs>
          <w:tab w:val="left" w:pos="2410"/>
        </w:tabs>
        <w:spacing w:after="0" w:line="360" w:lineRule="auto"/>
        <w:ind w:left="1985" w:firstLine="567"/>
        <w:jc w:val="both"/>
        <w:rPr>
          <w:rFonts w:eastAsia="Times New Roman"/>
          <w:lang w:val="en-US" w:eastAsia="id-ID"/>
        </w:rPr>
      </w:pPr>
      <w:r>
        <w:rPr>
          <w:rFonts w:eastAsia="Times New Roman"/>
          <w:lang w:val="en-US" w:eastAsia="id-ID"/>
        </w:rPr>
        <w:t>Men from departments store that stock the Baroness’ product come to meet Baroness. T</w:t>
      </w:r>
      <w:r w:rsidRPr="0071243B">
        <w:rPr>
          <w:rFonts w:eastAsia="Times New Roman"/>
          <w:lang w:val="en-US" w:eastAsia="id-ID"/>
        </w:rPr>
        <w:t xml:space="preserve">hey intend to </w:t>
      </w:r>
      <w:r>
        <w:rPr>
          <w:rFonts w:eastAsia="Times New Roman"/>
          <w:lang w:val="en-US" w:eastAsia="id-ID"/>
        </w:rPr>
        <w:t>give input to the Baroness. Unfortunately, it turns backfired to them. Baroness straightforwardly humiliate them by telling the depravity of their work and how they can be incompetent in it.</w:t>
      </w:r>
    </w:p>
    <w:p w:rsidR="009B3449" w:rsidRPr="00F87C2A" w:rsidRDefault="009B3449" w:rsidP="009B3449">
      <w:pPr>
        <w:tabs>
          <w:tab w:val="left" w:pos="2410"/>
        </w:tabs>
        <w:spacing w:after="0" w:line="360" w:lineRule="auto"/>
        <w:ind w:left="1985"/>
        <w:jc w:val="both"/>
        <w:rPr>
          <w:rFonts w:eastAsia="Times New Roman"/>
          <w:b/>
          <w:bCs/>
          <w:lang w:val="en-US" w:eastAsia="id-ID"/>
        </w:rPr>
      </w:pPr>
      <w:r w:rsidRPr="00F87C2A">
        <w:rPr>
          <w:rFonts w:eastAsia="Times New Roman"/>
          <w:b/>
          <w:bCs/>
          <w:lang w:val="en-US" w:eastAsia="id-ID"/>
        </w:rPr>
        <w:lastRenderedPageBreak/>
        <w:t>Analysis</w:t>
      </w:r>
      <w:r w:rsidRPr="007D43B7">
        <w:rPr>
          <w:rFonts w:eastAsia="Times New Roman"/>
          <w:lang w:val="en-US" w:eastAsia="id-ID"/>
        </w:rPr>
        <w:t>:</w:t>
      </w:r>
    </w:p>
    <w:p w:rsidR="009B3449" w:rsidRDefault="009B3449" w:rsidP="009B3449">
      <w:pPr>
        <w:tabs>
          <w:tab w:val="left" w:pos="2410"/>
        </w:tabs>
        <w:spacing w:line="360" w:lineRule="auto"/>
        <w:ind w:left="1985" w:firstLine="567"/>
        <w:jc w:val="both"/>
        <w:rPr>
          <w:lang w:val="en-US"/>
        </w:rPr>
      </w:pPr>
      <w:r w:rsidRPr="00FC486A">
        <w:rPr>
          <w:lang w:val="en-US"/>
        </w:rPr>
        <w:t xml:space="preserve">Based on the datum above, </w:t>
      </w:r>
      <w:r>
        <w:rPr>
          <w:lang w:val="en-US"/>
        </w:rPr>
        <w:t>the utterance is categorized into representative act because Baroness tells</w:t>
      </w:r>
      <w:r w:rsidRPr="0029131E">
        <w:rPr>
          <w:lang w:val="en-US"/>
        </w:rPr>
        <w:t xml:space="preserve"> her opinion of </w:t>
      </w:r>
      <w:r>
        <w:rPr>
          <w:lang w:val="en-US"/>
        </w:rPr>
        <w:t>her client</w:t>
      </w:r>
      <w:r w:rsidRPr="0029131E">
        <w:rPr>
          <w:lang w:val="en-US"/>
        </w:rPr>
        <w:t xml:space="preserve"> with disdainful tendencies</w:t>
      </w:r>
      <w:r>
        <w:rPr>
          <w:lang w:val="en-US"/>
        </w:rPr>
        <w:t xml:space="preserve">. </w:t>
      </w:r>
      <w:r>
        <w:rPr>
          <w:rFonts w:eastAsia="Times New Roman"/>
          <w:lang w:val="en-US" w:eastAsia="id-ID"/>
        </w:rPr>
        <w:t>Baroness performs the act of telling.</w:t>
      </w:r>
    </w:p>
    <w:p w:rsidR="002714D9" w:rsidRPr="00741C28" w:rsidRDefault="002714D9" w:rsidP="002714D9">
      <w:pPr>
        <w:spacing w:line="360" w:lineRule="auto"/>
        <w:ind w:left="1985"/>
        <w:jc w:val="both"/>
        <w:rPr>
          <w:b/>
          <w:bCs/>
          <w:lang w:val="en-US"/>
        </w:rPr>
      </w:pPr>
      <w:r>
        <w:rPr>
          <w:b/>
          <w:bCs/>
          <w:noProof/>
          <w:lang w:eastAsia="id-ID"/>
        </w:rPr>
        <w:drawing>
          <wp:anchor distT="0" distB="0" distL="114300" distR="114300" simplePos="0" relativeHeight="251696128" behindDoc="0" locked="0" layoutInCell="1" allowOverlap="1">
            <wp:simplePos x="0" y="0"/>
            <wp:positionH relativeFrom="column">
              <wp:posOffset>1264920</wp:posOffset>
            </wp:positionH>
            <wp:positionV relativeFrom="paragraph">
              <wp:posOffset>334010</wp:posOffset>
            </wp:positionV>
            <wp:extent cx="3773170" cy="707390"/>
            <wp:effectExtent l="0" t="0" r="0" b="0"/>
            <wp:wrapTopAndBottom/>
            <wp:docPr id="2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um 5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73170" cy="707390"/>
                    </a:xfrm>
                    <a:prstGeom prst="rect">
                      <a:avLst/>
                    </a:prstGeom>
                  </pic:spPr>
                </pic:pic>
              </a:graphicData>
            </a:graphic>
            <wp14:sizeRelH relativeFrom="margin">
              <wp14:pctWidth>0</wp14:pctWidth>
            </wp14:sizeRelH>
            <wp14:sizeRelV relativeFrom="margin">
              <wp14:pctHeight>0</wp14:pctHeight>
            </wp14:sizeRelV>
          </wp:anchor>
        </w:drawing>
      </w:r>
      <w:r w:rsidR="009B3449" w:rsidRPr="00741C28">
        <w:rPr>
          <w:b/>
          <w:bCs/>
          <w:lang w:val="en-US"/>
        </w:rPr>
        <w:t xml:space="preserve">Datum </w:t>
      </w:r>
      <w:r w:rsidR="009B3449">
        <w:rPr>
          <w:b/>
          <w:bCs/>
          <w:lang w:val="en-US"/>
        </w:rPr>
        <w:t>57</w:t>
      </w:r>
    </w:p>
    <w:p w:rsidR="009B3449" w:rsidRDefault="009B3449" w:rsidP="002714D9">
      <w:pPr>
        <w:tabs>
          <w:tab w:val="left" w:pos="3119"/>
        </w:tabs>
        <w:spacing w:before="240" w:after="0" w:line="360" w:lineRule="auto"/>
        <w:ind w:left="3402" w:hanging="1417"/>
        <w:jc w:val="both"/>
        <w:rPr>
          <w:rFonts w:eastAsia="Times New Roman"/>
          <w:lang w:val="en-US" w:eastAsia="id-ID"/>
        </w:rPr>
      </w:pPr>
      <w:r w:rsidRPr="0077196F">
        <w:rPr>
          <w:lang w:val="en-US"/>
        </w:rPr>
        <w:t>Baroness</w:t>
      </w:r>
      <w:r>
        <w:rPr>
          <w:lang w:val="en-US"/>
        </w:rPr>
        <w:tab/>
      </w:r>
      <w:r w:rsidR="00E66B73">
        <w:rPr>
          <w:lang w:val="en-US"/>
        </w:rPr>
        <w:t>:</w:t>
      </w:r>
      <w:r w:rsidR="00E66B73">
        <w:rPr>
          <w:lang w:val="en-US"/>
        </w:rPr>
        <w:tab/>
      </w:r>
      <w:r w:rsidRPr="005030C6">
        <w:rPr>
          <w:rFonts w:eastAsia="Times New Roman"/>
          <w:lang w:val="en-US" w:eastAsia="id-ID"/>
        </w:rPr>
        <w:t xml:space="preserve">Yes, </w:t>
      </w:r>
      <w:r w:rsidRPr="006920C8">
        <w:rPr>
          <w:rFonts w:eastAsia="Times New Roman"/>
          <w:u w:val="single"/>
          <w:lang w:val="en-US" w:eastAsia="id-ID"/>
        </w:rPr>
        <w:t>I own the alley</w:t>
      </w:r>
      <w:r w:rsidRPr="00C96623">
        <w:rPr>
          <w:lang w:val="en-US"/>
        </w:rPr>
        <w:t>.</w:t>
      </w:r>
    </w:p>
    <w:p w:rsidR="009B3449" w:rsidRDefault="009B3449" w:rsidP="00E66B73">
      <w:pPr>
        <w:tabs>
          <w:tab w:val="left" w:pos="3119"/>
        </w:tabs>
        <w:spacing w:after="0" w:line="360" w:lineRule="auto"/>
        <w:ind w:left="3402" w:hanging="1417"/>
        <w:jc w:val="both"/>
        <w:rPr>
          <w:b/>
          <w:bCs/>
          <w:lang w:val="en-US"/>
        </w:rPr>
      </w:pPr>
      <w:r>
        <w:rPr>
          <w:rFonts w:eastAsia="Times New Roman"/>
          <w:lang w:val="en-US" w:eastAsia="id-ID"/>
        </w:rPr>
        <w:t>Estella</w:t>
      </w:r>
      <w:r>
        <w:rPr>
          <w:rFonts w:eastAsia="Times New Roman"/>
          <w:lang w:val="en-US" w:eastAsia="id-ID"/>
        </w:rPr>
        <w:tab/>
      </w:r>
      <w:r w:rsidR="00E66B73">
        <w:rPr>
          <w:rFonts w:eastAsia="Times New Roman"/>
          <w:lang w:val="en-US" w:eastAsia="id-ID"/>
        </w:rPr>
        <w:t>:</w:t>
      </w:r>
      <w:r w:rsidR="00E66B73">
        <w:rPr>
          <w:rFonts w:eastAsia="Times New Roman"/>
          <w:lang w:val="en-US" w:eastAsia="id-ID"/>
        </w:rPr>
        <w:tab/>
      </w:r>
      <w:r w:rsidRPr="00DD54C9">
        <w:rPr>
          <w:lang w:val="en-US"/>
        </w:rPr>
        <w:t>Really? You can own alleys?</w:t>
      </w:r>
    </w:p>
    <w:p w:rsidR="009B3449" w:rsidRDefault="009B3449" w:rsidP="00E66B73">
      <w:pPr>
        <w:tabs>
          <w:tab w:val="left" w:pos="3119"/>
        </w:tabs>
        <w:spacing w:line="360" w:lineRule="auto"/>
        <w:ind w:left="3402" w:hanging="1417"/>
        <w:jc w:val="both"/>
        <w:rPr>
          <w:lang w:val="en-US"/>
        </w:rPr>
      </w:pPr>
      <w:r w:rsidRPr="00DD54C9">
        <w:rPr>
          <w:lang w:val="en-US"/>
        </w:rPr>
        <w:t>Baroness</w:t>
      </w:r>
      <w:r>
        <w:rPr>
          <w:lang w:val="en-US"/>
        </w:rPr>
        <w:tab/>
      </w:r>
      <w:r w:rsidR="00E66B73">
        <w:rPr>
          <w:lang w:val="en-US"/>
        </w:rPr>
        <w:t>:</w:t>
      </w:r>
      <w:r w:rsidR="00E66B73">
        <w:rPr>
          <w:lang w:val="en-US"/>
        </w:rPr>
        <w:tab/>
      </w:r>
      <w:r w:rsidRPr="00DD54C9">
        <w:rPr>
          <w:lang w:val="en-US"/>
        </w:rPr>
        <w:t>Alleys, designs, people, their souls. Check your employment contract.</w:t>
      </w:r>
    </w:p>
    <w:p w:rsidR="006920C8" w:rsidRPr="00DD54C9" w:rsidRDefault="0058013F" w:rsidP="0058013F">
      <w:pPr>
        <w:spacing w:line="360" w:lineRule="auto"/>
        <w:ind w:left="1985"/>
        <w:jc w:val="center"/>
        <w:rPr>
          <w:lang w:val="en-US"/>
        </w:rPr>
      </w:pPr>
      <w:r>
        <w:rPr>
          <w:rFonts w:eastAsia="Times New Roman"/>
          <w:b/>
          <w:bCs/>
          <w:lang w:val="en-US" w:eastAsia="id-ID"/>
        </w:rPr>
        <w:t>Figure 4.21</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6920C8">
        <w:t xml:space="preserve"> </w:t>
      </w:r>
      <w:r w:rsidR="006920C8" w:rsidRPr="0058013F">
        <w:rPr>
          <w:b/>
          <w:bCs/>
        </w:rPr>
        <w:t>01:10:32,858 --&gt; 01:10:43,869</w:t>
      </w:r>
    </w:p>
    <w:p w:rsidR="009B3449" w:rsidRDefault="009B3449" w:rsidP="009B3449">
      <w:pPr>
        <w:tabs>
          <w:tab w:val="left" w:pos="2410"/>
        </w:tabs>
        <w:spacing w:after="0" w:line="360" w:lineRule="auto"/>
        <w:ind w:left="3119" w:hanging="1134"/>
        <w:jc w:val="both"/>
        <w:rPr>
          <w:b/>
          <w:bCs/>
          <w:lang w:val="en-US"/>
        </w:rPr>
      </w:pPr>
      <w:r w:rsidRPr="00014EF3">
        <w:rPr>
          <w:b/>
          <w:bCs/>
          <w:lang w:val="en-US"/>
        </w:rPr>
        <w:t>Description of the scene</w:t>
      </w:r>
      <w:r w:rsidRPr="007D43B7">
        <w:rPr>
          <w:lang w:val="en-US"/>
        </w:rPr>
        <w:t>:</w:t>
      </w:r>
    </w:p>
    <w:p w:rsidR="009B3449" w:rsidRDefault="009B3449" w:rsidP="009B3449">
      <w:pPr>
        <w:spacing w:after="0" w:line="360" w:lineRule="auto"/>
        <w:ind w:left="1985" w:firstLine="567"/>
        <w:jc w:val="both"/>
        <w:rPr>
          <w:lang w:val="en-US"/>
        </w:rPr>
      </w:pPr>
      <w:r w:rsidRPr="00CD1B4D">
        <w:rPr>
          <w:rFonts w:eastAsia="Times New Roman"/>
          <w:lang w:val="en-US" w:eastAsia="id-ID"/>
        </w:rPr>
        <w:t xml:space="preserve">Estella </w:t>
      </w:r>
      <w:r>
        <w:rPr>
          <w:rFonts w:eastAsia="Times New Roman"/>
          <w:lang w:val="en-US" w:eastAsia="id-ID"/>
        </w:rPr>
        <w:t>was</w:t>
      </w:r>
      <w:r w:rsidRPr="00CD1B4D">
        <w:rPr>
          <w:rFonts w:eastAsia="Times New Roman"/>
          <w:lang w:val="en-US" w:eastAsia="id-ID"/>
        </w:rPr>
        <w:t xml:space="preserve"> on her lunch break. </w:t>
      </w:r>
      <w:r>
        <w:rPr>
          <w:rFonts w:eastAsia="Times New Roman"/>
          <w:lang w:val="en-US" w:eastAsia="id-ID"/>
        </w:rPr>
        <w:t>S</w:t>
      </w:r>
      <w:r w:rsidRPr="00CD1B4D">
        <w:rPr>
          <w:rFonts w:eastAsia="Times New Roman"/>
          <w:lang w:val="en-US" w:eastAsia="id-ID"/>
        </w:rPr>
        <w:t xml:space="preserve">he </w:t>
      </w:r>
      <w:r>
        <w:rPr>
          <w:rFonts w:eastAsia="Times New Roman"/>
          <w:lang w:val="en-US" w:eastAsia="id-ID"/>
        </w:rPr>
        <w:t>was</w:t>
      </w:r>
      <w:r w:rsidRPr="00CD1B4D">
        <w:rPr>
          <w:rFonts w:eastAsia="Times New Roman"/>
          <w:lang w:val="en-US" w:eastAsia="id-ID"/>
        </w:rPr>
        <w:t xml:space="preserve"> also designing </w:t>
      </w:r>
      <w:r>
        <w:rPr>
          <w:rFonts w:eastAsia="Times New Roman"/>
          <w:lang w:val="en-US" w:eastAsia="id-ID"/>
        </w:rPr>
        <w:t>a dress</w:t>
      </w:r>
      <w:r w:rsidRPr="00CD1B4D">
        <w:rPr>
          <w:rFonts w:eastAsia="Times New Roman"/>
          <w:lang w:val="en-US" w:eastAsia="id-ID"/>
        </w:rPr>
        <w:t xml:space="preserve">. Suddenly the </w:t>
      </w:r>
      <w:r>
        <w:rPr>
          <w:rFonts w:eastAsia="Times New Roman"/>
          <w:lang w:val="en-US" w:eastAsia="id-ID"/>
        </w:rPr>
        <w:t>pad</w:t>
      </w:r>
      <w:r w:rsidRPr="00CD1B4D">
        <w:rPr>
          <w:rFonts w:eastAsia="Times New Roman"/>
          <w:lang w:val="en-US" w:eastAsia="id-ID"/>
        </w:rPr>
        <w:t xml:space="preserve"> was </w:t>
      </w:r>
      <w:r>
        <w:rPr>
          <w:rFonts w:eastAsia="Times New Roman"/>
          <w:lang w:val="en-US" w:eastAsia="id-ID"/>
        </w:rPr>
        <w:t>taken by Baroness’ men. Sh</w:t>
      </w:r>
      <w:r w:rsidRPr="00CD1B4D">
        <w:rPr>
          <w:rFonts w:eastAsia="Times New Roman"/>
          <w:lang w:val="en-US" w:eastAsia="id-ID"/>
        </w:rPr>
        <w:t>e was also dragged</w:t>
      </w:r>
      <w:r>
        <w:rPr>
          <w:rFonts w:eastAsia="Times New Roman"/>
          <w:lang w:val="en-US" w:eastAsia="id-ID"/>
        </w:rPr>
        <w:t xml:space="preserve"> away to be brought before Baroness. Arriving at the Baroness </w:t>
      </w:r>
      <w:r w:rsidRPr="00CD1B4D">
        <w:rPr>
          <w:rFonts w:eastAsia="Times New Roman"/>
          <w:lang w:val="en-US" w:eastAsia="id-ID"/>
        </w:rPr>
        <w:t xml:space="preserve">room, Estella </w:t>
      </w:r>
      <w:r>
        <w:rPr>
          <w:rFonts w:eastAsia="Times New Roman"/>
          <w:lang w:val="en-US" w:eastAsia="id-ID"/>
        </w:rPr>
        <w:t>is</w:t>
      </w:r>
      <w:r w:rsidRPr="00CD1B4D">
        <w:rPr>
          <w:rFonts w:eastAsia="Times New Roman"/>
          <w:lang w:val="en-US" w:eastAsia="id-ID"/>
        </w:rPr>
        <w:t xml:space="preserve"> surprised by what had happened. Barones</w:t>
      </w:r>
      <w:r>
        <w:rPr>
          <w:rFonts w:eastAsia="Times New Roman"/>
          <w:lang w:val="en-US" w:eastAsia="id-ID"/>
        </w:rPr>
        <w:t>s takes</w:t>
      </w:r>
      <w:r w:rsidRPr="00CD1B4D">
        <w:rPr>
          <w:rFonts w:eastAsia="Times New Roman"/>
          <w:lang w:val="en-US" w:eastAsia="id-ID"/>
        </w:rPr>
        <w:t xml:space="preserve"> </w:t>
      </w:r>
      <w:r>
        <w:rPr>
          <w:rFonts w:eastAsia="Times New Roman"/>
          <w:lang w:val="en-US" w:eastAsia="id-ID"/>
        </w:rPr>
        <w:t>her design</w:t>
      </w:r>
      <w:r w:rsidRPr="00CD1B4D">
        <w:rPr>
          <w:rFonts w:eastAsia="Times New Roman"/>
          <w:lang w:val="en-US" w:eastAsia="id-ID"/>
        </w:rPr>
        <w:t xml:space="preserve"> that Estella made to </w:t>
      </w:r>
      <w:r>
        <w:rPr>
          <w:rFonts w:eastAsia="Times New Roman"/>
          <w:lang w:val="en-US" w:eastAsia="id-ID"/>
        </w:rPr>
        <w:t xml:space="preserve">be </w:t>
      </w:r>
      <w:r w:rsidRPr="00CD1B4D">
        <w:rPr>
          <w:rFonts w:eastAsia="Times New Roman"/>
          <w:lang w:val="en-US" w:eastAsia="id-ID"/>
        </w:rPr>
        <w:t>display</w:t>
      </w:r>
      <w:r>
        <w:rPr>
          <w:rFonts w:eastAsia="Times New Roman"/>
          <w:lang w:val="en-US" w:eastAsia="id-ID"/>
        </w:rPr>
        <w:t>ed</w:t>
      </w:r>
      <w:r w:rsidRPr="00CD1B4D">
        <w:rPr>
          <w:rFonts w:eastAsia="Times New Roman"/>
          <w:lang w:val="en-US" w:eastAsia="id-ID"/>
        </w:rPr>
        <w:t xml:space="preserve"> on the board as a new model for </w:t>
      </w:r>
      <w:r>
        <w:rPr>
          <w:rFonts w:eastAsia="Times New Roman"/>
          <w:lang w:val="en-US" w:eastAsia="id-ID"/>
        </w:rPr>
        <w:t>her</w:t>
      </w:r>
      <w:r w:rsidRPr="00CD1B4D">
        <w:rPr>
          <w:rFonts w:eastAsia="Times New Roman"/>
          <w:lang w:val="en-US" w:eastAsia="id-ID"/>
        </w:rPr>
        <w:t xml:space="preserve"> spring collection</w:t>
      </w:r>
      <w:r w:rsidRPr="005B6DBA">
        <w:rPr>
          <w:lang w:val="en-US"/>
        </w:rPr>
        <w:t>.</w:t>
      </w:r>
    </w:p>
    <w:p w:rsidR="009B3449" w:rsidRPr="00F87C2A" w:rsidRDefault="009B3449" w:rsidP="009B3449">
      <w:pPr>
        <w:tabs>
          <w:tab w:val="left" w:pos="2410"/>
        </w:tabs>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7D43B7">
        <w:rPr>
          <w:rFonts w:eastAsia="Times New Roman"/>
          <w:lang w:val="en-US" w:eastAsia="id-ID"/>
        </w:rPr>
        <w:t>:</w:t>
      </w:r>
    </w:p>
    <w:p w:rsidR="009B3449" w:rsidRDefault="009B3449" w:rsidP="009B3449">
      <w:pPr>
        <w:spacing w:line="360" w:lineRule="auto"/>
        <w:ind w:left="1985" w:firstLine="567"/>
        <w:jc w:val="both"/>
        <w:rPr>
          <w:rFonts w:eastAsia="Times New Roman"/>
          <w:lang w:val="en-US" w:eastAsia="id-ID"/>
        </w:rPr>
      </w:pPr>
      <w:r w:rsidRPr="00FC486A">
        <w:rPr>
          <w:lang w:val="en-US"/>
        </w:rPr>
        <w:t xml:space="preserve">Based on the datum above, </w:t>
      </w:r>
      <w:r>
        <w:rPr>
          <w:lang w:val="en-US"/>
        </w:rPr>
        <w:t>the utterance is categorized into representative act because Baroness shows her power to Estella by stating that she possesses everything on her territorial</w:t>
      </w:r>
      <w:r>
        <w:rPr>
          <w:rFonts w:eastAsia="Times New Roman"/>
          <w:lang w:val="en-US" w:eastAsia="id-ID"/>
        </w:rPr>
        <w:t>. Baroness performs the act of claiming.</w:t>
      </w:r>
    </w:p>
    <w:p w:rsidR="005E333B" w:rsidRPr="00741C28" w:rsidRDefault="00CA4C97" w:rsidP="00CA4C97">
      <w:pPr>
        <w:spacing w:line="360" w:lineRule="auto"/>
        <w:ind w:left="1985"/>
        <w:jc w:val="both"/>
        <w:rPr>
          <w:b/>
          <w:bCs/>
          <w:lang w:val="en-US"/>
        </w:rPr>
      </w:pPr>
      <w:r>
        <w:rPr>
          <w:b/>
          <w:bCs/>
          <w:noProof/>
          <w:lang w:eastAsia="id-ID"/>
        </w:rPr>
        <w:lastRenderedPageBreak/>
        <w:drawing>
          <wp:anchor distT="0" distB="0" distL="114300" distR="114300" simplePos="0" relativeHeight="251698176" behindDoc="0" locked="0" layoutInCell="1" allowOverlap="1" wp14:anchorId="52998E59" wp14:editId="67F6C26C">
            <wp:simplePos x="0" y="0"/>
            <wp:positionH relativeFrom="column">
              <wp:posOffset>1276350</wp:posOffset>
            </wp:positionH>
            <wp:positionV relativeFrom="paragraph">
              <wp:posOffset>325755</wp:posOffset>
            </wp:positionV>
            <wp:extent cx="3725545" cy="698500"/>
            <wp:effectExtent l="0" t="0" r="8255" b="6350"/>
            <wp:wrapTopAndBottom/>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tum 7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25545" cy="698500"/>
                    </a:xfrm>
                    <a:prstGeom prst="rect">
                      <a:avLst/>
                    </a:prstGeom>
                  </pic:spPr>
                </pic:pic>
              </a:graphicData>
            </a:graphic>
            <wp14:sizeRelH relativeFrom="margin">
              <wp14:pctWidth>0</wp14:pctWidth>
            </wp14:sizeRelH>
            <wp14:sizeRelV relativeFrom="margin">
              <wp14:pctHeight>0</wp14:pctHeight>
            </wp14:sizeRelV>
          </wp:anchor>
        </w:drawing>
      </w:r>
      <w:r w:rsidR="009B3449" w:rsidRPr="00741C28">
        <w:rPr>
          <w:b/>
          <w:bCs/>
          <w:lang w:val="en-US"/>
        </w:rPr>
        <w:t xml:space="preserve">Datum </w:t>
      </w:r>
      <w:r w:rsidR="009B3449">
        <w:rPr>
          <w:b/>
          <w:bCs/>
          <w:lang w:val="en-US"/>
        </w:rPr>
        <w:t>69</w:t>
      </w:r>
    </w:p>
    <w:p w:rsidR="009B3449" w:rsidRDefault="009B3449" w:rsidP="00CA4C97">
      <w:pPr>
        <w:tabs>
          <w:tab w:val="left" w:pos="3119"/>
        </w:tabs>
        <w:spacing w:before="240" w:after="0" w:line="360" w:lineRule="auto"/>
        <w:ind w:left="3402" w:hanging="1417"/>
        <w:jc w:val="both"/>
        <w:rPr>
          <w:lang w:val="en-US"/>
        </w:rPr>
      </w:pPr>
      <w:r w:rsidRPr="009A1CAC">
        <w:rPr>
          <w:lang w:val="en-US"/>
        </w:rPr>
        <w:t>Baroness</w:t>
      </w:r>
      <w:r w:rsidR="00AE3832">
        <w:rPr>
          <w:lang w:val="en-US"/>
        </w:rPr>
        <w:tab/>
        <w:t>:</w:t>
      </w:r>
      <w:r w:rsidR="00AE3832">
        <w:rPr>
          <w:lang w:val="en-US"/>
        </w:rPr>
        <w:tab/>
      </w:r>
      <w:r w:rsidRPr="004F3991">
        <w:rPr>
          <w:rFonts w:eastAsia="Times New Roman"/>
          <w:u w:val="single"/>
          <w:lang w:val="en-US" w:eastAsia="id-ID"/>
        </w:rPr>
        <w:t>Here’s to me</w:t>
      </w:r>
      <w:r w:rsidRPr="009A1CAC">
        <w:rPr>
          <w:lang w:val="en-US"/>
        </w:rPr>
        <w:t>.</w:t>
      </w:r>
    </w:p>
    <w:p w:rsidR="009B3449" w:rsidRDefault="00AE3832" w:rsidP="00AE3832">
      <w:pPr>
        <w:tabs>
          <w:tab w:val="left" w:pos="3119"/>
        </w:tabs>
        <w:spacing w:line="360" w:lineRule="auto"/>
        <w:ind w:left="3402" w:hanging="1417"/>
        <w:jc w:val="both"/>
        <w:rPr>
          <w:rFonts w:eastAsia="Times New Roman"/>
          <w:lang w:val="en-US" w:eastAsia="id-ID"/>
        </w:rPr>
      </w:pPr>
      <w:r>
        <w:rPr>
          <w:lang w:val="en-US"/>
        </w:rPr>
        <w:t>Estella</w:t>
      </w:r>
      <w:r>
        <w:rPr>
          <w:lang w:val="en-US"/>
        </w:rPr>
        <w:tab/>
        <w:t>:</w:t>
      </w:r>
      <w:r>
        <w:rPr>
          <w:lang w:val="en-US"/>
        </w:rPr>
        <w:tab/>
      </w:r>
      <w:r w:rsidR="009B3449" w:rsidRPr="005030C6">
        <w:rPr>
          <w:rFonts w:eastAsia="Times New Roman"/>
          <w:lang w:val="en-US" w:eastAsia="id-ID"/>
        </w:rPr>
        <w:t>(SCOFFS)</w:t>
      </w:r>
    </w:p>
    <w:p w:rsidR="00A648F4" w:rsidRPr="00A648F4" w:rsidRDefault="0058013F" w:rsidP="0058013F">
      <w:pPr>
        <w:spacing w:line="360" w:lineRule="auto"/>
        <w:ind w:left="1985"/>
        <w:jc w:val="center"/>
        <w:rPr>
          <w:rFonts w:eastAsia="Times New Roman"/>
          <w:lang w:val="en-US" w:eastAsia="id-ID"/>
        </w:rPr>
      </w:pPr>
      <w:r>
        <w:rPr>
          <w:rFonts w:eastAsia="Times New Roman"/>
          <w:b/>
          <w:bCs/>
          <w:lang w:val="en-US" w:eastAsia="id-ID"/>
        </w:rPr>
        <w:t>Figure 4.22</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E333B">
        <w:rPr>
          <w:rFonts w:eastAsia="Times New Roman"/>
          <w:lang w:eastAsia="id-ID"/>
        </w:rPr>
        <w:t xml:space="preserve"> </w:t>
      </w:r>
      <w:r w:rsidR="005E333B" w:rsidRPr="0058013F">
        <w:rPr>
          <w:rFonts w:eastAsia="Times New Roman"/>
          <w:b/>
          <w:bCs/>
          <w:lang w:eastAsia="id-ID"/>
        </w:rPr>
        <w:t>01:15:27,319 --&gt; 01:15:28,654</w:t>
      </w:r>
    </w:p>
    <w:p w:rsidR="009B3449" w:rsidRDefault="009B3449" w:rsidP="009B3449">
      <w:pPr>
        <w:tabs>
          <w:tab w:val="left" w:pos="2410"/>
        </w:tabs>
        <w:spacing w:after="0" w:line="360" w:lineRule="auto"/>
        <w:ind w:left="3119" w:hanging="1134"/>
        <w:jc w:val="both"/>
        <w:rPr>
          <w:b/>
          <w:bCs/>
          <w:lang w:val="en-US"/>
        </w:rPr>
      </w:pPr>
      <w:r w:rsidRPr="00014EF3">
        <w:rPr>
          <w:b/>
          <w:bCs/>
          <w:lang w:val="en-US"/>
        </w:rPr>
        <w:t>Description of the scene</w:t>
      </w:r>
      <w:r w:rsidRPr="007D43B7">
        <w:rPr>
          <w:lang w:val="en-US"/>
        </w:rPr>
        <w:t>:</w:t>
      </w:r>
    </w:p>
    <w:p w:rsidR="009B3449" w:rsidRPr="00804E6C" w:rsidRDefault="009B3449" w:rsidP="009B3449">
      <w:pPr>
        <w:spacing w:after="0" w:line="360" w:lineRule="auto"/>
        <w:ind w:left="1985" w:firstLine="567"/>
        <w:jc w:val="both"/>
        <w:rPr>
          <w:rFonts w:eastAsia="Times New Roman"/>
          <w:lang w:val="en-US" w:eastAsia="id-ID"/>
        </w:rPr>
      </w:pPr>
      <w:r w:rsidRPr="00D5667A">
        <w:rPr>
          <w:rFonts w:eastAsia="Times New Roman"/>
          <w:lang w:val="en-US" w:eastAsia="id-ID"/>
        </w:rPr>
        <w:t xml:space="preserve">Baroness and Estella toast </w:t>
      </w:r>
      <w:r>
        <w:rPr>
          <w:rFonts w:eastAsia="Times New Roman"/>
          <w:lang w:val="en-US" w:eastAsia="id-ID"/>
        </w:rPr>
        <w:t xml:space="preserve">the champagne </w:t>
      </w:r>
      <w:r w:rsidRPr="00D5667A">
        <w:rPr>
          <w:rFonts w:eastAsia="Times New Roman"/>
          <w:lang w:val="en-US" w:eastAsia="id-ID"/>
        </w:rPr>
        <w:t xml:space="preserve">celebrating the </w:t>
      </w:r>
      <w:r>
        <w:rPr>
          <w:rFonts w:eastAsia="Times New Roman"/>
          <w:lang w:val="en-US" w:eastAsia="id-ID"/>
        </w:rPr>
        <w:t>new dress</w:t>
      </w:r>
      <w:r w:rsidRPr="00D5667A">
        <w:rPr>
          <w:rFonts w:eastAsia="Times New Roman"/>
          <w:lang w:val="en-US" w:eastAsia="id-ID"/>
        </w:rPr>
        <w:t>.</w:t>
      </w:r>
      <w:r>
        <w:rPr>
          <w:rFonts w:eastAsia="Times New Roman"/>
          <w:lang w:val="en-US" w:eastAsia="id-ID"/>
        </w:rPr>
        <w:t xml:space="preserve"> Baroness says that they are celebrating for her. Estella scoffs by laughing at her. Estella says that she made the signature dress for Baroness so she deserves the praise and celebration.</w:t>
      </w:r>
    </w:p>
    <w:p w:rsidR="009B3449" w:rsidRPr="00F87C2A" w:rsidRDefault="009B3449" w:rsidP="009B3449">
      <w:pPr>
        <w:tabs>
          <w:tab w:val="left" w:pos="2410"/>
        </w:tabs>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7D43B7">
        <w:rPr>
          <w:rFonts w:eastAsia="Times New Roman"/>
          <w:lang w:val="en-US" w:eastAsia="id-ID"/>
        </w:rPr>
        <w:t>:</w:t>
      </w:r>
    </w:p>
    <w:p w:rsidR="009B3449" w:rsidRPr="009A1CAC" w:rsidRDefault="009B3449" w:rsidP="009B3449">
      <w:pPr>
        <w:spacing w:line="360" w:lineRule="auto"/>
        <w:ind w:left="1985" w:firstLine="567"/>
        <w:jc w:val="both"/>
        <w:rPr>
          <w:rFonts w:eastAsia="Times New Roman"/>
          <w:lang w:val="en-US" w:eastAsia="id-ID"/>
        </w:rPr>
      </w:pPr>
      <w:r w:rsidRPr="00FC486A">
        <w:rPr>
          <w:lang w:val="en-US"/>
        </w:rPr>
        <w:t xml:space="preserve">Based on the datum above, </w:t>
      </w:r>
      <w:r>
        <w:rPr>
          <w:lang w:val="en-US"/>
        </w:rPr>
        <w:t xml:space="preserve">the utterance is categorized into representative act because Baroness thinks she deserves to get the celebration so she boasts herself of being successful but in fact she does not really contribute to it. </w:t>
      </w:r>
      <w:r>
        <w:rPr>
          <w:rFonts w:eastAsia="Times New Roman"/>
          <w:lang w:val="en-US" w:eastAsia="id-ID"/>
        </w:rPr>
        <w:t>Baroness performs the act of boasting.</w:t>
      </w:r>
    </w:p>
    <w:p w:rsidR="009B3449" w:rsidRPr="00027768" w:rsidRDefault="009B3449" w:rsidP="00286B15">
      <w:pPr>
        <w:pStyle w:val="Judul4"/>
        <w:numPr>
          <w:ilvl w:val="3"/>
          <w:numId w:val="12"/>
        </w:numPr>
        <w:spacing w:line="360" w:lineRule="auto"/>
        <w:ind w:left="1985" w:hanging="851"/>
        <w:rPr>
          <w:noProof/>
          <w:lang w:val="en-US"/>
        </w:rPr>
      </w:pPr>
      <w:bookmarkStart w:id="77" w:name="_Toc113829574"/>
      <w:r>
        <w:rPr>
          <w:noProof/>
          <w:lang w:val="en-US"/>
        </w:rPr>
        <w:t>Commissive</w:t>
      </w:r>
      <w:bookmarkEnd w:id="77"/>
    </w:p>
    <w:p w:rsidR="009B3449" w:rsidRDefault="009B3449" w:rsidP="009B3449">
      <w:pPr>
        <w:spacing w:line="360" w:lineRule="auto"/>
        <w:ind w:left="1985" w:firstLine="567"/>
        <w:jc w:val="both"/>
        <w:rPr>
          <w:lang w:val="en-US"/>
        </w:rPr>
      </w:pPr>
      <w:r>
        <w:rPr>
          <w:noProof/>
          <w:lang w:val="en-US"/>
        </w:rPr>
        <w:t>Commissive</w:t>
      </w:r>
      <w:r>
        <w:rPr>
          <w:lang w:val="en-US"/>
        </w:rPr>
        <w:t xml:space="preserve"> is the acts that </w:t>
      </w:r>
      <w:r w:rsidRPr="00BF71EE">
        <w:rPr>
          <w:lang w:val="en-US"/>
        </w:rPr>
        <w:t>bind</w:t>
      </w:r>
      <w:r>
        <w:rPr>
          <w:lang w:val="en-US"/>
        </w:rPr>
        <w:t>s</w:t>
      </w:r>
      <w:r w:rsidRPr="00BF71EE">
        <w:rPr>
          <w:lang w:val="en-US"/>
        </w:rPr>
        <w:t xml:space="preserve"> </w:t>
      </w:r>
      <w:r>
        <w:rPr>
          <w:lang w:val="en-US"/>
        </w:rPr>
        <w:t>the utterer</w:t>
      </w:r>
      <w:r w:rsidRPr="00BF71EE">
        <w:rPr>
          <w:lang w:val="en-US"/>
        </w:rPr>
        <w:t xml:space="preserve"> to </w:t>
      </w:r>
      <w:r>
        <w:rPr>
          <w:lang w:val="en-US"/>
        </w:rPr>
        <w:t>do</w:t>
      </w:r>
      <w:r w:rsidRPr="00BF71EE">
        <w:rPr>
          <w:lang w:val="en-US"/>
        </w:rPr>
        <w:t xml:space="preserve"> what is stated in </w:t>
      </w:r>
      <w:r>
        <w:rPr>
          <w:lang w:val="en-US"/>
        </w:rPr>
        <w:t>the utterer’s</w:t>
      </w:r>
      <w:r w:rsidRPr="00BF71EE">
        <w:rPr>
          <w:lang w:val="en-US"/>
        </w:rPr>
        <w:t xml:space="preserve"> speech.</w:t>
      </w:r>
      <w:r>
        <w:rPr>
          <w:lang w:val="en-US"/>
        </w:rPr>
        <w:t xml:space="preserve"> </w:t>
      </w:r>
      <w:r w:rsidRPr="006767AE">
        <w:rPr>
          <w:lang w:val="en-US"/>
        </w:rPr>
        <w:t xml:space="preserve">The researcher found </w:t>
      </w:r>
      <w:r>
        <w:rPr>
          <w:lang w:val="en-US"/>
        </w:rPr>
        <w:t>4</w:t>
      </w:r>
      <w:r w:rsidRPr="006767AE">
        <w:rPr>
          <w:lang w:val="en-US"/>
        </w:rPr>
        <w:t xml:space="preserve"> data </w:t>
      </w:r>
      <w:r>
        <w:rPr>
          <w:lang w:val="en-US"/>
        </w:rPr>
        <w:t>of</w:t>
      </w:r>
      <w:r w:rsidRPr="006767AE">
        <w:rPr>
          <w:lang w:val="en-US"/>
        </w:rPr>
        <w:t xml:space="preserve"> this </w:t>
      </w:r>
      <w:r>
        <w:rPr>
          <w:lang w:val="en-US"/>
        </w:rPr>
        <w:t>speech act</w:t>
      </w:r>
      <w:r w:rsidRPr="006767AE">
        <w:rPr>
          <w:lang w:val="en-US"/>
        </w:rPr>
        <w:t xml:space="preserve"> in </w:t>
      </w:r>
      <w:r>
        <w:rPr>
          <w:lang w:val="en-US"/>
        </w:rPr>
        <w:t>the</w:t>
      </w:r>
      <w:r w:rsidRPr="006767AE">
        <w:rPr>
          <w:lang w:val="en-US"/>
        </w:rPr>
        <w:t xml:space="preserve"> </w:t>
      </w:r>
      <w:r>
        <w:rPr>
          <w:lang w:val="en-US"/>
        </w:rPr>
        <w:t xml:space="preserve">impolite </w:t>
      </w:r>
      <w:r w:rsidRPr="006767AE">
        <w:rPr>
          <w:lang w:val="en-US"/>
        </w:rPr>
        <w:t>utterances</w:t>
      </w:r>
      <w:r>
        <w:rPr>
          <w:lang w:val="en-US"/>
        </w:rPr>
        <w:t xml:space="preserve"> of main antagonist</w:t>
      </w:r>
      <w:r w:rsidR="00AE3832">
        <w:rPr>
          <w:lang w:val="en-US"/>
        </w:rPr>
        <w:t xml:space="preserve"> character</w:t>
      </w:r>
      <w:r w:rsidRPr="006767AE">
        <w:rPr>
          <w:lang w:val="en-US"/>
        </w:rPr>
        <w:t xml:space="preserve"> in </w:t>
      </w:r>
      <w:r w:rsidRPr="006767AE">
        <w:rPr>
          <w:i/>
          <w:iCs/>
          <w:lang w:val="en-US"/>
        </w:rPr>
        <w:t>Cruella</w:t>
      </w:r>
      <w:r>
        <w:rPr>
          <w:lang w:val="en-US"/>
        </w:rPr>
        <w:t xml:space="preserve"> movie. </w:t>
      </w:r>
      <w:r w:rsidR="00AE3832">
        <w:rPr>
          <w:lang w:val="en-US"/>
        </w:rPr>
        <w:t xml:space="preserve">They are on datum 63, 75, 77, and 90. </w:t>
      </w:r>
      <w:r w:rsidRPr="006767AE">
        <w:rPr>
          <w:lang w:val="en-US"/>
        </w:rPr>
        <w:t xml:space="preserve">The researcher took </w:t>
      </w:r>
      <w:r>
        <w:rPr>
          <w:lang w:val="en-US"/>
        </w:rPr>
        <w:t>three</w:t>
      </w:r>
      <w:r w:rsidRPr="006767AE">
        <w:rPr>
          <w:lang w:val="en-US"/>
        </w:rPr>
        <w:t xml:space="preserve"> data of </w:t>
      </w:r>
      <w:r>
        <w:rPr>
          <w:noProof/>
          <w:lang w:val="en-US"/>
        </w:rPr>
        <w:t>commissive</w:t>
      </w:r>
      <w:r>
        <w:rPr>
          <w:lang w:val="en-US"/>
        </w:rPr>
        <w:t xml:space="preserve"> speech act</w:t>
      </w:r>
      <w:r w:rsidRPr="006767AE">
        <w:rPr>
          <w:lang w:val="en-US"/>
        </w:rPr>
        <w:t xml:space="preserve"> to be presented in this research. The examples are as follow</w:t>
      </w:r>
      <w:r>
        <w:rPr>
          <w:lang w:val="en-US"/>
        </w:rPr>
        <w:t>:</w:t>
      </w:r>
    </w:p>
    <w:p w:rsidR="00182CD4" w:rsidRPr="004F3991" w:rsidRDefault="00182CD4" w:rsidP="00182CD4">
      <w:pPr>
        <w:spacing w:line="360" w:lineRule="auto"/>
        <w:ind w:left="1985"/>
        <w:jc w:val="both"/>
        <w:rPr>
          <w:b/>
          <w:bCs/>
          <w:lang w:val="en-US"/>
        </w:rPr>
      </w:pPr>
      <w:r>
        <w:rPr>
          <w:b/>
          <w:bCs/>
          <w:noProof/>
          <w:lang w:eastAsia="id-ID"/>
        </w:rPr>
        <w:lastRenderedPageBreak/>
        <w:drawing>
          <wp:anchor distT="0" distB="0" distL="114300" distR="114300" simplePos="0" relativeHeight="251700224" behindDoc="0" locked="0" layoutInCell="1" allowOverlap="1">
            <wp:simplePos x="0" y="0"/>
            <wp:positionH relativeFrom="column">
              <wp:posOffset>1274445</wp:posOffset>
            </wp:positionH>
            <wp:positionV relativeFrom="paragraph">
              <wp:posOffset>311785</wp:posOffset>
            </wp:positionV>
            <wp:extent cx="3763645" cy="705485"/>
            <wp:effectExtent l="0" t="0" r="8255" b="0"/>
            <wp:wrapTopAndBottom/>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tum 6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63645" cy="705485"/>
                    </a:xfrm>
                    <a:prstGeom prst="rect">
                      <a:avLst/>
                    </a:prstGeom>
                  </pic:spPr>
                </pic:pic>
              </a:graphicData>
            </a:graphic>
            <wp14:sizeRelH relativeFrom="margin">
              <wp14:pctWidth>0</wp14:pctWidth>
            </wp14:sizeRelH>
            <wp14:sizeRelV relativeFrom="margin">
              <wp14:pctHeight>0</wp14:pctHeight>
            </wp14:sizeRelV>
          </wp:anchor>
        </w:drawing>
      </w:r>
      <w:r w:rsidR="009B3449" w:rsidRPr="00095140">
        <w:rPr>
          <w:b/>
          <w:bCs/>
          <w:lang w:val="en-US"/>
        </w:rPr>
        <w:t xml:space="preserve">Datum </w:t>
      </w:r>
      <w:r w:rsidR="009B3449">
        <w:rPr>
          <w:b/>
          <w:bCs/>
          <w:lang w:val="en-US"/>
        </w:rPr>
        <w:t>63</w:t>
      </w:r>
    </w:p>
    <w:p w:rsidR="009B3449" w:rsidRPr="00F53D1B" w:rsidRDefault="009B3449" w:rsidP="00182CD4">
      <w:pPr>
        <w:tabs>
          <w:tab w:val="left" w:pos="2410"/>
          <w:tab w:val="left" w:pos="3119"/>
        </w:tabs>
        <w:spacing w:before="240" w:after="0" w:line="360" w:lineRule="auto"/>
        <w:ind w:left="3402" w:hanging="1417"/>
        <w:jc w:val="both"/>
        <w:rPr>
          <w:lang w:val="en-US"/>
        </w:rPr>
      </w:pPr>
      <w:r w:rsidRPr="00F53D1B">
        <w:rPr>
          <w:lang w:val="en-US"/>
        </w:rPr>
        <w:t>Anita</w:t>
      </w:r>
      <w:r>
        <w:rPr>
          <w:lang w:val="en-US"/>
        </w:rPr>
        <w:tab/>
      </w:r>
      <w:r w:rsidR="00AE3832">
        <w:rPr>
          <w:lang w:val="en-US"/>
        </w:rPr>
        <w:t>:</w:t>
      </w:r>
      <w:r w:rsidR="00AE3832">
        <w:rPr>
          <w:lang w:val="en-US"/>
        </w:rPr>
        <w:tab/>
      </w:r>
      <w:r w:rsidRPr="00F53D1B">
        <w:rPr>
          <w:lang w:val="en-US"/>
        </w:rPr>
        <w:t>I… No, I…</w:t>
      </w:r>
    </w:p>
    <w:p w:rsidR="009B3449" w:rsidRPr="00F53D1B" w:rsidRDefault="009B3449" w:rsidP="00AE3832">
      <w:pPr>
        <w:tabs>
          <w:tab w:val="left" w:pos="2410"/>
          <w:tab w:val="left" w:pos="3119"/>
        </w:tabs>
        <w:spacing w:after="0" w:line="360" w:lineRule="auto"/>
        <w:ind w:left="3402" w:hanging="1417"/>
        <w:jc w:val="both"/>
        <w:rPr>
          <w:lang w:val="en-US"/>
        </w:rPr>
      </w:pPr>
      <w:r w:rsidRPr="00F53D1B">
        <w:rPr>
          <w:lang w:val="en-US"/>
        </w:rPr>
        <w:t>Baroness</w:t>
      </w:r>
      <w:r>
        <w:rPr>
          <w:lang w:val="en-US"/>
        </w:rPr>
        <w:tab/>
      </w:r>
      <w:r w:rsidR="00AE3832">
        <w:rPr>
          <w:lang w:val="en-US"/>
        </w:rPr>
        <w:t>:</w:t>
      </w:r>
      <w:r w:rsidR="00AE3832">
        <w:rPr>
          <w:lang w:val="en-US"/>
        </w:rPr>
        <w:tab/>
      </w:r>
      <w:r w:rsidRPr="00F53D1B">
        <w:rPr>
          <w:lang w:val="en-US"/>
        </w:rPr>
        <w:t>Don’t cry.</w:t>
      </w:r>
    </w:p>
    <w:p w:rsidR="009B3449" w:rsidRPr="00F53D1B" w:rsidRDefault="009B3449" w:rsidP="00AE3832">
      <w:pPr>
        <w:tabs>
          <w:tab w:val="left" w:pos="2410"/>
          <w:tab w:val="left" w:pos="3119"/>
        </w:tabs>
        <w:spacing w:after="0" w:line="360" w:lineRule="auto"/>
        <w:ind w:left="3402" w:hanging="1417"/>
        <w:jc w:val="both"/>
        <w:rPr>
          <w:lang w:val="en-US"/>
        </w:rPr>
      </w:pPr>
      <w:r w:rsidRPr="00F53D1B">
        <w:rPr>
          <w:lang w:val="en-US"/>
        </w:rPr>
        <w:t>Anita</w:t>
      </w:r>
      <w:r>
        <w:rPr>
          <w:lang w:val="en-US"/>
        </w:rPr>
        <w:tab/>
      </w:r>
      <w:r w:rsidR="00AE3832">
        <w:rPr>
          <w:lang w:val="en-US"/>
        </w:rPr>
        <w:t>:</w:t>
      </w:r>
      <w:r w:rsidR="00AE3832">
        <w:rPr>
          <w:lang w:val="en-US"/>
        </w:rPr>
        <w:tab/>
      </w:r>
      <w:r w:rsidRPr="00F53D1B">
        <w:rPr>
          <w:lang w:val="en-US"/>
        </w:rPr>
        <w:t>(SCOFFS) I’m not.</w:t>
      </w:r>
    </w:p>
    <w:p w:rsidR="009B3449" w:rsidRDefault="009B3449" w:rsidP="00AE3832">
      <w:pPr>
        <w:tabs>
          <w:tab w:val="left" w:pos="2410"/>
          <w:tab w:val="left" w:pos="3119"/>
        </w:tabs>
        <w:spacing w:line="360" w:lineRule="auto"/>
        <w:ind w:left="3402" w:hanging="1417"/>
        <w:jc w:val="both"/>
        <w:rPr>
          <w:lang w:val="en-US"/>
        </w:rPr>
      </w:pPr>
      <w:r w:rsidRPr="00F53D1B">
        <w:rPr>
          <w:lang w:val="en-US"/>
        </w:rPr>
        <w:t>Baroness</w:t>
      </w:r>
      <w:r>
        <w:rPr>
          <w:lang w:val="en-US"/>
        </w:rPr>
        <w:tab/>
      </w:r>
      <w:r w:rsidR="00AE3832">
        <w:rPr>
          <w:lang w:val="en-US"/>
        </w:rPr>
        <w:t>:</w:t>
      </w:r>
      <w:r w:rsidR="00AE3832">
        <w:rPr>
          <w:lang w:val="en-US"/>
        </w:rPr>
        <w:tab/>
      </w:r>
      <w:r w:rsidRPr="004F3991">
        <w:rPr>
          <w:u w:val="single"/>
          <w:lang w:val="en-US"/>
        </w:rPr>
        <w:t>You will</w:t>
      </w:r>
      <w:r w:rsidRPr="00F53D1B">
        <w:rPr>
          <w:lang w:val="en-US"/>
        </w:rPr>
        <w:t>.</w:t>
      </w:r>
      <w:r>
        <w:rPr>
          <w:lang w:val="en-US"/>
        </w:rPr>
        <w:t xml:space="preserve"> </w:t>
      </w:r>
      <w:r w:rsidRPr="00F53D1B">
        <w:rPr>
          <w:lang w:val="en-US"/>
        </w:rPr>
        <w:t>(BARONESS CHUCKLES)</w:t>
      </w:r>
    </w:p>
    <w:p w:rsidR="004F3991" w:rsidRDefault="0058013F" w:rsidP="0058013F">
      <w:pPr>
        <w:spacing w:line="360" w:lineRule="auto"/>
        <w:ind w:left="1985"/>
        <w:jc w:val="center"/>
        <w:rPr>
          <w:lang w:val="en-US"/>
        </w:rPr>
      </w:pPr>
      <w:r>
        <w:rPr>
          <w:rFonts w:eastAsia="Times New Roman"/>
          <w:b/>
          <w:bCs/>
          <w:lang w:val="en-US" w:eastAsia="id-ID"/>
        </w:rPr>
        <w:t>Figure 4.23</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4F3991">
        <w:rPr>
          <w:lang w:val="en-US"/>
        </w:rPr>
        <w:t xml:space="preserve"> </w:t>
      </w:r>
      <w:r w:rsidR="004F3991" w:rsidRPr="0058013F">
        <w:rPr>
          <w:b/>
          <w:bCs/>
          <w:lang w:val="en-US"/>
        </w:rPr>
        <w:t>01:12:44,531 --&gt; 01:12:56,168</w:t>
      </w:r>
    </w:p>
    <w:p w:rsidR="009B3449" w:rsidRDefault="009B3449" w:rsidP="009B3449">
      <w:pPr>
        <w:tabs>
          <w:tab w:val="left" w:pos="2410"/>
        </w:tabs>
        <w:spacing w:after="0" w:line="360" w:lineRule="auto"/>
        <w:ind w:left="1985"/>
        <w:jc w:val="both"/>
        <w:rPr>
          <w:b/>
          <w:bCs/>
          <w:lang w:val="en-US"/>
        </w:rPr>
      </w:pPr>
      <w:r w:rsidRPr="00014EF3">
        <w:rPr>
          <w:b/>
          <w:bCs/>
          <w:lang w:val="en-US"/>
        </w:rPr>
        <w:t>Description of the scene</w:t>
      </w:r>
      <w:r w:rsidRPr="007D43B7">
        <w:rPr>
          <w:lang w:val="en-US"/>
        </w:rPr>
        <w:t>:</w:t>
      </w:r>
    </w:p>
    <w:p w:rsidR="009B3449" w:rsidRDefault="009B3449" w:rsidP="009B3449">
      <w:pPr>
        <w:tabs>
          <w:tab w:val="left" w:pos="2410"/>
        </w:tabs>
        <w:spacing w:after="0" w:line="360" w:lineRule="auto"/>
        <w:ind w:left="1985" w:firstLine="709"/>
        <w:jc w:val="both"/>
        <w:rPr>
          <w:rFonts w:eastAsia="Times New Roman"/>
          <w:lang w:val="en-US" w:eastAsia="id-ID"/>
        </w:rPr>
      </w:pPr>
      <w:r>
        <w:rPr>
          <w:rFonts w:eastAsia="Times New Roman"/>
          <w:lang w:val="en-US" w:eastAsia="id-ID"/>
        </w:rPr>
        <w:t>B</w:t>
      </w:r>
      <w:r w:rsidRPr="005467FA">
        <w:rPr>
          <w:rFonts w:eastAsia="Times New Roman"/>
          <w:lang w:val="en-US" w:eastAsia="id-ID"/>
        </w:rPr>
        <w:t>aroness</w:t>
      </w:r>
      <w:r>
        <w:rPr>
          <w:rFonts w:eastAsia="Times New Roman"/>
          <w:lang w:val="en-US" w:eastAsia="id-ID"/>
        </w:rPr>
        <w:t xml:space="preserve"> and her men come to Tattletale's office. Sh</w:t>
      </w:r>
      <w:r w:rsidRPr="005467FA">
        <w:rPr>
          <w:rFonts w:eastAsia="Times New Roman"/>
          <w:lang w:val="en-US" w:eastAsia="id-ID"/>
        </w:rPr>
        <w:t>e throws the newspaper on Anita's table while Anita is doing her makeup.</w:t>
      </w:r>
      <w:r w:rsidRPr="005030C6">
        <w:rPr>
          <w:rFonts w:eastAsia="Times New Roman"/>
          <w:lang w:eastAsia="id-ID"/>
        </w:rPr>
        <w:t> </w:t>
      </w:r>
      <w:r>
        <w:rPr>
          <w:rFonts w:eastAsia="Times New Roman"/>
          <w:lang w:val="en-US" w:eastAsia="id-ID"/>
        </w:rPr>
        <w:t>Anita is shocked with Baroness’ presence. Baroness asks about Cruella through Anita but unfortunately Anita does not provide the answer that Baroness needs. Baroness threatens Anita and leaves the office.</w:t>
      </w:r>
    </w:p>
    <w:p w:rsidR="009B3449" w:rsidRPr="00F87C2A" w:rsidRDefault="009B3449" w:rsidP="009B3449">
      <w:pPr>
        <w:tabs>
          <w:tab w:val="left" w:pos="2410"/>
        </w:tabs>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7D43B7">
        <w:rPr>
          <w:rFonts w:eastAsia="Times New Roman"/>
          <w:lang w:val="en-US" w:eastAsia="id-ID"/>
        </w:rPr>
        <w:t>:</w:t>
      </w:r>
    </w:p>
    <w:p w:rsidR="003826C2" w:rsidRDefault="009B3449" w:rsidP="00B06FEF">
      <w:pPr>
        <w:spacing w:line="360" w:lineRule="auto"/>
        <w:ind w:left="1985" w:firstLine="567"/>
        <w:jc w:val="both"/>
        <w:rPr>
          <w:lang w:val="en-US"/>
        </w:rPr>
        <w:sectPr w:rsidR="003826C2" w:rsidSect="00E16DB7">
          <w:pgSz w:w="11906" w:h="16838"/>
          <w:pgMar w:top="1701" w:right="1701" w:bottom="1701" w:left="2268" w:header="708" w:footer="708" w:gutter="0"/>
          <w:cols w:space="708"/>
          <w:titlePg/>
          <w:docGrid w:linePitch="360"/>
        </w:sectPr>
      </w:pPr>
      <w:r w:rsidRPr="00FC486A">
        <w:rPr>
          <w:lang w:val="en-US"/>
        </w:rPr>
        <w:t xml:space="preserve">Based on the datum above, </w:t>
      </w:r>
      <w:r>
        <w:rPr>
          <w:lang w:val="en-US"/>
        </w:rPr>
        <w:t xml:space="preserve">the utterance is categorized into </w:t>
      </w:r>
      <w:r>
        <w:rPr>
          <w:noProof/>
          <w:lang w:val="en-US"/>
        </w:rPr>
        <w:t>commissive</w:t>
      </w:r>
      <w:r>
        <w:rPr>
          <w:lang w:val="en-US"/>
        </w:rPr>
        <w:t xml:space="preserve"> act because Baroness intimidates Anita by making sure that Anita will going to be cry if she tries to play around with Baroness. </w:t>
      </w:r>
      <w:r>
        <w:rPr>
          <w:rFonts w:eastAsia="Times New Roman"/>
          <w:lang w:val="en-US" w:eastAsia="id-ID"/>
        </w:rPr>
        <w:t>Baroness performs the act of threatening.</w:t>
      </w:r>
      <w:r w:rsidR="00B06FEF">
        <w:rPr>
          <w:lang w:val="en-US"/>
        </w:rPr>
        <w:t xml:space="preserve"> </w:t>
      </w:r>
    </w:p>
    <w:p w:rsidR="009B3449" w:rsidRDefault="003826C2" w:rsidP="009473D1">
      <w:pPr>
        <w:spacing w:line="360" w:lineRule="auto"/>
        <w:ind w:left="1985"/>
        <w:jc w:val="both"/>
        <w:rPr>
          <w:b/>
          <w:bCs/>
          <w:lang w:val="en-US"/>
        </w:rPr>
      </w:pPr>
      <w:r>
        <w:rPr>
          <w:b/>
          <w:bCs/>
          <w:noProof/>
          <w:lang w:eastAsia="id-ID"/>
        </w:rPr>
        <w:drawing>
          <wp:anchor distT="0" distB="0" distL="114300" distR="114300" simplePos="0" relativeHeight="251701248" behindDoc="0" locked="0" layoutInCell="1" allowOverlap="1">
            <wp:simplePos x="0" y="0"/>
            <wp:positionH relativeFrom="column">
              <wp:posOffset>1274445</wp:posOffset>
            </wp:positionH>
            <wp:positionV relativeFrom="paragraph">
              <wp:posOffset>269240</wp:posOffset>
            </wp:positionV>
            <wp:extent cx="3763645" cy="705485"/>
            <wp:effectExtent l="0" t="0" r="8255" b="0"/>
            <wp:wrapTopAndBottom/>
            <wp:docPr id="3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tum 7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63645" cy="705485"/>
                    </a:xfrm>
                    <a:prstGeom prst="rect">
                      <a:avLst/>
                    </a:prstGeom>
                  </pic:spPr>
                </pic:pic>
              </a:graphicData>
            </a:graphic>
            <wp14:sizeRelH relativeFrom="margin">
              <wp14:pctWidth>0</wp14:pctWidth>
            </wp14:sizeRelH>
            <wp14:sizeRelV relativeFrom="margin">
              <wp14:pctHeight>0</wp14:pctHeight>
            </wp14:sizeRelV>
          </wp:anchor>
        </w:drawing>
      </w:r>
      <w:r w:rsidR="009B3449">
        <w:rPr>
          <w:b/>
          <w:bCs/>
          <w:lang w:val="en-US"/>
        </w:rPr>
        <w:t>Datum 7</w:t>
      </w:r>
      <w:r w:rsidR="009473D1">
        <w:rPr>
          <w:b/>
          <w:bCs/>
          <w:lang w:val="en-US"/>
        </w:rPr>
        <w:t>5</w:t>
      </w:r>
    </w:p>
    <w:p w:rsidR="009B3449" w:rsidRPr="00C41C75" w:rsidRDefault="009B3449" w:rsidP="007461F6">
      <w:pPr>
        <w:tabs>
          <w:tab w:val="left" w:pos="3119"/>
        </w:tabs>
        <w:spacing w:before="240" w:after="0" w:line="360" w:lineRule="auto"/>
        <w:ind w:left="3402" w:hanging="1417"/>
        <w:jc w:val="both"/>
        <w:rPr>
          <w:lang w:val="en-US"/>
        </w:rPr>
      </w:pPr>
      <w:r w:rsidRPr="00C41C75">
        <w:rPr>
          <w:lang w:val="en-US"/>
        </w:rPr>
        <w:t>Cruella</w:t>
      </w:r>
      <w:r>
        <w:rPr>
          <w:lang w:val="en-US"/>
        </w:rPr>
        <w:tab/>
      </w:r>
      <w:r w:rsidR="007920EA">
        <w:rPr>
          <w:lang w:val="en-US"/>
        </w:rPr>
        <w:t>:</w:t>
      </w:r>
      <w:r w:rsidR="007920EA">
        <w:rPr>
          <w:lang w:val="en-US"/>
        </w:rPr>
        <w:tab/>
      </w:r>
      <w:r w:rsidRPr="00C41C75">
        <w:rPr>
          <w:lang w:val="en-US"/>
        </w:rPr>
        <w:t>This is between us.</w:t>
      </w:r>
      <w:r>
        <w:rPr>
          <w:lang w:val="en-US"/>
        </w:rPr>
        <w:t xml:space="preserve"> </w:t>
      </w:r>
      <w:r w:rsidRPr="00C41C75">
        <w:rPr>
          <w:lang w:val="en-US"/>
        </w:rPr>
        <w:t>Let Jasper and Horace, imbeciles that they are for letting you follow them, let them go.</w:t>
      </w:r>
    </w:p>
    <w:p w:rsidR="009B3449" w:rsidRDefault="009B3449" w:rsidP="007920EA">
      <w:pPr>
        <w:tabs>
          <w:tab w:val="left" w:pos="3119"/>
        </w:tabs>
        <w:spacing w:line="360" w:lineRule="auto"/>
        <w:ind w:left="3402" w:hanging="1417"/>
        <w:jc w:val="both"/>
        <w:rPr>
          <w:lang w:val="en-US"/>
        </w:rPr>
      </w:pPr>
      <w:r w:rsidRPr="00C41C75">
        <w:rPr>
          <w:lang w:val="en-US"/>
        </w:rPr>
        <w:t>Baroness</w:t>
      </w:r>
      <w:r>
        <w:rPr>
          <w:lang w:val="en-US"/>
        </w:rPr>
        <w:tab/>
      </w:r>
      <w:r w:rsidR="007920EA">
        <w:rPr>
          <w:lang w:val="en-US"/>
        </w:rPr>
        <w:t>:</w:t>
      </w:r>
      <w:r w:rsidR="007920EA">
        <w:rPr>
          <w:lang w:val="en-US"/>
        </w:rPr>
        <w:tab/>
      </w:r>
      <w:r w:rsidRPr="00C41C75">
        <w:rPr>
          <w:lang w:val="en-US"/>
        </w:rPr>
        <w:t xml:space="preserve">Oh, </w:t>
      </w:r>
      <w:r w:rsidRPr="009473D1">
        <w:rPr>
          <w:u w:val="single"/>
          <w:lang w:val="en-US"/>
        </w:rPr>
        <w:t>I shall. They’re going to jail</w:t>
      </w:r>
      <w:r w:rsidRPr="00C41C75">
        <w:rPr>
          <w:lang w:val="en-US"/>
        </w:rPr>
        <w:t>.</w:t>
      </w:r>
    </w:p>
    <w:p w:rsidR="009473D1" w:rsidRDefault="0058013F" w:rsidP="0058013F">
      <w:pPr>
        <w:spacing w:line="360" w:lineRule="auto"/>
        <w:ind w:left="1985"/>
        <w:jc w:val="center"/>
        <w:rPr>
          <w:lang w:val="en-US"/>
        </w:rPr>
      </w:pPr>
      <w:r>
        <w:rPr>
          <w:rFonts w:eastAsia="Times New Roman"/>
          <w:b/>
          <w:bCs/>
          <w:lang w:val="en-US" w:eastAsia="id-ID"/>
        </w:rPr>
        <w:lastRenderedPageBreak/>
        <w:t>Figure 4.24</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9473D1">
        <w:rPr>
          <w:lang w:val="en-US"/>
        </w:rPr>
        <w:t xml:space="preserve"> </w:t>
      </w:r>
      <w:r w:rsidRPr="0058013F">
        <w:rPr>
          <w:b/>
          <w:bCs/>
          <w:lang w:val="en-US"/>
        </w:rPr>
        <w:t>01:27:11,023 --&gt; 01:27:22,367</w:t>
      </w:r>
    </w:p>
    <w:p w:rsidR="009B3449" w:rsidRDefault="009B3449" w:rsidP="009B3449">
      <w:pPr>
        <w:spacing w:after="0" w:line="360" w:lineRule="auto"/>
        <w:ind w:left="1985"/>
        <w:jc w:val="both"/>
        <w:rPr>
          <w:b/>
          <w:bCs/>
          <w:lang w:val="en-US"/>
        </w:rPr>
      </w:pPr>
      <w:r w:rsidRPr="00014EF3">
        <w:rPr>
          <w:b/>
          <w:bCs/>
          <w:lang w:val="en-US"/>
        </w:rPr>
        <w:t>Description of the scene</w:t>
      </w:r>
      <w:r w:rsidRPr="007D43B7">
        <w:rPr>
          <w:lang w:val="en-US"/>
        </w:rPr>
        <w:t>:</w:t>
      </w:r>
    </w:p>
    <w:p w:rsidR="009B3449" w:rsidRDefault="009B3449" w:rsidP="009B3449">
      <w:pPr>
        <w:spacing w:after="0" w:line="360" w:lineRule="auto"/>
        <w:ind w:left="1985" w:firstLine="567"/>
        <w:jc w:val="both"/>
        <w:rPr>
          <w:lang w:val="en-US"/>
        </w:rPr>
      </w:pPr>
      <w:r w:rsidRPr="00D101FF">
        <w:rPr>
          <w:lang w:val="en-US"/>
        </w:rPr>
        <w:t xml:space="preserve">Cruella arrives </w:t>
      </w:r>
      <w:r>
        <w:rPr>
          <w:lang w:val="en-US"/>
        </w:rPr>
        <w:t>home after ruining the Baroness’ f</w:t>
      </w:r>
      <w:r w:rsidRPr="00D101FF">
        <w:rPr>
          <w:lang w:val="en-US"/>
        </w:rPr>
        <w:t>ashion show. She is surprised with Baroness and her men’ presence. Cruella also does not expect when finding out Horace and Jasper tied up. Cruella is subdued and tied with them. The baroness intends to report them to the police for the crimes they committed. The baroness sprinkled kerosene all over the room and set the building and Cruella on fire. Cruella is helpless in the flame that is keep spreading.</w:t>
      </w:r>
    </w:p>
    <w:p w:rsidR="009B3449" w:rsidRPr="00C41C75" w:rsidRDefault="009B3449" w:rsidP="009B3449">
      <w:pPr>
        <w:spacing w:after="0" w:line="360" w:lineRule="auto"/>
        <w:ind w:left="1985"/>
        <w:jc w:val="both"/>
        <w:rPr>
          <w:rFonts w:eastAsia="Times New Roman"/>
          <w:b/>
          <w:bCs/>
          <w:lang w:val="en-US" w:eastAsia="id-ID"/>
        </w:rPr>
      </w:pPr>
      <w:r w:rsidRPr="00C41C75">
        <w:rPr>
          <w:rFonts w:eastAsia="Times New Roman"/>
          <w:b/>
          <w:bCs/>
          <w:lang w:val="en-US" w:eastAsia="id-ID"/>
        </w:rPr>
        <w:t>Analysis</w:t>
      </w:r>
      <w:r w:rsidRPr="007D43B7">
        <w:rPr>
          <w:rFonts w:eastAsia="Times New Roman"/>
          <w:lang w:val="en-US" w:eastAsia="id-ID"/>
        </w:rPr>
        <w:t>:</w:t>
      </w:r>
    </w:p>
    <w:p w:rsidR="009B3449" w:rsidRPr="002B7BB1" w:rsidRDefault="009B3449" w:rsidP="009B3449">
      <w:pPr>
        <w:spacing w:line="360" w:lineRule="auto"/>
        <w:ind w:left="1985" w:firstLine="567"/>
        <w:jc w:val="both"/>
        <w:rPr>
          <w:lang w:val="en-US"/>
        </w:rPr>
      </w:pPr>
      <w:r w:rsidRPr="00FC486A">
        <w:rPr>
          <w:lang w:val="en-US"/>
        </w:rPr>
        <w:t xml:space="preserve">Based on the datum above, </w:t>
      </w:r>
      <w:r>
        <w:rPr>
          <w:lang w:val="en-US"/>
        </w:rPr>
        <w:t xml:space="preserve">the utterance is categorized into </w:t>
      </w:r>
      <w:r>
        <w:rPr>
          <w:noProof/>
          <w:lang w:val="en-US"/>
        </w:rPr>
        <w:t>commissive</w:t>
      </w:r>
      <w:r>
        <w:rPr>
          <w:lang w:val="en-US"/>
        </w:rPr>
        <w:t xml:space="preserve"> act because Baroness is willing to not involve Horace and Jasper in her rivalry with Cruella even though she still makes sure both of them are going to prison. </w:t>
      </w:r>
      <w:r>
        <w:rPr>
          <w:rFonts w:eastAsia="Times New Roman"/>
          <w:lang w:val="en-US" w:eastAsia="id-ID"/>
        </w:rPr>
        <w:t>Baroness performs the act of promising.</w:t>
      </w:r>
    </w:p>
    <w:p w:rsidR="007461F6" w:rsidRPr="00812257" w:rsidRDefault="00810728" w:rsidP="00810728">
      <w:pPr>
        <w:tabs>
          <w:tab w:val="left" w:pos="2410"/>
        </w:tabs>
        <w:spacing w:line="360" w:lineRule="auto"/>
        <w:ind w:left="1985"/>
        <w:jc w:val="both"/>
        <w:rPr>
          <w:b/>
          <w:bCs/>
          <w:lang w:val="en-US"/>
        </w:rPr>
      </w:pPr>
      <w:r>
        <w:rPr>
          <w:b/>
          <w:bCs/>
          <w:noProof/>
          <w:lang w:eastAsia="id-ID"/>
        </w:rPr>
        <w:drawing>
          <wp:anchor distT="0" distB="0" distL="114300" distR="114300" simplePos="0" relativeHeight="251703296" behindDoc="0" locked="0" layoutInCell="1" allowOverlap="1" wp14:anchorId="16ACDE44" wp14:editId="00D7908E">
            <wp:simplePos x="0" y="0"/>
            <wp:positionH relativeFrom="column">
              <wp:posOffset>1276350</wp:posOffset>
            </wp:positionH>
            <wp:positionV relativeFrom="paragraph">
              <wp:posOffset>335915</wp:posOffset>
            </wp:positionV>
            <wp:extent cx="3763645" cy="705485"/>
            <wp:effectExtent l="0" t="0" r="8255" b="0"/>
            <wp:wrapTopAndBottom/>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um 9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63645" cy="705485"/>
                    </a:xfrm>
                    <a:prstGeom prst="rect">
                      <a:avLst/>
                    </a:prstGeom>
                  </pic:spPr>
                </pic:pic>
              </a:graphicData>
            </a:graphic>
            <wp14:sizeRelH relativeFrom="margin">
              <wp14:pctWidth>0</wp14:pctWidth>
            </wp14:sizeRelH>
            <wp14:sizeRelV relativeFrom="margin">
              <wp14:pctHeight>0</wp14:pctHeight>
            </wp14:sizeRelV>
          </wp:anchor>
        </w:drawing>
      </w:r>
      <w:r w:rsidR="009B3449">
        <w:rPr>
          <w:b/>
          <w:bCs/>
          <w:lang w:val="en-US"/>
        </w:rPr>
        <w:t>Datum 9</w:t>
      </w:r>
      <w:r w:rsidR="00812257">
        <w:rPr>
          <w:b/>
          <w:bCs/>
          <w:lang w:val="en-US"/>
        </w:rPr>
        <w:t>0</w:t>
      </w:r>
    </w:p>
    <w:p w:rsidR="009B3449" w:rsidRPr="00F87C2A" w:rsidRDefault="009B3449" w:rsidP="00810728">
      <w:pPr>
        <w:tabs>
          <w:tab w:val="left" w:pos="3119"/>
        </w:tabs>
        <w:spacing w:before="240" w:after="0" w:line="360" w:lineRule="auto"/>
        <w:ind w:left="3402" w:hanging="1417"/>
        <w:jc w:val="both"/>
        <w:rPr>
          <w:lang w:val="en-US"/>
        </w:rPr>
      </w:pPr>
      <w:r w:rsidRPr="00F87C2A">
        <w:rPr>
          <w:lang w:val="en-US"/>
        </w:rPr>
        <w:t>Baroness</w:t>
      </w:r>
      <w:r>
        <w:rPr>
          <w:lang w:val="en-US"/>
        </w:rPr>
        <w:tab/>
      </w:r>
      <w:r w:rsidR="007920EA">
        <w:rPr>
          <w:lang w:val="en-US"/>
        </w:rPr>
        <w:t>:</w:t>
      </w:r>
      <w:r w:rsidR="007920EA">
        <w:rPr>
          <w:lang w:val="en-US"/>
        </w:rPr>
        <w:tab/>
      </w:r>
      <w:r w:rsidRPr="00F87C2A">
        <w:rPr>
          <w:lang w:val="en-US"/>
        </w:rPr>
        <w:t>She’s really Estella.</w:t>
      </w:r>
    </w:p>
    <w:p w:rsidR="009B3449" w:rsidRPr="00F87C2A" w:rsidRDefault="009B3449" w:rsidP="007920EA">
      <w:pPr>
        <w:tabs>
          <w:tab w:val="left" w:pos="3119"/>
        </w:tabs>
        <w:spacing w:after="0" w:line="360" w:lineRule="auto"/>
        <w:ind w:left="3402" w:hanging="1417"/>
        <w:jc w:val="both"/>
        <w:rPr>
          <w:lang w:val="en-US"/>
        </w:rPr>
      </w:pPr>
      <w:r w:rsidRPr="00F87C2A">
        <w:rPr>
          <w:lang w:val="en-US"/>
        </w:rPr>
        <w:t>Cruella</w:t>
      </w:r>
      <w:r>
        <w:rPr>
          <w:lang w:val="en-US"/>
        </w:rPr>
        <w:tab/>
      </w:r>
      <w:r w:rsidR="007920EA">
        <w:rPr>
          <w:lang w:val="en-US"/>
        </w:rPr>
        <w:t>:</w:t>
      </w:r>
      <w:r w:rsidR="007920EA">
        <w:rPr>
          <w:lang w:val="en-US"/>
        </w:rPr>
        <w:tab/>
      </w:r>
      <w:r w:rsidRPr="00F87C2A">
        <w:rPr>
          <w:lang w:val="en-US"/>
        </w:rPr>
        <w:t>Cruella de Vil.</w:t>
      </w:r>
    </w:p>
    <w:p w:rsidR="009B3449" w:rsidRPr="00F87C2A" w:rsidRDefault="009B3449" w:rsidP="007920EA">
      <w:pPr>
        <w:tabs>
          <w:tab w:val="left" w:pos="3119"/>
        </w:tabs>
        <w:spacing w:after="0" w:line="360" w:lineRule="auto"/>
        <w:ind w:left="3402" w:hanging="1417"/>
        <w:jc w:val="both"/>
        <w:rPr>
          <w:lang w:val="en-US"/>
        </w:rPr>
      </w:pPr>
      <w:r w:rsidRPr="00F87C2A">
        <w:rPr>
          <w:lang w:val="en-US"/>
        </w:rPr>
        <w:t>Horace</w:t>
      </w:r>
      <w:r>
        <w:rPr>
          <w:lang w:val="en-US"/>
        </w:rPr>
        <w:tab/>
      </w:r>
      <w:r w:rsidR="007920EA">
        <w:rPr>
          <w:lang w:val="en-US"/>
        </w:rPr>
        <w:t>:</w:t>
      </w:r>
      <w:r w:rsidR="007920EA">
        <w:rPr>
          <w:lang w:val="en-US"/>
        </w:rPr>
        <w:tab/>
      </w:r>
      <w:r w:rsidRPr="00F87C2A">
        <w:rPr>
          <w:lang w:val="en-US"/>
        </w:rPr>
        <w:t>It’s spelled “Devil,” but it’s pronounced “de Vil.”</w:t>
      </w:r>
    </w:p>
    <w:p w:rsidR="009B3449" w:rsidRDefault="009B3449" w:rsidP="007920EA">
      <w:pPr>
        <w:tabs>
          <w:tab w:val="left" w:pos="3119"/>
        </w:tabs>
        <w:spacing w:line="360" w:lineRule="auto"/>
        <w:ind w:left="3402" w:hanging="1417"/>
        <w:jc w:val="both"/>
        <w:rPr>
          <w:lang w:val="en-US"/>
        </w:rPr>
      </w:pPr>
      <w:r w:rsidRPr="00F87C2A">
        <w:rPr>
          <w:lang w:val="en-US"/>
        </w:rPr>
        <w:t>Baroness</w:t>
      </w:r>
      <w:r>
        <w:rPr>
          <w:lang w:val="en-US"/>
        </w:rPr>
        <w:tab/>
      </w:r>
      <w:r w:rsidR="007920EA">
        <w:rPr>
          <w:lang w:val="en-US"/>
        </w:rPr>
        <w:t>:</w:t>
      </w:r>
      <w:r w:rsidR="007920EA">
        <w:rPr>
          <w:lang w:val="en-US"/>
        </w:rPr>
        <w:tab/>
      </w:r>
      <w:r w:rsidRPr="00812257">
        <w:rPr>
          <w:u w:val="single"/>
          <w:lang w:val="en-US"/>
        </w:rPr>
        <w:t>You wait, I’ll get even</w:t>
      </w:r>
      <w:r w:rsidRPr="00F87C2A">
        <w:rPr>
          <w:lang w:val="en-US"/>
        </w:rPr>
        <w:t>.</w:t>
      </w:r>
    </w:p>
    <w:p w:rsidR="00812257" w:rsidRPr="00F87C2A" w:rsidRDefault="0058013F" w:rsidP="0058013F">
      <w:pPr>
        <w:spacing w:line="360" w:lineRule="auto"/>
        <w:ind w:left="1985"/>
        <w:jc w:val="center"/>
        <w:rPr>
          <w:lang w:val="en-US"/>
        </w:rPr>
      </w:pPr>
      <w:r>
        <w:rPr>
          <w:rFonts w:eastAsia="Times New Roman"/>
          <w:b/>
          <w:bCs/>
          <w:lang w:val="en-US" w:eastAsia="id-ID"/>
        </w:rPr>
        <w:t>Figure 4.25</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812257">
        <w:t xml:space="preserve"> </w:t>
      </w:r>
      <w:r w:rsidR="00812257" w:rsidRPr="0058013F">
        <w:rPr>
          <w:b/>
          <w:bCs/>
        </w:rPr>
        <w:t>02:01:08,519 --&gt; 02:01:19,738</w:t>
      </w:r>
    </w:p>
    <w:p w:rsidR="009B3449" w:rsidRDefault="009B3449" w:rsidP="009B3449">
      <w:pPr>
        <w:spacing w:after="0" w:line="360" w:lineRule="auto"/>
        <w:ind w:left="1985"/>
        <w:jc w:val="both"/>
        <w:rPr>
          <w:b/>
          <w:bCs/>
          <w:lang w:val="en-US"/>
        </w:rPr>
      </w:pPr>
      <w:r w:rsidRPr="00014EF3">
        <w:rPr>
          <w:b/>
          <w:bCs/>
          <w:lang w:val="en-US"/>
        </w:rPr>
        <w:t>Description of the scene</w:t>
      </w:r>
      <w:r w:rsidRPr="007D43B7">
        <w:rPr>
          <w:lang w:val="en-US"/>
        </w:rPr>
        <w:t>:</w:t>
      </w:r>
    </w:p>
    <w:p w:rsidR="009B3449" w:rsidRDefault="009B3449" w:rsidP="009B3449">
      <w:pPr>
        <w:spacing w:after="0" w:line="360" w:lineRule="auto"/>
        <w:ind w:left="1985" w:firstLine="567"/>
        <w:jc w:val="both"/>
        <w:rPr>
          <w:lang w:val="en-US"/>
        </w:rPr>
      </w:pPr>
      <w:r w:rsidRPr="00F87C2A">
        <w:rPr>
          <w:lang w:val="en-US"/>
        </w:rPr>
        <w:t xml:space="preserve">After pushing Estella into the sea became known to the all witnesses, Baroness is arrested by the authorities. Estella, </w:t>
      </w:r>
      <w:r w:rsidRPr="00F87C2A">
        <w:rPr>
          <w:lang w:val="en-US"/>
        </w:rPr>
        <w:lastRenderedPageBreak/>
        <w:t>who has changed her character to Cruella, comes to the Baroness's residence to see her triumph. The baroness irritably explains to the people that the whole thing was Estella’s trick. Cruella smiles proudly for defeating the Baroness.</w:t>
      </w:r>
    </w:p>
    <w:p w:rsidR="009B3449" w:rsidRPr="00F87C2A" w:rsidRDefault="009B3449" w:rsidP="009B3449">
      <w:pPr>
        <w:tabs>
          <w:tab w:val="left" w:pos="2410"/>
        </w:tabs>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7D43B7">
        <w:rPr>
          <w:rFonts w:eastAsia="Times New Roman"/>
          <w:lang w:val="en-US" w:eastAsia="id-ID"/>
        </w:rPr>
        <w:t>:</w:t>
      </w:r>
    </w:p>
    <w:p w:rsidR="009B3449" w:rsidRPr="00EC55B4" w:rsidRDefault="009B3449" w:rsidP="009B3449">
      <w:pPr>
        <w:spacing w:line="360" w:lineRule="auto"/>
        <w:ind w:left="1985" w:firstLine="567"/>
        <w:jc w:val="both"/>
        <w:rPr>
          <w:rFonts w:eastAsia="Times New Roman"/>
          <w:lang w:val="en-US" w:eastAsia="id-ID"/>
        </w:rPr>
      </w:pPr>
      <w:r w:rsidRPr="00FC486A">
        <w:rPr>
          <w:lang w:val="en-US"/>
        </w:rPr>
        <w:t xml:space="preserve">Based on the datum above, </w:t>
      </w:r>
      <w:r>
        <w:rPr>
          <w:lang w:val="en-US"/>
        </w:rPr>
        <w:t xml:space="preserve">the utterance is categorized into </w:t>
      </w:r>
      <w:r>
        <w:rPr>
          <w:noProof/>
          <w:lang w:val="en-US"/>
        </w:rPr>
        <w:t>commissive</w:t>
      </w:r>
      <w:r>
        <w:rPr>
          <w:lang w:val="en-US"/>
        </w:rPr>
        <w:t xml:space="preserve"> act because Baroness commits to payback for what Cruella did to her. </w:t>
      </w:r>
      <w:r>
        <w:rPr>
          <w:rFonts w:eastAsia="Times New Roman"/>
          <w:lang w:val="en-US" w:eastAsia="id-ID"/>
        </w:rPr>
        <w:t>Baroness performs the act of threatening.</w:t>
      </w:r>
    </w:p>
    <w:p w:rsidR="009B3449" w:rsidRDefault="009B3449" w:rsidP="00286B15">
      <w:pPr>
        <w:pStyle w:val="Judul4"/>
        <w:numPr>
          <w:ilvl w:val="3"/>
          <w:numId w:val="12"/>
        </w:numPr>
        <w:spacing w:line="360" w:lineRule="auto"/>
        <w:ind w:left="1985" w:hanging="851"/>
        <w:rPr>
          <w:lang w:val="en-US"/>
        </w:rPr>
      </w:pPr>
      <w:bookmarkStart w:id="78" w:name="_Toc113829575"/>
      <w:r>
        <w:rPr>
          <w:lang w:val="en-US"/>
        </w:rPr>
        <w:t>Directive</w:t>
      </w:r>
      <w:bookmarkEnd w:id="78"/>
    </w:p>
    <w:p w:rsidR="009B3449" w:rsidRDefault="009B3449" w:rsidP="009B3449">
      <w:pPr>
        <w:spacing w:line="360" w:lineRule="auto"/>
        <w:ind w:left="1985" w:firstLine="567"/>
        <w:jc w:val="both"/>
        <w:rPr>
          <w:lang w:val="en-US"/>
        </w:rPr>
      </w:pPr>
      <w:r>
        <w:rPr>
          <w:lang w:val="en-US"/>
        </w:rPr>
        <w:t>Directive is the act performed</w:t>
      </w:r>
      <w:r w:rsidRPr="007D4D81">
        <w:rPr>
          <w:lang w:val="en-US"/>
        </w:rPr>
        <w:t xml:space="preserve"> by the </w:t>
      </w:r>
      <w:r>
        <w:rPr>
          <w:lang w:val="en-US"/>
        </w:rPr>
        <w:t>utterer</w:t>
      </w:r>
      <w:r w:rsidRPr="007D4D81">
        <w:rPr>
          <w:lang w:val="en-US"/>
        </w:rPr>
        <w:t xml:space="preserve"> with the intention that the interlocutor </w:t>
      </w:r>
      <w:r>
        <w:rPr>
          <w:lang w:val="en-US"/>
        </w:rPr>
        <w:t>does</w:t>
      </w:r>
      <w:r w:rsidRPr="007D4D81">
        <w:rPr>
          <w:lang w:val="en-US"/>
        </w:rPr>
        <w:t xml:space="preserve"> the actions mentioned in the utterance.</w:t>
      </w:r>
      <w:r>
        <w:rPr>
          <w:lang w:val="en-US"/>
        </w:rPr>
        <w:t xml:space="preserve"> </w:t>
      </w:r>
      <w:r w:rsidRPr="006767AE">
        <w:rPr>
          <w:lang w:val="en-US"/>
        </w:rPr>
        <w:t xml:space="preserve">The researcher found </w:t>
      </w:r>
      <w:r>
        <w:rPr>
          <w:lang w:val="en-US"/>
        </w:rPr>
        <w:t>41</w:t>
      </w:r>
      <w:r w:rsidRPr="006767AE">
        <w:rPr>
          <w:lang w:val="en-US"/>
        </w:rPr>
        <w:t xml:space="preserve"> data </w:t>
      </w:r>
      <w:r>
        <w:rPr>
          <w:lang w:val="en-US"/>
        </w:rPr>
        <w:t>of</w:t>
      </w:r>
      <w:r w:rsidRPr="006767AE">
        <w:rPr>
          <w:lang w:val="en-US"/>
        </w:rPr>
        <w:t xml:space="preserve"> this </w:t>
      </w:r>
      <w:r>
        <w:rPr>
          <w:lang w:val="en-US"/>
        </w:rPr>
        <w:t>speech act</w:t>
      </w:r>
      <w:r w:rsidRPr="006767AE">
        <w:rPr>
          <w:lang w:val="en-US"/>
        </w:rPr>
        <w:t xml:space="preserve"> in </w:t>
      </w:r>
      <w:r>
        <w:rPr>
          <w:lang w:val="en-US"/>
        </w:rPr>
        <w:t>the</w:t>
      </w:r>
      <w:r w:rsidRPr="006767AE">
        <w:rPr>
          <w:lang w:val="en-US"/>
        </w:rPr>
        <w:t xml:space="preserve"> </w:t>
      </w:r>
      <w:r>
        <w:rPr>
          <w:lang w:val="en-US"/>
        </w:rPr>
        <w:t xml:space="preserve">impolite </w:t>
      </w:r>
      <w:r w:rsidRPr="006767AE">
        <w:rPr>
          <w:lang w:val="en-US"/>
        </w:rPr>
        <w:t>utterances</w:t>
      </w:r>
      <w:r>
        <w:rPr>
          <w:lang w:val="en-US"/>
        </w:rPr>
        <w:t xml:space="preserve"> of main antagonist</w:t>
      </w:r>
      <w:r w:rsidR="00282325">
        <w:rPr>
          <w:lang w:val="en-US"/>
        </w:rPr>
        <w:t xml:space="preserve"> character</w:t>
      </w:r>
      <w:r w:rsidRPr="006767AE">
        <w:rPr>
          <w:lang w:val="en-US"/>
        </w:rPr>
        <w:t xml:space="preserve"> in </w:t>
      </w:r>
      <w:r w:rsidRPr="006767AE">
        <w:rPr>
          <w:i/>
          <w:iCs/>
          <w:lang w:val="en-US"/>
        </w:rPr>
        <w:t>Cruella</w:t>
      </w:r>
      <w:r>
        <w:rPr>
          <w:lang w:val="en-US"/>
        </w:rPr>
        <w:t xml:space="preserve"> movie. </w:t>
      </w:r>
      <w:r w:rsidR="00282325">
        <w:rPr>
          <w:lang w:val="en-US"/>
        </w:rPr>
        <w:t xml:space="preserve">2, 3, 6, 11, 12, 13, 14, 21, 23, 25, 26, 27, 29, 30, 32, 34, 35, 36, 38, 41, 42, 43, 48, 49, 51, 52, 53, 54, 55, 59, 66, 67, 68, 70, 72, 73, 74, 76, 81, 85, and 89. </w:t>
      </w:r>
      <w:r w:rsidRPr="006767AE">
        <w:rPr>
          <w:lang w:val="en-US"/>
        </w:rPr>
        <w:t xml:space="preserve">The researcher took </w:t>
      </w:r>
      <w:r>
        <w:rPr>
          <w:lang w:val="en-US"/>
        </w:rPr>
        <w:t>three</w:t>
      </w:r>
      <w:r w:rsidRPr="006767AE">
        <w:rPr>
          <w:lang w:val="en-US"/>
        </w:rPr>
        <w:t xml:space="preserve"> data of </w:t>
      </w:r>
      <w:r>
        <w:rPr>
          <w:lang w:val="en-US"/>
        </w:rPr>
        <w:t>directive speech act</w:t>
      </w:r>
      <w:r w:rsidRPr="006767AE">
        <w:rPr>
          <w:lang w:val="en-US"/>
        </w:rPr>
        <w:t xml:space="preserve"> to be presented in this research. The examples are as follow</w:t>
      </w:r>
      <w:r>
        <w:rPr>
          <w:lang w:val="en-US"/>
        </w:rPr>
        <w:t>:</w:t>
      </w:r>
    </w:p>
    <w:p w:rsidR="006F3B4D" w:rsidRPr="001611A9" w:rsidRDefault="006F3B4D" w:rsidP="006F3B4D">
      <w:pPr>
        <w:spacing w:line="360" w:lineRule="auto"/>
        <w:ind w:left="1985"/>
        <w:jc w:val="both"/>
        <w:rPr>
          <w:b/>
          <w:bCs/>
          <w:lang w:val="en-US"/>
        </w:rPr>
      </w:pPr>
      <w:r>
        <w:rPr>
          <w:b/>
          <w:bCs/>
          <w:noProof/>
          <w:lang w:eastAsia="id-ID"/>
        </w:rPr>
        <w:drawing>
          <wp:anchor distT="0" distB="0" distL="114300" distR="114300" simplePos="0" relativeHeight="251704320" behindDoc="0" locked="0" layoutInCell="1" allowOverlap="1" wp14:anchorId="0AD39384">
            <wp:simplePos x="0" y="0"/>
            <wp:positionH relativeFrom="column">
              <wp:posOffset>1266825</wp:posOffset>
            </wp:positionH>
            <wp:positionV relativeFrom="paragraph">
              <wp:posOffset>303530</wp:posOffset>
            </wp:positionV>
            <wp:extent cx="3712845" cy="688975"/>
            <wp:effectExtent l="0" t="0" r="1905" b="0"/>
            <wp:wrapTopAndBottom/>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2845" cy="688975"/>
                    </a:xfrm>
                    <a:prstGeom prst="rect">
                      <a:avLst/>
                    </a:prstGeom>
                    <a:noFill/>
                  </pic:spPr>
                </pic:pic>
              </a:graphicData>
            </a:graphic>
            <wp14:sizeRelH relativeFrom="page">
              <wp14:pctWidth>0</wp14:pctWidth>
            </wp14:sizeRelH>
            <wp14:sizeRelV relativeFrom="page">
              <wp14:pctHeight>0</wp14:pctHeight>
            </wp14:sizeRelV>
          </wp:anchor>
        </w:drawing>
      </w:r>
      <w:r w:rsidR="009B3449">
        <w:rPr>
          <w:b/>
          <w:bCs/>
          <w:lang w:val="en-US"/>
        </w:rPr>
        <w:t>Datum 2</w:t>
      </w:r>
    </w:p>
    <w:p w:rsidR="009B3449" w:rsidRDefault="009B3449" w:rsidP="006F3B4D">
      <w:pPr>
        <w:tabs>
          <w:tab w:val="left" w:pos="3119"/>
        </w:tabs>
        <w:spacing w:before="240" w:after="0" w:line="360" w:lineRule="auto"/>
        <w:ind w:left="3402" w:hanging="1417"/>
        <w:jc w:val="both"/>
        <w:rPr>
          <w:rFonts w:eastAsia="Times New Roman"/>
          <w:lang w:val="en-US" w:eastAsia="id-ID"/>
        </w:rPr>
      </w:pPr>
      <w:r w:rsidRPr="005030C6">
        <w:rPr>
          <w:rFonts w:eastAsia="Times New Roman"/>
          <w:lang w:val="en-US" w:eastAsia="id-ID"/>
        </w:rPr>
        <w:t>Baroness</w:t>
      </w:r>
      <w:r>
        <w:rPr>
          <w:rFonts w:eastAsia="Times New Roman"/>
          <w:lang w:val="en-US" w:eastAsia="id-ID"/>
        </w:rPr>
        <w:tab/>
      </w:r>
      <w:r w:rsidR="00282325">
        <w:rPr>
          <w:rFonts w:eastAsia="Times New Roman"/>
          <w:lang w:val="en-US" w:eastAsia="id-ID"/>
        </w:rPr>
        <w:t>:</w:t>
      </w:r>
      <w:r w:rsidR="00282325">
        <w:rPr>
          <w:rFonts w:eastAsia="Times New Roman"/>
          <w:lang w:val="en-US" w:eastAsia="id-ID"/>
        </w:rPr>
        <w:tab/>
      </w:r>
      <w:r>
        <w:rPr>
          <w:rFonts w:eastAsia="Times New Roman"/>
          <w:lang w:val="en-US" w:eastAsia="id-ID"/>
        </w:rPr>
        <w:t xml:space="preserve">You. </w:t>
      </w:r>
      <w:r w:rsidRPr="001611A9">
        <w:rPr>
          <w:rFonts w:eastAsia="Times New Roman"/>
          <w:u w:val="single"/>
          <w:lang w:val="en-US" w:eastAsia="id-ID"/>
        </w:rPr>
        <w:t>Grubby girl</w:t>
      </w:r>
      <w:r>
        <w:rPr>
          <w:rFonts w:eastAsia="Times New Roman"/>
          <w:lang w:val="en-US" w:eastAsia="id-ID"/>
        </w:rPr>
        <w:t>.</w:t>
      </w:r>
    </w:p>
    <w:p w:rsidR="009B3449" w:rsidRDefault="009B3449" w:rsidP="00282325">
      <w:pPr>
        <w:tabs>
          <w:tab w:val="left" w:pos="3119"/>
        </w:tabs>
        <w:spacing w:line="360" w:lineRule="auto"/>
        <w:ind w:left="3402" w:hanging="1417"/>
        <w:jc w:val="both"/>
        <w:rPr>
          <w:rFonts w:eastAsia="Times New Roman"/>
          <w:lang w:val="en-US" w:eastAsia="id-ID"/>
        </w:rPr>
      </w:pPr>
      <w:r>
        <w:rPr>
          <w:rFonts w:eastAsia="Times New Roman"/>
          <w:lang w:val="en-US" w:eastAsia="id-ID"/>
        </w:rPr>
        <w:t>Estella</w:t>
      </w:r>
      <w:r>
        <w:rPr>
          <w:rFonts w:eastAsia="Times New Roman"/>
          <w:lang w:val="en-US" w:eastAsia="id-ID"/>
        </w:rPr>
        <w:tab/>
      </w:r>
      <w:r w:rsidR="00282325">
        <w:rPr>
          <w:rFonts w:eastAsia="Times New Roman"/>
          <w:lang w:val="en-US" w:eastAsia="id-ID"/>
        </w:rPr>
        <w:t>:</w:t>
      </w:r>
      <w:r w:rsidR="00282325">
        <w:rPr>
          <w:rFonts w:eastAsia="Times New Roman"/>
          <w:lang w:val="en-US" w:eastAsia="id-ID"/>
        </w:rPr>
        <w:tab/>
      </w:r>
      <w:r>
        <w:rPr>
          <w:rFonts w:eastAsia="Times New Roman"/>
          <w:lang w:val="en-US" w:eastAsia="id-ID"/>
        </w:rPr>
        <w:t>Yes?</w:t>
      </w:r>
    </w:p>
    <w:p w:rsidR="001611A9" w:rsidRPr="0058013F" w:rsidRDefault="0058013F" w:rsidP="0058013F">
      <w:pPr>
        <w:spacing w:line="360" w:lineRule="auto"/>
        <w:ind w:left="1985"/>
        <w:jc w:val="center"/>
        <w:rPr>
          <w:rFonts w:eastAsia="Times New Roman"/>
          <w:b/>
          <w:bCs/>
          <w:lang w:val="en-US" w:eastAsia="id-ID"/>
        </w:rPr>
      </w:pPr>
      <w:r>
        <w:rPr>
          <w:rFonts w:eastAsia="Times New Roman"/>
          <w:b/>
          <w:bCs/>
          <w:lang w:val="en-US" w:eastAsia="id-ID"/>
        </w:rPr>
        <w:t>Figure 4.26</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1611A9">
        <w:rPr>
          <w:rFonts w:eastAsia="Times New Roman"/>
          <w:lang w:eastAsia="id-ID"/>
        </w:rPr>
        <w:t xml:space="preserve"> </w:t>
      </w:r>
      <w:r w:rsidR="001611A9" w:rsidRPr="0058013F">
        <w:rPr>
          <w:rFonts w:eastAsia="Times New Roman"/>
          <w:b/>
          <w:bCs/>
          <w:lang w:eastAsia="id-ID"/>
        </w:rPr>
        <w:t>00:29:41,990 --&gt; 00:29:45,452</w:t>
      </w:r>
    </w:p>
    <w:p w:rsidR="009B3449" w:rsidRDefault="009B3449" w:rsidP="009B3449">
      <w:pPr>
        <w:tabs>
          <w:tab w:val="left" w:pos="2410"/>
        </w:tabs>
        <w:spacing w:after="0" w:line="360" w:lineRule="auto"/>
        <w:ind w:left="3119" w:hanging="1134"/>
        <w:jc w:val="both"/>
        <w:rPr>
          <w:b/>
          <w:bCs/>
          <w:lang w:val="en-US"/>
        </w:rPr>
      </w:pPr>
      <w:r w:rsidRPr="00014EF3">
        <w:rPr>
          <w:b/>
          <w:bCs/>
          <w:lang w:val="en-US"/>
        </w:rPr>
        <w:t>Description of the scene</w:t>
      </w:r>
      <w:r w:rsidRPr="007D43B7">
        <w:rPr>
          <w:lang w:val="en-US"/>
        </w:rPr>
        <w:t>:</w:t>
      </w:r>
    </w:p>
    <w:p w:rsidR="009B3449" w:rsidRDefault="009B3449" w:rsidP="009B3449">
      <w:pPr>
        <w:spacing w:after="0" w:line="360" w:lineRule="auto"/>
        <w:ind w:left="1985" w:firstLine="567"/>
        <w:jc w:val="both"/>
        <w:rPr>
          <w:rFonts w:eastAsia="Times New Roman"/>
          <w:lang w:val="en-US" w:eastAsia="id-ID"/>
        </w:rPr>
      </w:pPr>
      <w:r>
        <w:rPr>
          <w:rFonts w:eastAsia="Times New Roman"/>
          <w:lang w:val="en-US" w:eastAsia="id-ID"/>
        </w:rPr>
        <w:t>Baroness calls Estella because Baroness curious with the creator who made the artistic window display at the Liberty.</w:t>
      </w:r>
    </w:p>
    <w:p w:rsidR="009B3449" w:rsidRPr="00F87C2A" w:rsidRDefault="009B3449" w:rsidP="009B3449">
      <w:pPr>
        <w:tabs>
          <w:tab w:val="left" w:pos="2410"/>
        </w:tabs>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7D43B7">
        <w:rPr>
          <w:rFonts w:eastAsia="Times New Roman"/>
          <w:lang w:val="en-US" w:eastAsia="id-ID"/>
        </w:rPr>
        <w:t>:</w:t>
      </w:r>
    </w:p>
    <w:p w:rsidR="009B3449" w:rsidRDefault="009B3449" w:rsidP="009B3449">
      <w:pPr>
        <w:spacing w:line="360" w:lineRule="auto"/>
        <w:ind w:left="1985" w:firstLine="567"/>
        <w:jc w:val="both"/>
        <w:rPr>
          <w:lang w:val="en-US"/>
        </w:rPr>
      </w:pPr>
      <w:r w:rsidRPr="00FC486A">
        <w:rPr>
          <w:lang w:val="en-US"/>
        </w:rPr>
        <w:lastRenderedPageBreak/>
        <w:t xml:space="preserve">Based on the datum above, </w:t>
      </w:r>
      <w:r>
        <w:rPr>
          <w:lang w:val="en-US"/>
        </w:rPr>
        <w:t xml:space="preserve">the utterance is categorized into directive act because Baroness who previously did not know Estella’s name calls Estella by other name based on Estella’s appearance. Baroness calls Estella to make Estella gives her response. </w:t>
      </w:r>
      <w:r>
        <w:rPr>
          <w:rFonts w:eastAsia="Times New Roman"/>
          <w:lang w:val="en-US" w:eastAsia="id-ID"/>
        </w:rPr>
        <w:t>Baroness performs the act of</w:t>
      </w:r>
      <w:r>
        <w:rPr>
          <w:lang w:val="en-US"/>
        </w:rPr>
        <w:t xml:space="preserve"> </w:t>
      </w:r>
      <w:r>
        <w:rPr>
          <w:rFonts w:eastAsia="Times New Roman"/>
          <w:lang w:val="en-US" w:eastAsia="id-ID"/>
        </w:rPr>
        <w:t>calling</w:t>
      </w:r>
      <w:r>
        <w:rPr>
          <w:lang w:val="en-US"/>
        </w:rPr>
        <w:t>.</w:t>
      </w:r>
    </w:p>
    <w:p w:rsidR="00F61060" w:rsidRPr="009160BD" w:rsidRDefault="00F61060" w:rsidP="00F61060">
      <w:pPr>
        <w:spacing w:line="360" w:lineRule="auto"/>
        <w:ind w:left="1985"/>
        <w:jc w:val="both"/>
        <w:rPr>
          <w:b/>
          <w:bCs/>
          <w:lang w:val="en-US"/>
        </w:rPr>
      </w:pPr>
      <w:r>
        <w:rPr>
          <w:b/>
          <w:bCs/>
          <w:noProof/>
          <w:lang w:eastAsia="id-ID"/>
        </w:rPr>
        <w:drawing>
          <wp:anchor distT="0" distB="0" distL="114300" distR="114300" simplePos="0" relativeHeight="251705344" behindDoc="0" locked="0" layoutInCell="1" allowOverlap="1">
            <wp:simplePos x="0" y="0"/>
            <wp:positionH relativeFrom="column">
              <wp:posOffset>1274445</wp:posOffset>
            </wp:positionH>
            <wp:positionV relativeFrom="paragraph">
              <wp:posOffset>295275</wp:posOffset>
            </wp:positionV>
            <wp:extent cx="3763645" cy="705485"/>
            <wp:effectExtent l="0" t="0" r="8255" b="0"/>
            <wp:wrapTopAndBottom/>
            <wp:docPr id="32"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tum 2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63645" cy="705485"/>
                    </a:xfrm>
                    <a:prstGeom prst="rect">
                      <a:avLst/>
                    </a:prstGeom>
                  </pic:spPr>
                </pic:pic>
              </a:graphicData>
            </a:graphic>
            <wp14:sizeRelH relativeFrom="margin">
              <wp14:pctWidth>0</wp14:pctWidth>
            </wp14:sizeRelH>
            <wp14:sizeRelV relativeFrom="margin">
              <wp14:pctHeight>0</wp14:pctHeight>
            </wp14:sizeRelV>
          </wp:anchor>
        </w:drawing>
      </w:r>
      <w:r w:rsidR="009B3449">
        <w:rPr>
          <w:b/>
          <w:bCs/>
          <w:lang w:val="en-US"/>
        </w:rPr>
        <w:t>Datum 23</w:t>
      </w:r>
    </w:p>
    <w:p w:rsidR="009B3449" w:rsidRDefault="00282325" w:rsidP="00F61060">
      <w:pPr>
        <w:tabs>
          <w:tab w:val="left" w:pos="3119"/>
        </w:tabs>
        <w:spacing w:before="240" w:line="360" w:lineRule="auto"/>
        <w:ind w:left="3402" w:hanging="1417"/>
        <w:jc w:val="both"/>
        <w:rPr>
          <w:rFonts w:eastAsia="Times New Roman"/>
          <w:lang w:val="en-US" w:eastAsia="id-ID"/>
        </w:rPr>
      </w:pPr>
      <w:r>
        <w:rPr>
          <w:rFonts w:eastAsia="Times New Roman"/>
          <w:lang w:val="en-US" w:eastAsia="id-ID"/>
        </w:rPr>
        <w:t>Baroness</w:t>
      </w:r>
      <w:r>
        <w:rPr>
          <w:rFonts w:eastAsia="Times New Roman"/>
          <w:lang w:val="en-US" w:eastAsia="id-ID"/>
        </w:rPr>
        <w:tab/>
        <w:t>:</w:t>
      </w:r>
      <w:r>
        <w:rPr>
          <w:rFonts w:eastAsia="Times New Roman"/>
          <w:lang w:val="en-US" w:eastAsia="id-ID"/>
        </w:rPr>
        <w:tab/>
      </w:r>
      <w:r w:rsidR="009B3449" w:rsidRPr="005030C6">
        <w:rPr>
          <w:rFonts w:eastAsia="Times New Roman"/>
          <w:lang w:val="en-US" w:eastAsia="id-ID"/>
        </w:rPr>
        <w:t>Time for my nine-minute power nap</w:t>
      </w:r>
      <w:r w:rsidR="009B3449" w:rsidRPr="001C7812">
        <w:rPr>
          <w:rFonts w:eastAsia="Times New Roman"/>
          <w:lang w:val="en-US" w:eastAsia="id-ID"/>
        </w:rPr>
        <w:t>.</w:t>
      </w:r>
      <w:r w:rsidR="009B3449">
        <w:rPr>
          <w:rFonts w:eastAsia="Times New Roman"/>
          <w:lang w:val="en-US" w:eastAsia="id-ID"/>
        </w:rPr>
        <w:t xml:space="preserve"> </w:t>
      </w:r>
      <w:r w:rsidR="009B3449" w:rsidRPr="009160BD">
        <w:rPr>
          <w:rFonts w:eastAsia="Times New Roman"/>
          <w:u w:val="single"/>
          <w:lang w:val="en-US" w:eastAsia="id-ID"/>
        </w:rPr>
        <w:t>Box up my lunch</w:t>
      </w:r>
      <w:r w:rsidR="009B3449" w:rsidRPr="00D639E3">
        <w:rPr>
          <w:rFonts w:eastAsia="Times New Roman"/>
          <w:lang w:val="en-US" w:eastAsia="id-ID"/>
        </w:rPr>
        <w:t>, Estella.</w:t>
      </w:r>
      <w:r w:rsidR="009B3449">
        <w:rPr>
          <w:rFonts w:eastAsia="Times New Roman"/>
          <w:lang w:val="en-US" w:eastAsia="id-ID"/>
        </w:rPr>
        <w:t xml:space="preserve"> </w:t>
      </w:r>
      <w:r w:rsidR="009B3449" w:rsidRPr="005030C6">
        <w:rPr>
          <w:rFonts w:eastAsia="Times New Roman"/>
          <w:lang w:val="en-US" w:eastAsia="id-ID"/>
        </w:rPr>
        <w:t>(GRUNTS)</w:t>
      </w:r>
      <w:r w:rsidR="009B3449">
        <w:rPr>
          <w:rFonts w:eastAsia="Times New Roman"/>
          <w:lang w:val="en-US" w:eastAsia="id-ID"/>
        </w:rPr>
        <w:tab/>
      </w:r>
    </w:p>
    <w:p w:rsidR="009160BD" w:rsidRDefault="0058013F" w:rsidP="0058013F">
      <w:pPr>
        <w:spacing w:line="360" w:lineRule="auto"/>
        <w:ind w:left="1985"/>
        <w:jc w:val="center"/>
        <w:rPr>
          <w:rFonts w:eastAsia="Times New Roman"/>
          <w:lang w:val="en-US" w:eastAsia="id-ID"/>
        </w:rPr>
      </w:pPr>
      <w:r>
        <w:rPr>
          <w:rFonts w:eastAsia="Times New Roman"/>
          <w:b/>
          <w:bCs/>
          <w:lang w:val="en-US" w:eastAsia="id-ID"/>
        </w:rPr>
        <w:t>Figure 4.27</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9160BD">
        <w:rPr>
          <w:rFonts w:eastAsia="Times New Roman"/>
          <w:lang w:eastAsia="id-ID"/>
        </w:rPr>
        <w:t xml:space="preserve"> </w:t>
      </w:r>
      <w:r w:rsidR="009160BD" w:rsidRPr="0058013F">
        <w:rPr>
          <w:rFonts w:eastAsia="Times New Roman"/>
          <w:b/>
          <w:bCs/>
          <w:lang w:eastAsia="id-ID"/>
        </w:rPr>
        <w:t>00:37:35,464 --&gt; 00:37:38,383</w:t>
      </w:r>
    </w:p>
    <w:p w:rsidR="009B3449" w:rsidRDefault="009B3449" w:rsidP="009B3449">
      <w:pPr>
        <w:tabs>
          <w:tab w:val="left" w:pos="2410"/>
        </w:tabs>
        <w:spacing w:after="0" w:line="360" w:lineRule="auto"/>
        <w:ind w:left="3119" w:hanging="1134"/>
        <w:jc w:val="both"/>
        <w:rPr>
          <w:b/>
          <w:bCs/>
          <w:lang w:val="en-US"/>
        </w:rPr>
      </w:pPr>
      <w:r w:rsidRPr="00014EF3">
        <w:rPr>
          <w:b/>
          <w:bCs/>
          <w:lang w:val="en-US"/>
        </w:rPr>
        <w:t>Description of the scene</w:t>
      </w:r>
      <w:r w:rsidRPr="007D43B7">
        <w:rPr>
          <w:lang w:val="en-US"/>
        </w:rPr>
        <w:t>:</w:t>
      </w:r>
    </w:p>
    <w:p w:rsidR="009B3449" w:rsidRDefault="009B3449" w:rsidP="009B3449">
      <w:pPr>
        <w:tabs>
          <w:tab w:val="left" w:pos="1985"/>
        </w:tabs>
        <w:spacing w:after="0" w:line="360" w:lineRule="auto"/>
        <w:ind w:left="1985" w:firstLine="567"/>
        <w:jc w:val="both"/>
        <w:rPr>
          <w:rFonts w:eastAsia="Times New Roman"/>
          <w:lang w:val="en-US" w:eastAsia="id-ID"/>
        </w:rPr>
      </w:pPr>
      <w:r>
        <w:rPr>
          <w:rFonts w:eastAsia="Times New Roman"/>
          <w:lang w:val="en-US" w:eastAsia="id-ID"/>
        </w:rPr>
        <w:t>Baroness is going to take a nap. Baroness gives Estella an order to package the meal so Baroness can eat her lunch later.</w:t>
      </w:r>
    </w:p>
    <w:p w:rsidR="009B3449" w:rsidRPr="00F87C2A" w:rsidRDefault="009B3449" w:rsidP="009B3449">
      <w:pPr>
        <w:tabs>
          <w:tab w:val="left" w:pos="2410"/>
        </w:tabs>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7D43B7">
        <w:rPr>
          <w:rFonts w:eastAsia="Times New Roman"/>
          <w:lang w:val="en-US" w:eastAsia="id-ID"/>
        </w:rPr>
        <w:t>:</w:t>
      </w:r>
    </w:p>
    <w:p w:rsidR="009B3449" w:rsidRPr="00775FE5" w:rsidRDefault="009B3449" w:rsidP="009B3449">
      <w:pPr>
        <w:spacing w:line="360" w:lineRule="auto"/>
        <w:ind w:left="1985" w:firstLine="567"/>
        <w:jc w:val="both"/>
        <w:rPr>
          <w:lang w:val="en-US"/>
        </w:rPr>
      </w:pPr>
      <w:r w:rsidRPr="00FC486A">
        <w:rPr>
          <w:lang w:val="en-US"/>
        </w:rPr>
        <w:t xml:space="preserve">Based on the datum above, </w:t>
      </w:r>
      <w:r>
        <w:rPr>
          <w:lang w:val="en-US"/>
        </w:rPr>
        <w:t>the utterance is categorized into directive act because Baroness as the dominance give</w:t>
      </w:r>
      <w:r w:rsidR="00B859EB">
        <w:rPr>
          <w:lang w:val="en-US"/>
        </w:rPr>
        <w:t>s</w:t>
      </w:r>
      <w:r>
        <w:rPr>
          <w:lang w:val="en-US"/>
        </w:rPr>
        <w:t xml:space="preserve"> Estella an order to do everything she asks for. Baroness performs the act of ordering.</w:t>
      </w:r>
    </w:p>
    <w:p w:rsidR="00F61060" w:rsidRPr="009160BD" w:rsidRDefault="00AD7138" w:rsidP="00AD7138">
      <w:pPr>
        <w:spacing w:before="240" w:line="360" w:lineRule="auto"/>
        <w:ind w:left="1985"/>
        <w:jc w:val="both"/>
        <w:rPr>
          <w:b/>
          <w:bCs/>
          <w:lang w:val="en-US"/>
        </w:rPr>
      </w:pPr>
      <w:r>
        <w:rPr>
          <w:b/>
          <w:bCs/>
          <w:noProof/>
          <w:lang w:eastAsia="id-ID"/>
        </w:rPr>
        <w:drawing>
          <wp:anchor distT="0" distB="0" distL="114300" distR="114300" simplePos="0" relativeHeight="251706368" behindDoc="0" locked="0" layoutInCell="1" allowOverlap="1">
            <wp:simplePos x="0" y="0"/>
            <wp:positionH relativeFrom="column">
              <wp:posOffset>1274445</wp:posOffset>
            </wp:positionH>
            <wp:positionV relativeFrom="paragraph">
              <wp:posOffset>285750</wp:posOffset>
            </wp:positionV>
            <wp:extent cx="3782695" cy="709295"/>
            <wp:effectExtent l="0" t="0" r="8255" b="0"/>
            <wp:wrapTopAndBottom/>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um 3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2695" cy="709295"/>
                    </a:xfrm>
                    <a:prstGeom prst="rect">
                      <a:avLst/>
                    </a:prstGeom>
                  </pic:spPr>
                </pic:pic>
              </a:graphicData>
            </a:graphic>
            <wp14:sizeRelH relativeFrom="margin">
              <wp14:pctWidth>0</wp14:pctWidth>
            </wp14:sizeRelH>
            <wp14:sizeRelV relativeFrom="margin">
              <wp14:pctHeight>0</wp14:pctHeight>
            </wp14:sizeRelV>
          </wp:anchor>
        </w:drawing>
      </w:r>
      <w:r w:rsidR="009B3449">
        <w:rPr>
          <w:b/>
          <w:bCs/>
          <w:lang w:val="en-US"/>
        </w:rPr>
        <w:t>Datum 3</w:t>
      </w:r>
      <w:r w:rsidR="009160BD">
        <w:rPr>
          <w:b/>
          <w:bCs/>
          <w:lang w:val="en-US"/>
        </w:rPr>
        <w:t>8</w:t>
      </w:r>
    </w:p>
    <w:p w:rsidR="009B3449" w:rsidRDefault="00282325" w:rsidP="00AD7138">
      <w:pPr>
        <w:tabs>
          <w:tab w:val="left" w:pos="3119"/>
        </w:tabs>
        <w:spacing w:before="240" w:line="360" w:lineRule="auto"/>
        <w:ind w:left="3402" w:hanging="1417"/>
        <w:jc w:val="both"/>
        <w:rPr>
          <w:rFonts w:eastAsia="Times New Roman"/>
          <w:lang w:val="en-US" w:eastAsia="id-ID"/>
        </w:rPr>
      </w:pPr>
      <w:r>
        <w:rPr>
          <w:rFonts w:eastAsia="Times New Roman"/>
          <w:lang w:val="en-US" w:eastAsia="id-ID"/>
        </w:rPr>
        <w:t>Baroness</w:t>
      </w:r>
      <w:r>
        <w:rPr>
          <w:rFonts w:eastAsia="Times New Roman"/>
          <w:lang w:val="en-US" w:eastAsia="id-ID"/>
        </w:rPr>
        <w:tab/>
        <w:t>:</w:t>
      </w:r>
      <w:r>
        <w:rPr>
          <w:rFonts w:eastAsia="Times New Roman"/>
          <w:lang w:val="en-US" w:eastAsia="id-ID"/>
        </w:rPr>
        <w:tab/>
      </w:r>
      <w:r w:rsidR="009B3449" w:rsidRPr="009160BD">
        <w:rPr>
          <w:rFonts w:eastAsia="Times New Roman"/>
          <w:u w:val="single"/>
          <w:lang w:val="en-US" w:eastAsia="id-ID"/>
        </w:rPr>
        <w:t>No color</w:t>
      </w:r>
      <w:r w:rsidR="009B3449" w:rsidRPr="005030C6">
        <w:rPr>
          <w:rFonts w:eastAsia="Times New Roman"/>
          <w:lang w:val="en-US" w:eastAsia="id-ID"/>
        </w:rPr>
        <w:t>.</w:t>
      </w:r>
    </w:p>
    <w:p w:rsidR="009160BD" w:rsidRDefault="0058013F" w:rsidP="0058013F">
      <w:pPr>
        <w:spacing w:line="360" w:lineRule="auto"/>
        <w:ind w:left="1985"/>
        <w:jc w:val="center"/>
        <w:rPr>
          <w:rFonts w:eastAsia="Times New Roman"/>
          <w:lang w:val="en-US" w:eastAsia="id-ID"/>
        </w:rPr>
      </w:pPr>
      <w:r>
        <w:rPr>
          <w:rFonts w:eastAsia="Times New Roman"/>
          <w:b/>
          <w:bCs/>
          <w:lang w:val="en-US" w:eastAsia="id-ID"/>
        </w:rPr>
        <w:t>Figure 4.28</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9160BD">
        <w:rPr>
          <w:rFonts w:eastAsia="Times New Roman"/>
          <w:lang w:eastAsia="id-ID"/>
        </w:rPr>
        <w:t xml:space="preserve"> </w:t>
      </w:r>
      <w:r w:rsidR="009160BD" w:rsidRPr="0058013F">
        <w:rPr>
          <w:rFonts w:eastAsia="Times New Roman"/>
          <w:b/>
          <w:bCs/>
          <w:lang w:eastAsia="id-ID"/>
        </w:rPr>
        <w:t>00:48:48,554 --&gt; 00:48:50,722</w:t>
      </w:r>
    </w:p>
    <w:p w:rsidR="009B3449" w:rsidRDefault="009B3449" w:rsidP="009B3449">
      <w:pPr>
        <w:spacing w:after="0" w:line="360" w:lineRule="auto"/>
        <w:ind w:left="1985"/>
        <w:jc w:val="both"/>
        <w:rPr>
          <w:b/>
          <w:bCs/>
          <w:lang w:val="en-US"/>
        </w:rPr>
      </w:pPr>
      <w:r w:rsidRPr="00014EF3">
        <w:rPr>
          <w:b/>
          <w:bCs/>
          <w:lang w:val="en-US"/>
        </w:rPr>
        <w:t>Description of the scene</w:t>
      </w:r>
      <w:r w:rsidRPr="009A7074">
        <w:rPr>
          <w:lang w:val="en-US"/>
        </w:rPr>
        <w:t>:</w:t>
      </w:r>
    </w:p>
    <w:p w:rsidR="009B3449" w:rsidRDefault="009B3449" w:rsidP="009B3449">
      <w:pPr>
        <w:spacing w:after="0" w:line="360" w:lineRule="auto"/>
        <w:ind w:left="1985" w:firstLine="567"/>
        <w:jc w:val="both"/>
        <w:rPr>
          <w:rFonts w:eastAsia="Times New Roman"/>
          <w:lang w:val="en-US" w:eastAsia="id-ID"/>
        </w:rPr>
      </w:pPr>
      <w:r>
        <w:rPr>
          <w:rFonts w:eastAsia="Times New Roman"/>
          <w:lang w:val="en-US" w:eastAsia="id-ID"/>
        </w:rPr>
        <w:lastRenderedPageBreak/>
        <w:t>Baroness throws</w:t>
      </w:r>
      <w:r w:rsidRPr="00E55052">
        <w:rPr>
          <w:rFonts w:eastAsia="Times New Roman"/>
          <w:lang w:val="en-US" w:eastAsia="id-ID"/>
        </w:rPr>
        <w:t xml:space="preserve"> a party w</w:t>
      </w:r>
      <w:r>
        <w:rPr>
          <w:rFonts w:eastAsia="Times New Roman"/>
          <w:lang w:val="en-US" w:eastAsia="id-ID"/>
        </w:rPr>
        <w:t>here all the invited guests wear</w:t>
      </w:r>
      <w:r w:rsidRPr="00E55052">
        <w:rPr>
          <w:rFonts w:eastAsia="Times New Roman"/>
          <w:lang w:val="en-US" w:eastAsia="id-ID"/>
        </w:rPr>
        <w:t xml:space="preserve"> black and white</w:t>
      </w:r>
      <w:r>
        <w:rPr>
          <w:rFonts w:eastAsia="Times New Roman"/>
          <w:lang w:val="en-US" w:eastAsia="id-ID"/>
        </w:rPr>
        <w:t>. Baroness does not like people who use</w:t>
      </w:r>
      <w:r w:rsidRPr="00E55052">
        <w:rPr>
          <w:rFonts w:eastAsia="Times New Roman"/>
          <w:lang w:val="en-US" w:eastAsia="id-ID"/>
        </w:rPr>
        <w:t xml:space="preserve"> flas</w:t>
      </w:r>
      <w:r>
        <w:rPr>
          <w:rFonts w:eastAsia="Times New Roman"/>
          <w:lang w:val="en-US" w:eastAsia="id-ID"/>
        </w:rPr>
        <w:t xml:space="preserve">hy colors. When Baroness meets </w:t>
      </w:r>
      <w:r w:rsidRPr="00E55052">
        <w:rPr>
          <w:rFonts w:eastAsia="Times New Roman"/>
          <w:lang w:val="en-US" w:eastAsia="id-ID"/>
        </w:rPr>
        <w:t>Anita, the Barones</w:t>
      </w:r>
      <w:r>
        <w:rPr>
          <w:rFonts w:eastAsia="Times New Roman"/>
          <w:lang w:val="en-US" w:eastAsia="id-ID"/>
        </w:rPr>
        <w:t>s sees</w:t>
      </w:r>
      <w:r w:rsidRPr="00E55052">
        <w:rPr>
          <w:rFonts w:eastAsia="Times New Roman"/>
          <w:lang w:val="en-US" w:eastAsia="id-ID"/>
        </w:rPr>
        <w:t xml:space="preserve"> Anita carrying a bag with a blue </w:t>
      </w:r>
      <w:r>
        <w:rPr>
          <w:rFonts w:eastAsia="Times New Roman"/>
          <w:lang w:val="en-US" w:eastAsia="id-ID"/>
        </w:rPr>
        <w:t>spot. The Baroness</w:t>
      </w:r>
      <w:r w:rsidRPr="00E55052">
        <w:rPr>
          <w:rFonts w:eastAsia="Times New Roman"/>
          <w:lang w:val="en-US" w:eastAsia="id-ID"/>
        </w:rPr>
        <w:t xml:space="preserve"> who </w:t>
      </w:r>
      <w:r>
        <w:rPr>
          <w:rFonts w:eastAsia="Times New Roman"/>
          <w:lang w:val="en-US" w:eastAsia="id-ID"/>
        </w:rPr>
        <w:t>does not seem happy about it takes Anita's bag from her.</w:t>
      </w:r>
    </w:p>
    <w:p w:rsidR="009B3449" w:rsidRPr="00F87C2A" w:rsidRDefault="009B3449" w:rsidP="009B3449">
      <w:pPr>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9A7074">
        <w:rPr>
          <w:rFonts w:eastAsia="Times New Roman"/>
          <w:lang w:val="en-US" w:eastAsia="id-ID"/>
        </w:rPr>
        <w:t>:</w:t>
      </w:r>
    </w:p>
    <w:p w:rsidR="009B3449" w:rsidRDefault="009B3449" w:rsidP="009B3449">
      <w:pPr>
        <w:spacing w:line="360" w:lineRule="auto"/>
        <w:ind w:left="1985" w:firstLine="567"/>
        <w:jc w:val="both"/>
        <w:rPr>
          <w:lang w:val="en-US"/>
        </w:rPr>
      </w:pPr>
      <w:r w:rsidRPr="00FC486A">
        <w:rPr>
          <w:lang w:val="en-US"/>
        </w:rPr>
        <w:t xml:space="preserve">Based on the datum above, </w:t>
      </w:r>
      <w:r>
        <w:rPr>
          <w:lang w:val="en-US"/>
        </w:rPr>
        <w:t xml:space="preserve">the utterance is categorized into directive act because Baroness forbids Anita from wearing clothes other than black and white in her party. </w:t>
      </w:r>
      <w:r>
        <w:rPr>
          <w:rFonts w:eastAsia="Times New Roman"/>
          <w:lang w:val="en-US" w:eastAsia="id-ID"/>
        </w:rPr>
        <w:t>Baroness performs the act of prohibiting</w:t>
      </w:r>
      <w:r>
        <w:rPr>
          <w:lang w:val="en-US"/>
        </w:rPr>
        <w:t>.</w:t>
      </w:r>
    </w:p>
    <w:p w:rsidR="009B3449" w:rsidRDefault="009B3449" w:rsidP="00286B15">
      <w:pPr>
        <w:pStyle w:val="Judul4"/>
        <w:numPr>
          <w:ilvl w:val="3"/>
          <w:numId w:val="12"/>
        </w:numPr>
        <w:spacing w:line="360" w:lineRule="auto"/>
        <w:ind w:left="1985" w:hanging="851"/>
        <w:rPr>
          <w:lang w:val="en-US"/>
        </w:rPr>
      </w:pPr>
      <w:bookmarkStart w:id="79" w:name="_Toc113829576"/>
      <w:r>
        <w:rPr>
          <w:lang w:val="en-US"/>
        </w:rPr>
        <w:t>Expressive</w:t>
      </w:r>
      <w:bookmarkEnd w:id="79"/>
    </w:p>
    <w:p w:rsidR="009B3449" w:rsidRDefault="009B3449" w:rsidP="009B3449">
      <w:pPr>
        <w:spacing w:line="360" w:lineRule="auto"/>
        <w:ind w:left="1985" w:firstLine="567"/>
        <w:jc w:val="both"/>
        <w:rPr>
          <w:lang w:val="en-US"/>
        </w:rPr>
      </w:pPr>
      <w:r w:rsidRPr="000C40D3">
        <w:rPr>
          <w:lang w:val="en-US"/>
        </w:rPr>
        <w:t xml:space="preserve">Expressive is </w:t>
      </w:r>
      <w:r>
        <w:rPr>
          <w:lang w:val="en-US"/>
        </w:rPr>
        <w:t>the act</w:t>
      </w:r>
      <w:r w:rsidRPr="000C40D3">
        <w:rPr>
          <w:lang w:val="en-US"/>
        </w:rPr>
        <w:t xml:space="preserve"> intended by the </w:t>
      </w:r>
      <w:r>
        <w:rPr>
          <w:lang w:val="en-US"/>
        </w:rPr>
        <w:t xml:space="preserve">utterer </w:t>
      </w:r>
      <w:r w:rsidRPr="000C40D3">
        <w:rPr>
          <w:lang w:val="en-US"/>
        </w:rPr>
        <w:t xml:space="preserve">so that the </w:t>
      </w:r>
      <w:r>
        <w:rPr>
          <w:lang w:val="en-US"/>
        </w:rPr>
        <w:t>utterance</w:t>
      </w:r>
      <w:r w:rsidRPr="000C40D3">
        <w:rPr>
          <w:lang w:val="en-US"/>
        </w:rPr>
        <w:t xml:space="preserve"> is interpreted as an evaluation of the things mentioned in the speech where the </w:t>
      </w:r>
      <w:r>
        <w:rPr>
          <w:lang w:val="en-US"/>
        </w:rPr>
        <w:t>utterer</w:t>
      </w:r>
      <w:r w:rsidRPr="000C40D3">
        <w:rPr>
          <w:lang w:val="en-US"/>
        </w:rPr>
        <w:t xml:space="preserve"> exp</w:t>
      </w:r>
      <w:r>
        <w:rPr>
          <w:lang w:val="en-US"/>
        </w:rPr>
        <w:t>resses the utterer’s feelings or behavior</w:t>
      </w:r>
      <w:r w:rsidRPr="006D789A">
        <w:rPr>
          <w:lang w:val="en-US"/>
        </w:rPr>
        <w:t>.</w:t>
      </w:r>
      <w:r>
        <w:rPr>
          <w:lang w:val="en-US"/>
        </w:rPr>
        <w:t xml:space="preserve"> </w:t>
      </w:r>
      <w:r w:rsidRPr="006767AE">
        <w:rPr>
          <w:lang w:val="en-US"/>
        </w:rPr>
        <w:t xml:space="preserve">The researcher found </w:t>
      </w:r>
      <w:r>
        <w:rPr>
          <w:lang w:val="en-US"/>
        </w:rPr>
        <w:t>21</w:t>
      </w:r>
      <w:r w:rsidRPr="006767AE">
        <w:rPr>
          <w:lang w:val="en-US"/>
        </w:rPr>
        <w:t xml:space="preserve"> data </w:t>
      </w:r>
      <w:r>
        <w:rPr>
          <w:lang w:val="en-US"/>
        </w:rPr>
        <w:t>of</w:t>
      </w:r>
      <w:r w:rsidRPr="006767AE">
        <w:rPr>
          <w:lang w:val="en-US"/>
        </w:rPr>
        <w:t xml:space="preserve"> this </w:t>
      </w:r>
      <w:r>
        <w:rPr>
          <w:lang w:val="en-US"/>
        </w:rPr>
        <w:t>speech act</w:t>
      </w:r>
      <w:r w:rsidRPr="006767AE">
        <w:rPr>
          <w:lang w:val="en-US"/>
        </w:rPr>
        <w:t xml:space="preserve"> in </w:t>
      </w:r>
      <w:r>
        <w:rPr>
          <w:lang w:val="en-US"/>
        </w:rPr>
        <w:t>the</w:t>
      </w:r>
      <w:r w:rsidRPr="006767AE">
        <w:rPr>
          <w:lang w:val="en-US"/>
        </w:rPr>
        <w:t xml:space="preserve"> </w:t>
      </w:r>
      <w:r>
        <w:rPr>
          <w:lang w:val="en-US"/>
        </w:rPr>
        <w:t xml:space="preserve">impolite </w:t>
      </w:r>
      <w:r w:rsidRPr="006767AE">
        <w:rPr>
          <w:lang w:val="en-US"/>
        </w:rPr>
        <w:t>utterances</w:t>
      </w:r>
      <w:r>
        <w:rPr>
          <w:lang w:val="en-US"/>
        </w:rPr>
        <w:t xml:space="preserve"> of main antagonist</w:t>
      </w:r>
      <w:r w:rsidRPr="006767AE">
        <w:rPr>
          <w:lang w:val="en-US"/>
        </w:rPr>
        <w:t xml:space="preserve"> </w:t>
      </w:r>
      <w:r w:rsidR="00282325">
        <w:rPr>
          <w:lang w:val="en-US"/>
        </w:rPr>
        <w:t xml:space="preserve">character </w:t>
      </w:r>
      <w:r w:rsidRPr="006767AE">
        <w:rPr>
          <w:lang w:val="en-US"/>
        </w:rPr>
        <w:t xml:space="preserve">in </w:t>
      </w:r>
      <w:r w:rsidRPr="006767AE">
        <w:rPr>
          <w:i/>
          <w:iCs/>
          <w:lang w:val="en-US"/>
        </w:rPr>
        <w:t>Cruella</w:t>
      </w:r>
      <w:r>
        <w:rPr>
          <w:lang w:val="en-US"/>
        </w:rPr>
        <w:t xml:space="preserve"> movie. </w:t>
      </w:r>
      <w:r w:rsidR="00282325">
        <w:rPr>
          <w:lang w:val="en-US"/>
        </w:rPr>
        <w:t xml:space="preserve">They are on datum 7, 8, 10, 20, 33, 37, 40, 45, 47, 56, 61, 62, 64, 79, 80, 82, 83, 84, 86, 87, and 88. </w:t>
      </w:r>
      <w:r w:rsidRPr="006767AE">
        <w:rPr>
          <w:lang w:val="en-US"/>
        </w:rPr>
        <w:t xml:space="preserve">The researcher took </w:t>
      </w:r>
      <w:r>
        <w:rPr>
          <w:lang w:val="en-US"/>
        </w:rPr>
        <w:t>three</w:t>
      </w:r>
      <w:r w:rsidRPr="006767AE">
        <w:rPr>
          <w:lang w:val="en-US"/>
        </w:rPr>
        <w:t xml:space="preserve"> data of </w:t>
      </w:r>
      <w:r>
        <w:rPr>
          <w:lang w:val="en-US"/>
        </w:rPr>
        <w:t>expressive speech act</w:t>
      </w:r>
      <w:r w:rsidRPr="006767AE">
        <w:rPr>
          <w:lang w:val="en-US"/>
        </w:rPr>
        <w:t xml:space="preserve"> to be presented in this research. The examples are as follow</w:t>
      </w:r>
      <w:r>
        <w:rPr>
          <w:lang w:val="en-US"/>
        </w:rPr>
        <w:t>:</w:t>
      </w:r>
    </w:p>
    <w:p w:rsidR="009B3449" w:rsidRDefault="00AD71FC" w:rsidP="009160BD">
      <w:pPr>
        <w:spacing w:line="360" w:lineRule="auto"/>
        <w:ind w:left="1985"/>
        <w:jc w:val="both"/>
        <w:rPr>
          <w:b/>
          <w:bCs/>
          <w:lang w:val="en-US"/>
        </w:rPr>
      </w:pPr>
      <w:r>
        <w:rPr>
          <w:b/>
          <w:bCs/>
          <w:noProof/>
          <w:lang w:eastAsia="id-ID"/>
        </w:rPr>
        <w:drawing>
          <wp:anchor distT="0" distB="0" distL="114300" distR="114300" simplePos="0" relativeHeight="251707392" behindDoc="0" locked="0" layoutInCell="1" allowOverlap="1">
            <wp:simplePos x="0" y="0"/>
            <wp:positionH relativeFrom="column">
              <wp:posOffset>1274445</wp:posOffset>
            </wp:positionH>
            <wp:positionV relativeFrom="paragraph">
              <wp:posOffset>317500</wp:posOffset>
            </wp:positionV>
            <wp:extent cx="3801745" cy="713105"/>
            <wp:effectExtent l="0" t="0" r="8255" b="0"/>
            <wp:wrapTopAndBottom/>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atum 3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01745" cy="713105"/>
                    </a:xfrm>
                    <a:prstGeom prst="rect">
                      <a:avLst/>
                    </a:prstGeom>
                  </pic:spPr>
                </pic:pic>
              </a:graphicData>
            </a:graphic>
            <wp14:sizeRelH relativeFrom="margin">
              <wp14:pctWidth>0</wp14:pctWidth>
            </wp14:sizeRelH>
            <wp14:sizeRelV relativeFrom="margin">
              <wp14:pctHeight>0</wp14:pctHeight>
            </wp14:sizeRelV>
          </wp:anchor>
        </w:drawing>
      </w:r>
      <w:r w:rsidR="009B3449">
        <w:rPr>
          <w:b/>
          <w:bCs/>
          <w:lang w:val="en-US"/>
        </w:rPr>
        <w:t>Datum 3</w:t>
      </w:r>
      <w:r w:rsidR="009B3449" w:rsidRPr="00267E85">
        <w:rPr>
          <w:b/>
          <w:bCs/>
          <w:lang w:val="en-US"/>
        </w:rPr>
        <w:t>3</w:t>
      </w:r>
    </w:p>
    <w:p w:rsidR="009B3449" w:rsidRPr="00267E85" w:rsidRDefault="009B3449" w:rsidP="00AD71FC">
      <w:pPr>
        <w:tabs>
          <w:tab w:val="left" w:pos="3119"/>
        </w:tabs>
        <w:spacing w:before="240" w:after="0" w:line="360" w:lineRule="auto"/>
        <w:ind w:left="3402" w:hanging="1417"/>
        <w:jc w:val="both"/>
        <w:rPr>
          <w:lang w:val="en-US"/>
        </w:rPr>
      </w:pPr>
      <w:r w:rsidRPr="00267E85">
        <w:rPr>
          <w:lang w:val="en-US"/>
        </w:rPr>
        <w:t>Roger</w:t>
      </w:r>
      <w:r w:rsidR="003B6247">
        <w:rPr>
          <w:lang w:val="en-US"/>
        </w:rPr>
        <w:tab/>
        <w:t>:</w:t>
      </w:r>
      <w:r w:rsidR="003B6247">
        <w:rPr>
          <w:lang w:val="en-US"/>
        </w:rPr>
        <w:tab/>
      </w:r>
      <w:r w:rsidRPr="00267E85">
        <w:rPr>
          <w:lang w:val="en-US"/>
        </w:rPr>
        <w:t>Baroness, we have that meeting at the Ritz.</w:t>
      </w:r>
    </w:p>
    <w:p w:rsidR="009B3449" w:rsidRDefault="009B3449" w:rsidP="003B6247">
      <w:pPr>
        <w:tabs>
          <w:tab w:val="left" w:pos="3119"/>
        </w:tabs>
        <w:spacing w:line="360" w:lineRule="auto"/>
        <w:ind w:left="3402" w:hanging="1417"/>
        <w:jc w:val="both"/>
        <w:rPr>
          <w:lang w:val="en-US"/>
        </w:rPr>
      </w:pPr>
      <w:r w:rsidRPr="00267E85">
        <w:rPr>
          <w:lang w:val="en-US"/>
        </w:rPr>
        <w:t>Baroness</w:t>
      </w:r>
      <w:r>
        <w:rPr>
          <w:lang w:val="en-US"/>
        </w:rPr>
        <w:tab/>
      </w:r>
      <w:r w:rsidR="003B6247">
        <w:rPr>
          <w:lang w:val="en-US"/>
        </w:rPr>
        <w:t>:</w:t>
      </w:r>
      <w:r w:rsidR="003B6247">
        <w:rPr>
          <w:lang w:val="en-US"/>
        </w:rPr>
        <w:tab/>
      </w:r>
      <w:r w:rsidRPr="009160BD">
        <w:rPr>
          <w:u w:val="single"/>
          <w:lang w:val="en-US"/>
        </w:rPr>
        <w:t>Oh, for heaven’s sakes</w:t>
      </w:r>
      <w:r w:rsidRPr="00267E85">
        <w:rPr>
          <w:lang w:val="en-US"/>
        </w:rPr>
        <w:t>.</w:t>
      </w:r>
      <w:r>
        <w:rPr>
          <w:lang w:val="en-US"/>
        </w:rPr>
        <w:t xml:space="preserve"> </w:t>
      </w:r>
      <w:r w:rsidRPr="00267E85">
        <w:rPr>
          <w:lang w:val="en-US"/>
        </w:rPr>
        <w:t>(SIGHS)</w:t>
      </w:r>
    </w:p>
    <w:p w:rsidR="009160BD" w:rsidRDefault="0058013F" w:rsidP="0058013F">
      <w:pPr>
        <w:spacing w:line="360" w:lineRule="auto"/>
        <w:ind w:left="1985"/>
        <w:jc w:val="center"/>
        <w:rPr>
          <w:lang w:val="en-US"/>
        </w:rPr>
      </w:pPr>
      <w:r>
        <w:rPr>
          <w:rFonts w:eastAsia="Times New Roman"/>
          <w:b/>
          <w:bCs/>
          <w:lang w:val="en-US" w:eastAsia="id-ID"/>
        </w:rPr>
        <w:t>Figure 4.29</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9160BD">
        <w:t xml:space="preserve"> </w:t>
      </w:r>
      <w:r w:rsidR="009160BD" w:rsidRPr="0058013F">
        <w:rPr>
          <w:b/>
          <w:bCs/>
        </w:rPr>
        <w:t>00:42:08,654 --&gt; 00:42:12,449</w:t>
      </w:r>
    </w:p>
    <w:p w:rsidR="009B3449" w:rsidRDefault="009B3449" w:rsidP="009B3449">
      <w:pPr>
        <w:spacing w:after="0" w:line="360" w:lineRule="auto"/>
        <w:ind w:left="1985"/>
        <w:jc w:val="both"/>
        <w:rPr>
          <w:lang w:val="en-US"/>
        </w:rPr>
      </w:pPr>
      <w:r w:rsidRPr="00014EF3">
        <w:rPr>
          <w:b/>
          <w:bCs/>
          <w:lang w:val="en-US"/>
        </w:rPr>
        <w:t>Description of the scene</w:t>
      </w:r>
      <w:r w:rsidRPr="009A7074">
        <w:rPr>
          <w:lang w:val="en-US"/>
        </w:rPr>
        <w:t>:</w:t>
      </w:r>
    </w:p>
    <w:p w:rsidR="009B3449" w:rsidRDefault="009B3449" w:rsidP="009B3449">
      <w:pPr>
        <w:spacing w:after="0" w:line="360" w:lineRule="auto"/>
        <w:ind w:left="1985" w:firstLine="567"/>
        <w:jc w:val="both"/>
        <w:rPr>
          <w:rFonts w:eastAsia="Times New Roman"/>
          <w:lang w:val="en-US" w:eastAsia="id-ID"/>
        </w:rPr>
      </w:pPr>
      <w:r w:rsidRPr="00963C31">
        <w:rPr>
          <w:rFonts w:eastAsia="Times New Roman"/>
          <w:lang w:val="en-US" w:eastAsia="id-ID"/>
        </w:rPr>
        <w:lastRenderedPageBreak/>
        <w:t xml:space="preserve">Roger interrupts </w:t>
      </w:r>
      <w:r>
        <w:rPr>
          <w:rFonts w:eastAsia="Times New Roman"/>
          <w:lang w:val="en-US" w:eastAsia="id-ID"/>
        </w:rPr>
        <w:t>Baroness in her</w:t>
      </w:r>
      <w:r w:rsidRPr="00963C31">
        <w:rPr>
          <w:rFonts w:eastAsia="Times New Roman"/>
          <w:lang w:val="en-US" w:eastAsia="id-ID"/>
        </w:rPr>
        <w:t xml:space="preserve"> nap to let her know </w:t>
      </w:r>
      <w:r>
        <w:rPr>
          <w:rFonts w:eastAsia="Times New Roman"/>
          <w:lang w:val="en-US" w:eastAsia="id-ID"/>
        </w:rPr>
        <w:t>s</w:t>
      </w:r>
      <w:r w:rsidRPr="00963C31">
        <w:rPr>
          <w:rFonts w:eastAsia="Times New Roman"/>
          <w:lang w:val="en-US" w:eastAsia="id-ID"/>
        </w:rPr>
        <w:t>he has a me</w:t>
      </w:r>
      <w:r>
        <w:rPr>
          <w:rFonts w:eastAsia="Times New Roman"/>
          <w:lang w:val="en-US" w:eastAsia="id-ID"/>
        </w:rPr>
        <w:t>eting. Baroness feels annoyed, so she thro</w:t>
      </w:r>
      <w:r w:rsidRPr="00963C31">
        <w:rPr>
          <w:rFonts w:eastAsia="Times New Roman"/>
          <w:lang w:val="en-US" w:eastAsia="id-ID"/>
        </w:rPr>
        <w:t>w</w:t>
      </w:r>
      <w:r>
        <w:rPr>
          <w:rFonts w:eastAsia="Times New Roman"/>
          <w:lang w:val="en-US" w:eastAsia="id-ID"/>
        </w:rPr>
        <w:t>s slices of</w:t>
      </w:r>
      <w:r w:rsidRPr="00963C31">
        <w:rPr>
          <w:rFonts w:eastAsia="Times New Roman"/>
          <w:lang w:val="en-US" w:eastAsia="id-ID"/>
        </w:rPr>
        <w:t xml:space="preserve"> cucumber </w:t>
      </w:r>
      <w:r>
        <w:rPr>
          <w:rFonts w:eastAsia="Times New Roman"/>
          <w:lang w:val="en-US" w:eastAsia="id-ID"/>
        </w:rPr>
        <w:t>to</w:t>
      </w:r>
      <w:r w:rsidRPr="00963C31">
        <w:rPr>
          <w:rFonts w:eastAsia="Times New Roman"/>
          <w:lang w:val="en-US" w:eastAsia="id-ID"/>
        </w:rPr>
        <w:t xml:space="preserve"> Roger which </w:t>
      </w:r>
      <w:r>
        <w:rPr>
          <w:rFonts w:eastAsia="Times New Roman"/>
          <w:lang w:val="en-US" w:eastAsia="id-ID"/>
        </w:rPr>
        <w:t>she used to cover her</w:t>
      </w:r>
      <w:r w:rsidRPr="00963C31">
        <w:rPr>
          <w:rFonts w:eastAsia="Times New Roman"/>
          <w:lang w:val="en-US" w:eastAsia="id-ID"/>
        </w:rPr>
        <w:t xml:space="preserve"> eyes.</w:t>
      </w:r>
    </w:p>
    <w:p w:rsidR="009B3449" w:rsidRPr="00F87C2A" w:rsidRDefault="009B3449" w:rsidP="009B3449">
      <w:pPr>
        <w:tabs>
          <w:tab w:val="left" w:pos="2410"/>
        </w:tabs>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9A7074">
        <w:rPr>
          <w:rFonts w:eastAsia="Times New Roman"/>
          <w:lang w:val="en-US" w:eastAsia="id-ID"/>
        </w:rPr>
        <w:t>:</w:t>
      </w:r>
    </w:p>
    <w:p w:rsidR="009B3449" w:rsidRDefault="009B3449" w:rsidP="009B3449">
      <w:pPr>
        <w:spacing w:line="360" w:lineRule="auto"/>
        <w:ind w:left="1985" w:firstLine="567"/>
        <w:jc w:val="both"/>
        <w:rPr>
          <w:lang w:val="en-US"/>
        </w:rPr>
      </w:pPr>
      <w:r w:rsidRPr="00FC486A">
        <w:rPr>
          <w:lang w:val="en-US"/>
        </w:rPr>
        <w:t xml:space="preserve">Based on the datum above, </w:t>
      </w:r>
      <w:r>
        <w:rPr>
          <w:lang w:val="en-US"/>
        </w:rPr>
        <w:t>the utterance is categorized into expressive act because</w:t>
      </w:r>
      <w:r w:rsidRPr="00342DDB">
        <w:rPr>
          <w:lang w:val="en-US"/>
        </w:rPr>
        <w:t xml:space="preserve"> Baroness expresses her a</w:t>
      </w:r>
      <w:r>
        <w:rPr>
          <w:lang w:val="en-US"/>
        </w:rPr>
        <w:t>nnoyance to Roger for having her</w:t>
      </w:r>
      <w:r w:rsidRPr="00342DDB">
        <w:rPr>
          <w:lang w:val="en-US"/>
        </w:rPr>
        <w:t xml:space="preserve"> nap disturbed by Roger's presence.</w:t>
      </w:r>
      <w:r>
        <w:rPr>
          <w:lang w:val="en-US"/>
        </w:rPr>
        <w:t xml:space="preserve"> She curses to express her reaction. </w:t>
      </w:r>
      <w:r>
        <w:rPr>
          <w:rFonts w:eastAsia="Times New Roman"/>
          <w:lang w:val="en-US" w:eastAsia="id-ID"/>
        </w:rPr>
        <w:t>Baroness performs the act of cursing</w:t>
      </w:r>
      <w:r>
        <w:rPr>
          <w:lang w:val="en-US"/>
        </w:rPr>
        <w:t>.</w:t>
      </w:r>
    </w:p>
    <w:p w:rsidR="00BD4490" w:rsidRPr="00B62665" w:rsidRDefault="00EC4850" w:rsidP="00EC4850">
      <w:pPr>
        <w:spacing w:line="360" w:lineRule="auto"/>
        <w:ind w:left="1985"/>
        <w:jc w:val="both"/>
        <w:rPr>
          <w:b/>
          <w:bCs/>
          <w:lang w:val="en-US"/>
        </w:rPr>
      </w:pPr>
      <w:r>
        <w:rPr>
          <w:b/>
          <w:bCs/>
          <w:noProof/>
          <w:lang w:eastAsia="id-ID"/>
        </w:rPr>
        <w:drawing>
          <wp:anchor distT="0" distB="0" distL="114300" distR="114300" simplePos="0" relativeHeight="251708416" behindDoc="0" locked="0" layoutInCell="1" allowOverlap="1">
            <wp:simplePos x="0" y="0"/>
            <wp:positionH relativeFrom="column">
              <wp:posOffset>1255395</wp:posOffset>
            </wp:positionH>
            <wp:positionV relativeFrom="paragraph">
              <wp:posOffset>312420</wp:posOffset>
            </wp:positionV>
            <wp:extent cx="3782695" cy="709295"/>
            <wp:effectExtent l="0" t="0" r="8255" b="0"/>
            <wp:wrapTopAndBottom/>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tum 7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82695" cy="709295"/>
                    </a:xfrm>
                    <a:prstGeom prst="rect">
                      <a:avLst/>
                    </a:prstGeom>
                  </pic:spPr>
                </pic:pic>
              </a:graphicData>
            </a:graphic>
            <wp14:sizeRelH relativeFrom="margin">
              <wp14:pctWidth>0</wp14:pctWidth>
            </wp14:sizeRelH>
            <wp14:sizeRelV relativeFrom="margin">
              <wp14:pctHeight>0</wp14:pctHeight>
            </wp14:sizeRelV>
          </wp:anchor>
        </w:drawing>
      </w:r>
      <w:r w:rsidR="009B3449">
        <w:rPr>
          <w:b/>
          <w:bCs/>
          <w:lang w:val="en-US"/>
        </w:rPr>
        <w:t>Datum 7</w:t>
      </w:r>
      <w:r w:rsidR="00B62665">
        <w:rPr>
          <w:b/>
          <w:bCs/>
          <w:lang w:val="en-US"/>
        </w:rPr>
        <w:t>9</w:t>
      </w:r>
    </w:p>
    <w:p w:rsidR="009B3449" w:rsidRPr="00267E85" w:rsidRDefault="009B3449" w:rsidP="00EC4850">
      <w:pPr>
        <w:tabs>
          <w:tab w:val="left" w:pos="3119"/>
        </w:tabs>
        <w:spacing w:before="240" w:after="0" w:line="360" w:lineRule="auto"/>
        <w:ind w:left="3402" w:hanging="1417"/>
        <w:jc w:val="both"/>
        <w:rPr>
          <w:lang w:val="en-US"/>
        </w:rPr>
      </w:pPr>
      <w:r>
        <w:rPr>
          <w:lang w:val="en-US"/>
        </w:rPr>
        <w:t>Officer</w:t>
      </w:r>
      <w:r>
        <w:rPr>
          <w:lang w:val="en-US"/>
        </w:rPr>
        <w:tab/>
      </w:r>
      <w:r w:rsidR="003B6247">
        <w:rPr>
          <w:lang w:val="en-US"/>
        </w:rPr>
        <w:t>:</w:t>
      </w:r>
      <w:r w:rsidR="003B6247">
        <w:rPr>
          <w:lang w:val="en-US"/>
        </w:rPr>
        <w:tab/>
      </w:r>
      <w:r w:rsidRPr="00267E85">
        <w:rPr>
          <w:lang w:val="en-US"/>
        </w:rPr>
        <w:t>Well, someone tipped them off and gave them the wrong tip.</w:t>
      </w:r>
    </w:p>
    <w:p w:rsidR="00B62665" w:rsidRDefault="009B3449" w:rsidP="003B6247">
      <w:pPr>
        <w:tabs>
          <w:tab w:val="left" w:pos="3119"/>
        </w:tabs>
        <w:spacing w:line="360" w:lineRule="auto"/>
        <w:ind w:left="3402" w:hanging="1417"/>
        <w:jc w:val="both"/>
        <w:rPr>
          <w:lang w:val="en-US"/>
        </w:rPr>
      </w:pPr>
      <w:r w:rsidRPr="00267E85">
        <w:rPr>
          <w:lang w:val="en-US"/>
        </w:rPr>
        <w:t>Baroness</w:t>
      </w:r>
      <w:r>
        <w:rPr>
          <w:lang w:val="en-US"/>
        </w:rPr>
        <w:tab/>
      </w:r>
      <w:r w:rsidR="003B6247">
        <w:rPr>
          <w:lang w:val="en-US"/>
        </w:rPr>
        <w:t>:</w:t>
      </w:r>
      <w:r w:rsidR="003B6247">
        <w:rPr>
          <w:lang w:val="en-US"/>
        </w:rPr>
        <w:tab/>
      </w:r>
      <w:r w:rsidRPr="00267E85">
        <w:rPr>
          <w:lang w:val="en-US"/>
        </w:rPr>
        <w:t>Thank you for your time.</w:t>
      </w:r>
      <w:r>
        <w:rPr>
          <w:lang w:val="en-US"/>
        </w:rPr>
        <w:t xml:space="preserve"> </w:t>
      </w:r>
      <w:r w:rsidRPr="00B62665">
        <w:rPr>
          <w:u w:val="single"/>
          <w:lang w:val="en-US"/>
        </w:rPr>
        <w:t>Incompetent as always</w:t>
      </w:r>
      <w:r w:rsidRPr="00267E85">
        <w:rPr>
          <w:lang w:val="en-US"/>
        </w:rPr>
        <w:t>.</w:t>
      </w:r>
    </w:p>
    <w:p w:rsidR="00B62665" w:rsidRPr="00027768" w:rsidRDefault="0058013F" w:rsidP="0058013F">
      <w:pPr>
        <w:spacing w:line="360" w:lineRule="auto"/>
        <w:ind w:left="1985"/>
        <w:jc w:val="center"/>
        <w:rPr>
          <w:lang w:val="en-US"/>
        </w:rPr>
      </w:pPr>
      <w:r>
        <w:rPr>
          <w:rFonts w:eastAsia="Times New Roman"/>
          <w:b/>
          <w:bCs/>
          <w:lang w:val="en-US" w:eastAsia="id-ID"/>
        </w:rPr>
        <w:t>Figure 4.30</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B62665">
        <w:t xml:space="preserve"> </w:t>
      </w:r>
      <w:r w:rsidR="00B62665" w:rsidRPr="0058013F">
        <w:rPr>
          <w:b/>
          <w:bCs/>
        </w:rPr>
        <w:t>01:37:53,040 --&gt; 01:38:06,553</w:t>
      </w:r>
    </w:p>
    <w:p w:rsidR="009B3449" w:rsidRDefault="009B3449" w:rsidP="009B3449">
      <w:pPr>
        <w:spacing w:after="0" w:line="360" w:lineRule="auto"/>
        <w:ind w:left="1985"/>
        <w:jc w:val="both"/>
        <w:rPr>
          <w:lang w:val="en-US"/>
        </w:rPr>
      </w:pPr>
      <w:r w:rsidRPr="00014EF3">
        <w:rPr>
          <w:b/>
          <w:bCs/>
          <w:lang w:val="en-US"/>
        </w:rPr>
        <w:t>Description of the scene</w:t>
      </w:r>
      <w:r w:rsidRPr="00CB43D3">
        <w:rPr>
          <w:lang w:val="en-US"/>
        </w:rPr>
        <w:t>:</w:t>
      </w:r>
    </w:p>
    <w:p w:rsidR="009B3449" w:rsidRDefault="009B3449" w:rsidP="009B3449">
      <w:pPr>
        <w:spacing w:after="0" w:line="360" w:lineRule="auto"/>
        <w:ind w:left="1985" w:firstLine="567"/>
        <w:jc w:val="both"/>
        <w:rPr>
          <w:rFonts w:eastAsia="Times New Roman"/>
          <w:lang w:val="en-US" w:eastAsia="id-ID"/>
        </w:rPr>
      </w:pPr>
      <w:r>
        <w:rPr>
          <w:rFonts w:eastAsia="Times New Roman"/>
          <w:lang w:val="en-US" w:eastAsia="id-ID"/>
        </w:rPr>
        <w:t>Baroness commands</w:t>
      </w:r>
      <w:r w:rsidRPr="00267E85">
        <w:rPr>
          <w:rFonts w:eastAsia="Times New Roman"/>
          <w:lang w:val="en-US" w:eastAsia="id-ID"/>
        </w:rPr>
        <w:t xml:space="preserve"> the police </w:t>
      </w:r>
      <w:r>
        <w:rPr>
          <w:rFonts w:eastAsia="Times New Roman"/>
          <w:lang w:val="en-US" w:eastAsia="id-ID"/>
        </w:rPr>
        <w:t xml:space="preserve">officer </w:t>
      </w:r>
      <w:r w:rsidRPr="00267E85">
        <w:rPr>
          <w:rFonts w:eastAsia="Times New Roman"/>
          <w:lang w:val="en-US" w:eastAsia="id-ID"/>
        </w:rPr>
        <w:t xml:space="preserve">to look for Cruella's whereabouts. She wants to make sure if Cruella still alive or dead. </w:t>
      </w:r>
      <w:r>
        <w:rPr>
          <w:rFonts w:eastAsia="Times New Roman"/>
          <w:lang w:val="en-US" w:eastAsia="id-ID"/>
        </w:rPr>
        <w:t>Unfortunately the police could no</w:t>
      </w:r>
      <w:r w:rsidRPr="00267E85">
        <w:rPr>
          <w:rFonts w:eastAsia="Times New Roman"/>
          <w:lang w:val="en-US" w:eastAsia="id-ID"/>
        </w:rPr>
        <w:t xml:space="preserve">t find any trace of Cruella. </w:t>
      </w:r>
      <w:r>
        <w:rPr>
          <w:rFonts w:eastAsia="Times New Roman"/>
          <w:lang w:val="en-US" w:eastAsia="id-ID"/>
        </w:rPr>
        <w:t>B</w:t>
      </w:r>
      <w:r w:rsidRPr="00267E85">
        <w:rPr>
          <w:rFonts w:eastAsia="Times New Roman"/>
          <w:lang w:val="en-US" w:eastAsia="id-ID"/>
        </w:rPr>
        <w:t xml:space="preserve">aroness looks upset. She </w:t>
      </w:r>
      <w:r>
        <w:rPr>
          <w:rFonts w:eastAsia="Times New Roman"/>
          <w:lang w:val="en-US" w:eastAsia="id-ID"/>
        </w:rPr>
        <w:t xml:space="preserve">even </w:t>
      </w:r>
      <w:r w:rsidRPr="00267E85">
        <w:rPr>
          <w:rFonts w:eastAsia="Times New Roman"/>
          <w:lang w:val="en-US" w:eastAsia="id-ID"/>
        </w:rPr>
        <w:t xml:space="preserve">throws a chair </w:t>
      </w:r>
      <w:r>
        <w:rPr>
          <w:rFonts w:eastAsia="Times New Roman"/>
          <w:lang w:val="en-US" w:eastAsia="id-ID"/>
        </w:rPr>
        <w:t>to her servant's feet</w:t>
      </w:r>
      <w:r w:rsidRPr="00963C31">
        <w:rPr>
          <w:rFonts w:eastAsia="Times New Roman"/>
          <w:lang w:val="en-US" w:eastAsia="id-ID"/>
        </w:rPr>
        <w:t>.</w:t>
      </w:r>
    </w:p>
    <w:p w:rsidR="009B3449" w:rsidRPr="00F87C2A" w:rsidRDefault="009B3449" w:rsidP="009B3449">
      <w:pPr>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CB43D3">
        <w:rPr>
          <w:rFonts w:eastAsia="Times New Roman"/>
          <w:lang w:val="en-US" w:eastAsia="id-ID"/>
        </w:rPr>
        <w:t>:</w:t>
      </w:r>
    </w:p>
    <w:p w:rsidR="009B3449" w:rsidRDefault="009B3449" w:rsidP="009B3449">
      <w:pPr>
        <w:spacing w:line="360" w:lineRule="auto"/>
        <w:ind w:left="1985" w:firstLine="567"/>
        <w:jc w:val="both"/>
        <w:rPr>
          <w:lang w:val="en-US"/>
        </w:rPr>
      </w:pPr>
      <w:r w:rsidRPr="00FC486A">
        <w:rPr>
          <w:lang w:val="en-US"/>
        </w:rPr>
        <w:t xml:space="preserve">Based on the datum above, </w:t>
      </w:r>
      <w:r>
        <w:rPr>
          <w:lang w:val="en-US"/>
        </w:rPr>
        <w:t>the utterance is categorized into expressive act because Baroness gives</w:t>
      </w:r>
      <w:r w:rsidRPr="00735C57">
        <w:rPr>
          <w:lang w:val="en-US"/>
        </w:rPr>
        <w:t xml:space="preserve"> feedback as an expression of disappointment to the </w:t>
      </w:r>
      <w:r>
        <w:rPr>
          <w:lang w:val="en-US"/>
        </w:rPr>
        <w:t>officer</w:t>
      </w:r>
      <w:r w:rsidRPr="00735C57">
        <w:rPr>
          <w:lang w:val="en-US"/>
        </w:rPr>
        <w:t xml:space="preserve"> by </w:t>
      </w:r>
      <w:r>
        <w:rPr>
          <w:lang w:val="en-US"/>
        </w:rPr>
        <w:t>judging</w:t>
      </w:r>
      <w:r w:rsidRPr="00735C57">
        <w:rPr>
          <w:lang w:val="en-US"/>
        </w:rPr>
        <w:t xml:space="preserve"> him incompetent.</w:t>
      </w:r>
      <w:r>
        <w:rPr>
          <w:lang w:val="en-US"/>
        </w:rPr>
        <w:t xml:space="preserve">  </w:t>
      </w:r>
      <w:r>
        <w:rPr>
          <w:rFonts w:eastAsia="Times New Roman"/>
          <w:lang w:val="en-US" w:eastAsia="id-ID"/>
        </w:rPr>
        <w:t>Baroness performs the act of criticizing</w:t>
      </w:r>
      <w:r>
        <w:rPr>
          <w:lang w:val="en-US"/>
        </w:rPr>
        <w:t>.</w:t>
      </w:r>
    </w:p>
    <w:p w:rsidR="00FF2305" w:rsidRPr="00152E65" w:rsidRDefault="00FF2305" w:rsidP="00FF2305">
      <w:pPr>
        <w:spacing w:line="360" w:lineRule="auto"/>
        <w:ind w:left="1985"/>
        <w:jc w:val="both"/>
        <w:rPr>
          <w:b/>
          <w:bCs/>
          <w:lang w:val="en-US"/>
        </w:rPr>
      </w:pPr>
      <w:r>
        <w:rPr>
          <w:b/>
          <w:bCs/>
          <w:noProof/>
          <w:lang w:eastAsia="id-ID"/>
        </w:rPr>
        <w:lastRenderedPageBreak/>
        <w:drawing>
          <wp:anchor distT="0" distB="0" distL="114300" distR="114300" simplePos="0" relativeHeight="251709440" behindDoc="0" locked="0" layoutInCell="1" allowOverlap="1">
            <wp:simplePos x="0" y="0"/>
            <wp:positionH relativeFrom="column">
              <wp:posOffset>1283970</wp:posOffset>
            </wp:positionH>
            <wp:positionV relativeFrom="paragraph">
              <wp:posOffset>328930</wp:posOffset>
            </wp:positionV>
            <wp:extent cx="3735070" cy="699770"/>
            <wp:effectExtent l="0" t="0" r="0" b="5080"/>
            <wp:wrapTopAndBottom/>
            <wp:docPr id="36"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tum 8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35070" cy="699770"/>
                    </a:xfrm>
                    <a:prstGeom prst="rect">
                      <a:avLst/>
                    </a:prstGeom>
                  </pic:spPr>
                </pic:pic>
              </a:graphicData>
            </a:graphic>
            <wp14:sizeRelH relativeFrom="margin">
              <wp14:pctWidth>0</wp14:pctWidth>
            </wp14:sizeRelH>
            <wp14:sizeRelV relativeFrom="margin">
              <wp14:pctHeight>0</wp14:pctHeight>
            </wp14:sizeRelV>
          </wp:anchor>
        </w:drawing>
      </w:r>
      <w:r w:rsidR="009B3449">
        <w:rPr>
          <w:b/>
          <w:bCs/>
          <w:lang w:val="en-US"/>
        </w:rPr>
        <w:t>Datum 80</w:t>
      </w:r>
    </w:p>
    <w:p w:rsidR="009B3449" w:rsidRPr="00267E85" w:rsidRDefault="009B3449" w:rsidP="00FF2305">
      <w:pPr>
        <w:tabs>
          <w:tab w:val="left" w:pos="3402"/>
        </w:tabs>
        <w:spacing w:before="240" w:after="0" w:line="360" w:lineRule="auto"/>
        <w:ind w:left="3686" w:hanging="1701"/>
        <w:jc w:val="both"/>
        <w:rPr>
          <w:lang w:val="en-US"/>
        </w:rPr>
      </w:pPr>
      <w:r>
        <w:rPr>
          <w:lang w:val="en-US"/>
        </w:rPr>
        <w:t>The Servant</w:t>
      </w:r>
      <w:r w:rsidR="007D475D">
        <w:rPr>
          <w:lang w:val="en-US"/>
        </w:rPr>
        <w:tab/>
        <w:t>:</w:t>
      </w:r>
      <w:r w:rsidR="007D475D">
        <w:rPr>
          <w:lang w:val="en-US"/>
        </w:rPr>
        <w:tab/>
      </w:r>
      <w:r>
        <w:rPr>
          <w:lang w:val="en-US"/>
        </w:rPr>
        <w:t>(EXCLAIMS)</w:t>
      </w:r>
    </w:p>
    <w:p w:rsidR="009B3449" w:rsidRDefault="007D475D" w:rsidP="007D475D">
      <w:pPr>
        <w:tabs>
          <w:tab w:val="left" w:pos="3402"/>
        </w:tabs>
        <w:spacing w:line="360" w:lineRule="auto"/>
        <w:ind w:left="3686" w:hanging="1701"/>
        <w:jc w:val="both"/>
        <w:rPr>
          <w:b/>
          <w:bCs/>
          <w:lang w:val="en-US"/>
        </w:rPr>
      </w:pPr>
      <w:r>
        <w:rPr>
          <w:lang w:val="en-US"/>
        </w:rPr>
        <w:t>Baroness</w:t>
      </w:r>
      <w:r>
        <w:rPr>
          <w:lang w:val="en-US"/>
        </w:rPr>
        <w:tab/>
        <w:t>:</w:t>
      </w:r>
      <w:r>
        <w:rPr>
          <w:lang w:val="en-US"/>
        </w:rPr>
        <w:tab/>
      </w:r>
      <w:r w:rsidR="009B3449" w:rsidRPr="00152E65">
        <w:rPr>
          <w:u w:val="single"/>
          <w:lang w:val="en-US"/>
        </w:rPr>
        <w:t>You’re in the way</w:t>
      </w:r>
      <w:r w:rsidR="009B3449" w:rsidRPr="00152E65">
        <w:rPr>
          <w:lang w:val="en-US"/>
        </w:rPr>
        <w:t>.</w:t>
      </w:r>
    </w:p>
    <w:p w:rsidR="00152E65" w:rsidRPr="00152E65" w:rsidRDefault="0058013F" w:rsidP="0058013F">
      <w:pPr>
        <w:spacing w:line="360" w:lineRule="auto"/>
        <w:ind w:left="1985"/>
        <w:jc w:val="center"/>
        <w:rPr>
          <w:lang w:val="en-US"/>
        </w:rPr>
      </w:pPr>
      <w:r>
        <w:rPr>
          <w:rFonts w:eastAsia="Times New Roman"/>
          <w:b/>
          <w:bCs/>
          <w:lang w:val="en-US" w:eastAsia="id-ID"/>
        </w:rPr>
        <w:t>Figure 4.31</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152E65">
        <w:t xml:space="preserve"> </w:t>
      </w:r>
      <w:r w:rsidR="00152E65" w:rsidRPr="0058013F">
        <w:rPr>
          <w:b/>
          <w:bCs/>
        </w:rPr>
        <w:t>01:38:22,528 --&gt; 01:38:26,532</w:t>
      </w:r>
    </w:p>
    <w:p w:rsidR="009B3449" w:rsidRDefault="009B3449" w:rsidP="009B3449">
      <w:pPr>
        <w:spacing w:after="0" w:line="360" w:lineRule="auto"/>
        <w:ind w:left="1985"/>
        <w:jc w:val="both"/>
        <w:rPr>
          <w:lang w:val="en-US"/>
        </w:rPr>
      </w:pPr>
      <w:r w:rsidRPr="00014EF3">
        <w:rPr>
          <w:b/>
          <w:bCs/>
          <w:lang w:val="en-US"/>
        </w:rPr>
        <w:t>Description of the scene</w:t>
      </w:r>
      <w:r w:rsidRPr="009A7074">
        <w:rPr>
          <w:lang w:val="en-US"/>
        </w:rPr>
        <w:t>:</w:t>
      </w:r>
    </w:p>
    <w:p w:rsidR="009B3449" w:rsidRDefault="009B3449" w:rsidP="009B3449">
      <w:pPr>
        <w:spacing w:after="0" w:line="360" w:lineRule="auto"/>
        <w:ind w:left="1985" w:firstLine="567"/>
        <w:jc w:val="both"/>
        <w:rPr>
          <w:rFonts w:eastAsia="Times New Roman"/>
          <w:lang w:val="en-US" w:eastAsia="id-ID"/>
        </w:rPr>
      </w:pPr>
      <w:r>
        <w:rPr>
          <w:rFonts w:eastAsia="Times New Roman"/>
          <w:lang w:val="en-US" w:eastAsia="id-ID"/>
        </w:rPr>
        <w:t>Baroness commands</w:t>
      </w:r>
      <w:r w:rsidRPr="00267E85">
        <w:rPr>
          <w:rFonts w:eastAsia="Times New Roman"/>
          <w:lang w:val="en-US" w:eastAsia="id-ID"/>
        </w:rPr>
        <w:t xml:space="preserve"> the police </w:t>
      </w:r>
      <w:r>
        <w:rPr>
          <w:rFonts w:eastAsia="Times New Roman"/>
          <w:lang w:val="en-US" w:eastAsia="id-ID"/>
        </w:rPr>
        <w:t xml:space="preserve">officer </w:t>
      </w:r>
      <w:r w:rsidRPr="00267E85">
        <w:rPr>
          <w:rFonts w:eastAsia="Times New Roman"/>
          <w:lang w:val="en-US" w:eastAsia="id-ID"/>
        </w:rPr>
        <w:t xml:space="preserve">to look for Cruella's whereabouts. She wants to make sure if Cruella still alive or dead. </w:t>
      </w:r>
      <w:r>
        <w:rPr>
          <w:rFonts w:eastAsia="Times New Roman"/>
          <w:lang w:val="en-US" w:eastAsia="id-ID"/>
        </w:rPr>
        <w:t>Unfortunately the police could no</w:t>
      </w:r>
      <w:r w:rsidRPr="00267E85">
        <w:rPr>
          <w:rFonts w:eastAsia="Times New Roman"/>
          <w:lang w:val="en-US" w:eastAsia="id-ID"/>
        </w:rPr>
        <w:t xml:space="preserve">t find any trace of Cruella. </w:t>
      </w:r>
      <w:r>
        <w:rPr>
          <w:rFonts w:eastAsia="Times New Roman"/>
          <w:lang w:val="en-US" w:eastAsia="id-ID"/>
        </w:rPr>
        <w:t>B</w:t>
      </w:r>
      <w:r w:rsidRPr="00267E85">
        <w:rPr>
          <w:rFonts w:eastAsia="Times New Roman"/>
          <w:lang w:val="en-US" w:eastAsia="id-ID"/>
        </w:rPr>
        <w:t xml:space="preserve">aroness looks upset. She </w:t>
      </w:r>
      <w:r>
        <w:rPr>
          <w:rFonts w:eastAsia="Times New Roman"/>
          <w:lang w:val="en-US" w:eastAsia="id-ID"/>
        </w:rPr>
        <w:t xml:space="preserve">even </w:t>
      </w:r>
      <w:r w:rsidRPr="00267E85">
        <w:rPr>
          <w:rFonts w:eastAsia="Times New Roman"/>
          <w:lang w:val="en-US" w:eastAsia="id-ID"/>
        </w:rPr>
        <w:t xml:space="preserve">throws a chair </w:t>
      </w:r>
      <w:r>
        <w:rPr>
          <w:rFonts w:eastAsia="Times New Roman"/>
          <w:lang w:val="en-US" w:eastAsia="id-ID"/>
        </w:rPr>
        <w:t>to her servant's feet</w:t>
      </w:r>
      <w:r w:rsidRPr="007D2A8D">
        <w:rPr>
          <w:rFonts w:eastAsia="Times New Roman"/>
          <w:lang w:val="en-US" w:eastAsia="id-ID"/>
        </w:rPr>
        <w:t>.</w:t>
      </w:r>
      <w:r>
        <w:rPr>
          <w:rFonts w:eastAsia="Times New Roman"/>
          <w:lang w:val="en-US" w:eastAsia="id-ID"/>
        </w:rPr>
        <w:t xml:space="preserve"> The innocent servant can only remain silent.</w:t>
      </w:r>
    </w:p>
    <w:p w:rsidR="009B3449" w:rsidRPr="00F87C2A" w:rsidRDefault="009B3449" w:rsidP="009B3449">
      <w:pPr>
        <w:tabs>
          <w:tab w:val="left" w:pos="2410"/>
        </w:tabs>
        <w:spacing w:after="0" w:line="360" w:lineRule="auto"/>
        <w:ind w:left="1985"/>
        <w:jc w:val="both"/>
        <w:rPr>
          <w:rFonts w:eastAsia="Times New Roman"/>
          <w:b/>
          <w:bCs/>
          <w:lang w:val="en-US" w:eastAsia="id-ID"/>
        </w:rPr>
      </w:pPr>
      <w:r w:rsidRPr="00F87C2A">
        <w:rPr>
          <w:rFonts w:eastAsia="Times New Roman"/>
          <w:b/>
          <w:bCs/>
          <w:lang w:val="en-US" w:eastAsia="id-ID"/>
        </w:rPr>
        <w:t>Analysis</w:t>
      </w:r>
      <w:r w:rsidRPr="009A7074">
        <w:rPr>
          <w:rFonts w:eastAsia="Times New Roman"/>
          <w:lang w:val="en-US" w:eastAsia="id-ID"/>
        </w:rPr>
        <w:t>:</w:t>
      </w:r>
    </w:p>
    <w:p w:rsidR="009B3449" w:rsidRDefault="009B3449" w:rsidP="009B3449">
      <w:pPr>
        <w:spacing w:line="360" w:lineRule="auto"/>
        <w:ind w:left="1985" w:firstLine="567"/>
        <w:jc w:val="both"/>
        <w:rPr>
          <w:rFonts w:eastAsia="Times New Roman"/>
          <w:lang w:val="en-US" w:eastAsia="id-ID"/>
        </w:rPr>
      </w:pPr>
      <w:r w:rsidRPr="00FC486A">
        <w:rPr>
          <w:lang w:val="en-US"/>
        </w:rPr>
        <w:t xml:space="preserve">Based on the datum above, </w:t>
      </w:r>
      <w:r>
        <w:rPr>
          <w:lang w:val="en-US"/>
        </w:rPr>
        <w:t xml:space="preserve">the utterance is categorized into expressive act because Baroness </w:t>
      </w:r>
      <w:r w:rsidRPr="00957465">
        <w:rPr>
          <w:lang w:val="en-US"/>
        </w:rPr>
        <w:t xml:space="preserve">expresses her </w:t>
      </w:r>
      <w:r>
        <w:rPr>
          <w:lang w:val="en-US"/>
        </w:rPr>
        <w:t xml:space="preserve">wrath and disappointment by throwing a chair to the innocent servant and then blames the servant for blocking her way. </w:t>
      </w:r>
      <w:r>
        <w:rPr>
          <w:rFonts w:eastAsia="Times New Roman"/>
          <w:lang w:val="en-US" w:eastAsia="id-ID"/>
        </w:rPr>
        <w:t>Baroness performs the act of blaming.</w:t>
      </w:r>
    </w:p>
    <w:p w:rsidR="00720574" w:rsidRPr="00514342" w:rsidRDefault="00720574" w:rsidP="00720574">
      <w:pPr>
        <w:pStyle w:val="Judul2"/>
        <w:numPr>
          <w:ilvl w:val="1"/>
          <w:numId w:val="12"/>
        </w:numPr>
        <w:spacing w:line="360" w:lineRule="auto"/>
        <w:ind w:left="567" w:hanging="567"/>
        <w:jc w:val="both"/>
        <w:rPr>
          <w:lang w:val="en-US"/>
        </w:rPr>
      </w:pPr>
      <w:bookmarkStart w:id="80" w:name="_Toc113829577"/>
      <w:r w:rsidRPr="00514342">
        <w:rPr>
          <w:lang w:val="en-US"/>
        </w:rPr>
        <w:t>Discussion: Speech A</w:t>
      </w:r>
      <w:r>
        <w:rPr>
          <w:lang w:val="en-US"/>
        </w:rPr>
        <w:t>cts in Each Impoliteness Strategy</w:t>
      </w:r>
      <w:bookmarkEnd w:id="80"/>
    </w:p>
    <w:p w:rsidR="00514342" w:rsidRDefault="00720574" w:rsidP="00720574">
      <w:pPr>
        <w:spacing w:line="360" w:lineRule="auto"/>
        <w:ind w:left="567" w:firstLine="567"/>
        <w:jc w:val="both"/>
        <w:rPr>
          <w:lang w:val="en-US"/>
        </w:rPr>
      </w:pPr>
      <w:r w:rsidRPr="00514342">
        <w:rPr>
          <w:lang w:val="en-US"/>
        </w:rPr>
        <w:t>Speech act</w:t>
      </w:r>
      <w:r>
        <w:rPr>
          <w:lang w:val="en-US"/>
        </w:rPr>
        <w:t>s</w:t>
      </w:r>
      <w:r w:rsidRPr="00514342">
        <w:rPr>
          <w:lang w:val="en-US"/>
        </w:rPr>
        <w:t xml:space="preserve"> in each impoliteness strategy is the number of speech act perfor</w:t>
      </w:r>
      <w:r>
        <w:rPr>
          <w:lang w:val="en-US"/>
        </w:rPr>
        <w:t xml:space="preserve">med in an impoliteness strategy. </w:t>
      </w:r>
      <w:r w:rsidRPr="00514342">
        <w:rPr>
          <w:lang w:val="en-US"/>
        </w:rPr>
        <w:t>The researcher found 16 combination of speech act</w:t>
      </w:r>
      <w:r>
        <w:rPr>
          <w:lang w:val="en-US"/>
        </w:rPr>
        <w:t>s</w:t>
      </w:r>
      <w:r w:rsidRPr="00514342">
        <w:rPr>
          <w:lang w:val="en-US"/>
        </w:rPr>
        <w:t xml:space="preserve"> in impoliteness strategy </w:t>
      </w:r>
      <w:r>
        <w:rPr>
          <w:lang w:val="en-US"/>
        </w:rPr>
        <w:t>shown in this research. They are</w:t>
      </w:r>
      <w:r w:rsidRPr="002E41CC">
        <w:rPr>
          <w:lang w:val="en-US"/>
        </w:rPr>
        <w:t xml:space="preserve"> </w:t>
      </w:r>
      <w:r>
        <w:rPr>
          <w:lang w:val="en-US"/>
        </w:rPr>
        <w:t xml:space="preserve">declaration acts in positive impoliteness strategy with </w:t>
      </w:r>
      <w:r>
        <w:rPr>
          <w:rFonts w:eastAsia="Times New Roman" w:cs="Times New Roman"/>
          <w:color w:val="000000"/>
          <w:szCs w:val="24"/>
          <w:lang w:val="en-US" w:eastAsia="id-ID"/>
        </w:rPr>
        <w:t>2</w:t>
      </w:r>
      <w:r w:rsidRPr="002E41CC">
        <w:rPr>
          <w:lang w:val="en-US"/>
        </w:rPr>
        <w:t xml:space="preserve"> dat</w:t>
      </w:r>
      <w:r>
        <w:rPr>
          <w:lang w:val="en-US"/>
        </w:rPr>
        <w:t>a or 2</w:t>
      </w:r>
      <w:r>
        <w:rPr>
          <w:noProof/>
          <w:lang w:val="en-US"/>
        </w:rPr>
        <w:t>,22</w:t>
      </w:r>
      <w:r>
        <w:rPr>
          <w:lang w:val="en-US"/>
        </w:rPr>
        <w:t>%,</w:t>
      </w:r>
      <w:r w:rsidRPr="002E41CC">
        <w:rPr>
          <w:lang w:val="en-US"/>
        </w:rPr>
        <w:t xml:space="preserve"> </w:t>
      </w:r>
      <w:r>
        <w:rPr>
          <w:lang w:val="en-US"/>
        </w:rPr>
        <w:t xml:space="preserve">representative acts in bald-on record impoliteness with </w:t>
      </w:r>
      <w:r>
        <w:rPr>
          <w:rFonts w:eastAsia="Times New Roman" w:cs="Times New Roman"/>
          <w:color w:val="000000"/>
          <w:szCs w:val="24"/>
          <w:lang w:val="en-US" w:eastAsia="id-ID"/>
        </w:rPr>
        <w:t>7</w:t>
      </w:r>
      <w:r>
        <w:rPr>
          <w:lang w:val="en-US"/>
        </w:rPr>
        <w:t xml:space="preserve"> data or </w:t>
      </w:r>
      <w:r>
        <w:rPr>
          <w:noProof/>
          <w:lang w:val="en-US"/>
        </w:rPr>
        <w:t>7,78</w:t>
      </w:r>
      <w:r>
        <w:rPr>
          <w:lang w:val="en-US"/>
        </w:rPr>
        <w:t>%</w:t>
      </w:r>
      <w:r w:rsidRPr="002E41CC">
        <w:rPr>
          <w:noProof/>
          <w:lang w:val="en-US"/>
        </w:rPr>
        <w:t xml:space="preserve">, </w:t>
      </w:r>
      <w:r>
        <w:rPr>
          <w:noProof/>
          <w:lang w:val="en-US"/>
        </w:rPr>
        <w:t>representative acts in positive impoliteness strategy with 8 data or 8,89%, representative acts in negative impoliteness strategy with 4 data or 4,44%, representative acts in sarcasm or mock politeness strategy with 2 data or 2,22%, representative act in withhold politeness strategy with 1 datum or 1,11%, commissive</w:t>
      </w:r>
      <w:r>
        <w:rPr>
          <w:lang w:val="en-US"/>
        </w:rPr>
        <w:t xml:space="preserve"> acts in negative impoliteness strategy with 3 data or </w:t>
      </w:r>
      <w:r>
        <w:rPr>
          <w:noProof/>
          <w:lang w:val="en-US"/>
        </w:rPr>
        <w:lastRenderedPageBreak/>
        <w:t>3,33</w:t>
      </w:r>
      <w:r>
        <w:rPr>
          <w:lang w:val="en-US"/>
        </w:rPr>
        <w:t xml:space="preserve">%, </w:t>
      </w:r>
      <w:r>
        <w:rPr>
          <w:noProof/>
          <w:lang w:val="en-US"/>
        </w:rPr>
        <w:t>commissive act</w:t>
      </w:r>
      <w:r>
        <w:rPr>
          <w:lang w:val="en-US"/>
        </w:rPr>
        <w:t xml:space="preserve"> in sarcasm or mock politeness strategy with 1 datum or 1</w:t>
      </w:r>
      <w:r>
        <w:rPr>
          <w:noProof/>
          <w:lang w:val="en-US"/>
        </w:rPr>
        <w:t>,11</w:t>
      </w:r>
      <w:r>
        <w:rPr>
          <w:lang w:val="en-US"/>
        </w:rPr>
        <w:t>%, directive acts in bald-on record impoliteness strategy with 4 data or 4,44%, directive acts in positive impoliteness strategy with 6 data or 6,67%, directive acts in negative impoliteness strategy with 30 data or 33,33%, directive act in sarcasm or mock politeness strategy with 1 datum or 1,11%, expressive acts in positive impoliteness strategy with 2 data or 2,22%, expressive acts in negative impoliteness strategy with 12 data or 13,33%, expressive in sarcasm or mock politeness with 4 data or 4,44%, and expressive acts in withhold politeness strategy with 3 data or 3,33%</w:t>
      </w:r>
      <w:r>
        <w:rPr>
          <w:noProof/>
          <w:lang w:val="en-US"/>
        </w:rPr>
        <w:t>.</w:t>
      </w:r>
      <w:r>
        <w:rPr>
          <w:lang w:val="en-US"/>
        </w:rPr>
        <w:t xml:space="preserve"> </w:t>
      </w:r>
      <w:r w:rsidRPr="00431FB4">
        <w:rPr>
          <w:lang w:val="en-US"/>
        </w:rPr>
        <w:t>To make it easier to understand in desc</w:t>
      </w:r>
      <w:r>
        <w:rPr>
          <w:lang w:val="en-US"/>
        </w:rPr>
        <w:t xml:space="preserve">ribing the data by category, the </w:t>
      </w:r>
      <w:r w:rsidRPr="00431FB4">
        <w:rPr>
          <w:lang w:val="en-US"/>
        </w:rPr>
        <w:t xml:space="preserve">following is a </w:t>
      </w:r>
      <w:r>
        <w:rPr>
          <w:lang w:val="en-US"/>
        </w:rPr>
        <w:t>figure of speech acts in each impoliteness strategy</w:t>
      </w:r>
      <w:r w:rsidRPr="00431FB4">
        <w:rPr>
          <w:lang w:val="en-US"/>
        </w:rPr>
        <w:t xml:space="preserve"> </w:t>
      </w:r>
      <w:r>
        <w:rPr>
          <w:lang w:val="en-US"/>
        </w:rPr>
        <w:t>performed</w:t>
      </w:r>
      <w:r w:rsidRPr="00431FB4">
        <w:rPr>
          <w:lang w:val="en-US"/>
        </w:rPr>
        <w:t xml:space="preserve"> b</w:t>
      </w:r>
      <w:r>
        <w:rPr>
          <w:lang w:val="en-US"/>
        </w:rPr>
        <w:t xml:space="preserve">y the main </w:t>
      </w:r>
      <w:r>
        <w:rPr>
          <w:noProof/>
          <w:lang w:eastAsia="id-ID"/>
        </w:rPr>
        <w:drawing>
          <wp:anchor distT="0" distB="0" distL="114300" distR="114300" simplePos="0" relativeHeight="251676672" behindDoc="0" locked="0" layoutInCell="1" allowOverlap="1" wp14:anchorId="202A3A53">
            <wp:simplePos x="0" y="0"/>
            <wp:positionH relativeFrom="column">
              <wp:posOffset>350520</wp:posOffset>
            </wp:positionH>
            <wp:positionV relativeFrom="paragraph">
              <wp:posOffset>3150870</wp:posOffset>
            </wp:positionV>
            <wp:extent cx="4744085" cy="2552700"/>
            <wp:effectExtent l="0" t="0" r="0" b="0"/>
            <wp:wrapTopAndBottom/>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4085" cy="255270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antagonist character</w:t>
      </w:r>
      <w:r w:rsidRPr="00431FB4">
        <w:rPr>
          <w:lang w:val="en-US"/>
        </w:rPr>
        <w:t xml:space="preserve"> in </w:t>
      </w:r>
      <w:r>
        <w:rPr>
          <w:i/>
          <w:iCs/>
          <w:lang w:val="en-US"/>
        </w:rPr>
        <w:t>Cruella</w:t>
      </w:r>
      <w:r>
        <w:rPr>
          <w:lang w:val="en-US"/>
        </w:rPr>
        <w:t xml:space="preserve"> movie</w:t>
      </w:r>
      <w:r w:rsidRPr="00514342">
        <w:rPr>
          <w:lang w:val="en-US"/>
        </w:rPr>
        <w:t xml:space="preserve"> as follows</w:t>
      </w:r>
      <w:r w:rsidR="00514342" w:rsidRPr="00514342">
        <w:rPr>
          <w:lang w:val="en-US"/>
        </w:rPr>
        <w:t>:</w:t>
      </w:r>
    </w:p>
    <w:p w:rsidR="00DD18CE" w:rsidRDefault="00DD18CE" w:rsidP="00DD18CE">
      <w:pPr>
        <w:spacing w:before="240" w:line="360" w:lineRule="auto"/>
        <w:ind w:left="567"/>
        <w:jc w:val="center"/>
        <w:rPr>
          <w:rFonts w:eastAsia="Calibri" w:cs="Times New Roman"/>
          <w:b/>
          <w:bCs/>
          <w:lang w:val="en-US"/>
        </w:rPr>
      </w:pPr>
      <w:r>
        <w:rPr>
          <w:b/>
          <w:bCs/>
          <w:lang w:val="en-US"/>
        </w:rPr>
        <w:t>Figure</w:t>
      </w:r>
      <w:r w:rsidRPr="00B24316">
        <w:rPr>
          <w:b/>
          <w:bCs/>
          <w:lang w:val="en-US"/>
        </w:rPr>
        <w:t xml:space="preserve"> </w:t>
      </w:r>
      <w:r>
        <w:rPr>
          <w:b/>
          <w:bCs/>
          <w:lang w:val="en-US"/>
        </w:rPr>
        <w:t>4.3</w:t>
      </w:r>
      <w:r w:rsidR="007906A3">
        <w:rPr>
          <w:b/>
          <w:bCs/>
          <w:lang w:val="en-US"/>
        </w:rPr>
        <w:t>2</w:t>
      </w:r>
      <w:r w:rsidRPr="00B24316">
        <w:rPr>
          <w:b/>
          <w:bCs/>
          <w:lang w:val="en-US"/>
        </w:rPr>
        <w:t xml:space="preserve"> </w:t>
      </w:r>
      <w:r>
        <w:rPr>
          <w:rFonts w:eastAsia="Calibri" w:cs="Times New Roman"/>
          <w:b/>
          <w:bCs/>
          <w:lang w:val="en-US"/>
        </w:rPr>
        <w:t>Speech Acts</w:t>
      </w:r>
      <w:r w:rsidRPr="00AD2FA1">
        <w:rPr>
          <w:rFonts w:eastAsia="Calibri" w:cs="Times New Roman"/>
          <w:b/>
          <w:bCs/>
          <w:lang w:val="en-US"/>
        </w:rPr>
        <w:t xml:space="preserve"> </w:t>
      </w:r>
      <w:r>
        <w:rPr>
          <w:rFonts w:eastAsia="Calibri" w:cs="Times New Roman"/>
          <w:b/>
          <w:bCs/>
          <w:lang w:val="en-US"/>
        </w:rPr>
        <w:t xml:space="preserve">Found </w:t>
      </w:r>
      <w:r w:rsidRPr="00AD2FA1">
        <w:rPr>
          <w:rFonts w:eastAsia="Calibri" w:cs="Times New Roman"/>
          <w:b/>
          <w:bCs/>
          <w:lang w:val="en-US"/>
        </w:rPr>
        <w:t xml:space="preserve">in </w:t>
      </w:r>
      <w:r>
        <w:rPr>
          <w:rFonts w:eastAsia="Calibri" w:cs="Times New Roman"/>
          <w:b/>
          <w:bCs/>
          <w:lang w:val="en-US"/>
        </w:rPr>
        <w:t>each</w:t>
      </w:r>
      <w:r w:rsidRPr="00AD2FA1">
        <w:rPr>
          <w:rFonts w:eastAsia="Calibri" w:cs="Times New Roman"/>
          <w:b/>
          <w:bCs/>
          <w:lang w:val="en-US"/>
        </w:rPr>
        <w:t xml:space="preserve"> Impolite</w:t>
      </w:r>
      <w:r w:rsidR="000D1411">
        <w:rPr>
          <w:rFonts w:eastAsia="Calibri" w:cs="Times New Roman"/>
          <w:b/>
          <w:bCs/>
          <w:lang w:val="en-US"/>
        </w:rPr>
        <w:t>ness Strategy</w:t>
      </w:r>
    </w:p>
    <w:p w:rsidR="000D1411" w:rsidRPr="00514342" w:rsidRDefault="000D1411" w:rsidP="004C4A93">
      <w:pPr>
        <w:spacing w:before="240" w:line="360" w:lineRule="auto"/>
        <w:ind w:left="567" w:firstLine="567"/>
        <w:jc w:val="both"/>
        <w:rPr>
          <w:lang w:val="en-US"/>
        </w:rPr>
      </w:pPr>
      <w:r w:rsidRPr="000D1411">
        <w:rPr>
          <w:lang w:val="en-US"/>
        </w:rPr>
        <w:t xml:space="preserve">The </w:t>
      </w:r>
      <w:r>
        <w:rPr>
          <w:lang w:val="en-US"/>
        </w:rPr>
        <w:t xml:space="preserve">figure </w:t>
      </w:r>
      <w:r w:rsidRPr="000D1411">
        <w:rPr>
          <w:lang w:val="en-US"/>
        </w:rPr>
        <w:t xml:space="preserve">shows that directive in negative impoliteness gets the highest </w:t>
      </w:r>
      <w:r w:rsidR="004C4A93">
        <w:rPr>
          <w:lang w:val="en-US"/>
        </w:rPr>
        <w:t>result</w:t>
      </w:r>
      <w:r w:rsidRPr="000D1411">
        <w:rPr>
          <w:lang w:val="en-US"/>
        </w:rPr>
        <w:t xml:space="preserve"> which means it is the most frequent speech act </w:t>
      </w:r>
      <w:r w:rsidR="004C4A93">
        <w:rPr>
          <w:lang w:val="en-US"/>
        </w:rPr>
        <w:t>in</w:t>
      </w:r>
      <w:r w:rsidRPr="000D1411">
        <w:rPr>
          <w:lang w:val="en-US"/>
        </w:rPr>
        <w:t xml:space="preserve"> impoliteness strategy performed by the main antagonist</w:t>
      </w:r>
      <w:r w:rsidR="004C4A93">
        <w:rPr>
          <w:lang w:val="en-US"/>
        </w:rPr>
        <w:t xml:space="preserve"> character in her utterances</w:t>
      </w:r>
      <w:r>
        <w:rPr>
          <w:lang w:val="en-US"/>
        </w:rPr>
        <w:t>. In the discussion below, i</w:t>
      </w:r>
      <w:r w:rsidRPr="009E3B7E">
        <w:rPr>
          <w:lang w:val="en-US"/>
        </w:rPr>
        <w:t xml:space="preserve">t will be explained in detail about the </w:t>
      </w:r>
      <w:r>
        <w:rPr>
          <w:lang w:val="en-US"/>
        </w:rPr>
        <w:t>analysis of speech acts</w:t>
      </w:r>
      <w:r w:rsidRPr="009E3B7E">
        <w:rPr>
          <w:lang w:val="en-US"/>
        </w:rPr>
        <w:t xml:space="preserve"> </w:t>
      </w:r>
      <w:r>
        <w:rPr>
          <w:lang w:val="en-US"/>
        </w:rPr>
        <w:t>in each impoliteness strategy performed</w:t>
      </w:r>
      <w:r w:rsidRPr="009E3B7E">
        <w:rPr>
          <w:lang w:val="en-US"/>
        </w:rPr>
        <w:t xml:space="preserve"> by the antagonist </w:t>
      </w:r>
      <w:r>
        <w:rPr>
          <w:lang w:val="en-US"/>
        </w:rPr>
        <w:t xml:space="preserve">character in </w:t>
      </w:r>
      <w:r>
        <w:rPr>
          <w:i/>
          <w:iCs/>
          <w:lang w:val="en-US"/>
        </w:rPr>
        <w:t>Cruella</w:t>
      </w:r>
      <w:r>
        <w:rPr>
          <w:lang w:val="en-US"/>
        </w:rPr>
        <w:t xml:space="preserve"> movie.</w:t>
      </w:r>
    </w:p>
    <w:p w:rsidR="00514342" w:rsidRPr="00514342" w:rsidRDefault="00514342" w:rsidP="00286B15">
      <w:pPr>
        <w:pStyle w:val="Judul3"/>
        <w:numPr>
          <w:ilvl w:val="2"/>
          <w:numId w:val="12"/>
        </w:numPr>
        <w:spacing w:line="360" w:lineRule="auto"/>
        <w:ind w:left="1276" w:hanging="709"/>
        <w:rPr>
          <w:lang w:val="en-US"/>
        </w:rPr>
      </w:pPr>
      <w:bookmarkStart w:id="81" w:name="_Toc113829578"/>
      <w:r w:rsidRPr="00514342">
        <w:rPr>
          <w:lang w:val="en-US"/>
        </w:rPr>
        <w:lastRenderedPageBreak/>
        <w:t>Declaration in Positive Impoliteness</w:t>
      </w:r>
      <w:bookmarkEnd w:id="81"/>
    </w:p>
    <w:p w:rsidR="00514342" w:rsidRPr="00514342" w:rsidRDefault="00514342" w:rsidP="007972AB">
      <w:pPr>
        <w:spacing w:line="360" w:lineRule="auto"/>
        <w:ind w:left="1276" w:firstLine="567"/>
        <w:contextualSpacing/>
        <w:jc w:val="both"/>
        <w:rPr>
          <w:lang w:val="en-US"/>
        </w:rPr>
      </w:pPr>
      <w:r w:rsidRPr="00514342">
        <w:rPr>
          <w:lang w:val="en-US"/>
        </w:rPr>
        <w:t xml:space="preserve">Declaration in positive impoliteness means the number of declaration act performed in a positive impoliteness strategy. The researcher found 2 data of this combination in the utterances of main antagonist in </w:t>
      </w:r>
      <w:r w:rsidRPr="00514342">
        <w:rPr>
          <w:i/>
          <w:iCs/>
          <w:lang w:val="en-US"/>
        </w:rPr>
        <w:t>Cruella</w:t>
      </w:r>
      <w:r w:rsidRPr="00514342">
        <w:rPr>
          <w:lang w:val="en-US"/>
        </w:rPr>
        <w:t xml:space="preserve"> movie. They are on datum 9 and 60. The researcher took one datum of this combination to be presented in this research. The example is as follows:</w:t>
      </w:r>
    </w:p>
    <w:p w:rsidR="00B03902" w:rsidRPr="00B03902" w:rsidRDefault="00B03902" w:rsidP="00B03902">
      <w:pPr>
        <w:spacing w:before="240" w:line="360" w:lineRule="auto"/>
        <w:ind w:left="1276"/>
        <w:jc w:val="both"/>
        <w:rPr>
          <w:b/>
          <w:bCs/>
          <w:lang w:val="en-US"/>
        </w:rPr>
      </w:pPr>
      <w:r>
        <w:rPr>
          <w:b/>
          <w:bCs/>
          <w:noProof/>
          <w:lang w:eastAsia="id-ID"/>
        </w:rPr>
        <w:drawing>
          <wp:anchor distT="0" distB="0" distL="114300" distR="114300" simplePos="0" relativeHeight="251711488" behindDoc="0" locked="0" layoutInCell="1" allowOverlap="1" wp14:anchorId="67AFCD1E" wp14:editId="5E5CF374">
            <wp:simplePos x="0" y="0"/>
            <wp:positionH relativeFrom="column">
              <wp:posOffset>816610</wp:posOffset>
            </wp:positionH>
            <wp:positionV relativeFrom="paragraph">
              <wp:posOffset>338455</wp:posOffset>
            </wp:positionV>
            <wp:extent cx="4200525" cy="787400"/>
            <wp:effectExtent l="0" t="0" r="9525" b="0"/>
            <wp:wrapTopAndBottom/>
            <wp:docPr id="3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tum 6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00525" cy="787400"/>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60</w:t>
      </w:r>
    </w:p>
    <w:p w:rsidR="00B03902" w:rsidRDefault="00B03902" w:rsidP="00B03902">
      <w:pPr>
        <w:tabs>
          <w:tab w:val="left" w:pos="2268"/>
        </w:tabs>
        <w:spacing w:after="0" w:line="240" w:lineRule="auto"/>
        <w:ind w:left="2552" w:hanging="1276"/>
        <w:contextualSpacing/>
        <w:rPr>
          <w:lang w:val="en-US"/>
        </w:rPr>
      </w:pPr>
    </w:p>
    <w:p w:rsidR="00514342" w:rsidRPr="00514342" w:rsidRDefault="00514342" w:rsidP="00B03902">
      <w:pPr>
        <w:tabs>
          <w:tab w:val="left" w:pos="2268"/>
        </w:tabs>
        <w:spacing w:before="240" w:line="360" w:lineRule="auto"/>
        <w:ind w:left="2552" w:hanging="1276"/>
        <w:contextualSpacing/>
        <w:rPr>
          <w:lang w:val="en-US"/>
        </w:rPr>
      </w:pPr>
      <w:r w:rsidRPr="00514342">
        <w:rPr>
          <w:lang w:val="en-US"/>
        </w:rPr>
        <w:t>Roger</w:t>
      </w:r>
      <w:r w:rsidRPr="00514342">
        <w:rPr>
          <w:lang w:val="en-US"/>
        </w:rPr>
        <w:tab/>
      </w:r>
      <w:r w:rsidR="00D05F83">
        <w:rPr>
          <w:lang w:val="en-US"/>
        </w:rPr>
        <w:t>:</w:t>
      </w:r>
      <w:r w:rsidR="00D05F83">
        <w:rPr>
          <w:lang w:val="en-US"/>
        </w:rPr>
        <w:tab/>
      </w:r>
      <w:r w:rsidRPr="00514342">
        <w:rPr>
          <w:lang w:val="en-US"/>
        </w:rPr>
        <w:t>You do?</w:t>
      </w:r>
    </w:p>
    <w:p w:rsidR="00514342" w:rsidRPr="00514342" w:rsidRDefault="00514342" w:rsidP="00763892">
      <w:pPr>
        <w:tabs>
          <w:tab w:val="left" w:pos="2268"/>
        </w:tabs>
        <w:spacing w:line="360" w:lineRule="auto"/>
        <w:ind w:left="2552" w:hanging="1276"/>
        <w:contextualSpacing/>
        <w:jc w:val="both"/>
        <w:rPr>
          <w:lang w:val="en-US"/>
        </w:rPr>
      </w:pPr>
      <w:r w:rsidRPr="00514342">
        <w:rPr>
          <w:lang w:val="en-US"/>
        </w:rPr>
        <w:t>Baroness</w:t>
      </w:r>
      <w:r w:rsidRPr="00514342">
        <w:rPr>
          <w:lang w:val="en-US"/>
        </w:rPr>
        <w:tab/>
      </w:r>
      <w:r w:rsidR="00D05F83">
        <w:rPr>
          <w:lang w:val="en-US"/>
        </w:rPr>
        <w:t>:</w:t>
      </w:r>
      <w:r w:rsidR="00D05F83">
        <w:rPr>
          <w:lang w:val="en-US"/>
        </w:rPr>
        <w:tab/>
      </w:r>
      <w:r w:rsidRPr="00514342">
        <w:rPr>
          <w:lang w:val="en-US"/>
        </w:rPr>
        <w:t xml:space="preserve">So I have a gap to fire you. There’s a gap. </w:t>
      </w:r>
      <w:r w:rsidRPr="00514342">
        <w:rPr>
          <w:u w:val="single"/>
          <w:lang w:val="en-US"/>
        </w:rPr>
        <w:t>You’re fired</w:t>
      </w:r>
      <w:r w:rsidRPr="00514342">
        <w:rPr>
          <w:lang w:val="en-US"/>
        </w:rPr>
        <w:t>.</w:t>
      </w:r>
    </w:p>
    <w:p w:rsidR="00514342" w:rsidRPr="00514342" w:rsidRDefault="007906A3" w:rsidP="007906A3">
      <w:pPr>
        <w:spacing w:before="240" w:line="360" w:lineRule="auto"/>
        <w:ind w:left="1134"/>
        <w:jc w:val="center"/>
        <w:rPr>
          <w:lang w:val="en-US"/>
        </w:rPr>
      </w:pPr>
      <w:r>
        <w:rPr>
          <w:rFonts w:eastAsia="Times New Roman"/>
          <w:b/>
          <w:bCs/>
          <w:lang w:val="en-US" w:eastAsia="id-ID"/>
        </w:rPr>
        <w:t>Figure 4.33</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7906A3">
        <w:rPr>
          <w:rFonts w:eastAsia="Times New Roman"/>
          <w:b/>
          <w:bCs/>
          <w:lang w:eastAsia="id-ID"/>
        </w:rPr>
        <w:t>01:12:04,575 --&gt; 01:12:10,956</w:t>
      </w:r>
    </w:p>
    <w:p w:rsidR="00514342" w:rsidRPr="00514342" w:rsidRDefault="00514342" w:rsidP="007972AB">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7972AB">
      <w:pPr>
        <w:spacing w:line="360" w:lineRule="auto"/>
        <w:ind w:left="1276" w:firstLine="567"/>
        <w:contextualSpacing/>
        <w:jc w:val="both"/>
        <w:rPr>
          <w:lang w:val="en-US"/>
        </w:rPr>
      </w:pPr>
      <w:r w:rsidRPr="00514342">
        <w:rPr>
          <w:lang w:val="en-US"/>
        </w:rPr>
        <w:t>Roger's opinion does not match Baroness’ wishes so he is fired and kicked out of the car in the middle of the road by Baroness.</w:t>
      </w:r>
    </w:p>
    <w:p w:rsidR="00514342" w:rsidRPr="00514342" w:rsidRDefault="00514342" w:rsidP="007972AB">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7972AB">
      <w:pPr>
        <w:spacing w:line="360" w:lineRule="auto"/>
        <w:ind w:left="1276" w:firstLine="567"/>
        <w:contextualSpacing/>
        <w:jc w:val="both"/>
        <w:rPr>
          <w:lang w:val="en-US"/>
        </w:rPr>
      </w:pPr>
      <w:r w:rsidRPr="00514342">
        <w:rPr>
          <w:lang w:val="en-US"/>
        </w:rPr>
        <w:t xml:space="preserve">Based on the datum above, the utterance is categorized into declaration act in positive impoliteness strategy because Baroness </w:t>
      </w:r>
      <w:r w:rsidRPr="00514342">
        <w:rPr>
          <w:noProof/>
          <w:lang w:val="en-US"/>
        </w:rPr>
        <w:t>attacks</w:t>
      </w:r>
      <w:r w:rsidRPr="00514342">
        <w:rPr>
          <w:lang w:val="en-US"/>
        </w:rPr>
        <w:t xml:space="preserve"> Roger's positive face by firing him. Declaration act is performed when Baroness changes Roger's status so that Roger is no longer her lawyer. Positive impoliteness strategy is applied when Baroness </w:t>
      </w:r>
      <w:r w:rsidRPr="00514342">
        <w:rPr>
          <w:noProof/>
          <w:lang w:val="en-US"/>
        </w:rPr>
        <w:t>disowns</w:t>
      </w:r>
      <w:r w:rsidRPr="00514342">
        <w:rPr>
          <w:lang w:val="en-US"/>
        </w:rPr>
        <w:t xml:space="preserve"> Roger’s desire to contribute as lawyer.</w:t>
      </w:r>
    </w:p>
    <w:p w:rsidR="00514342" w:rsidRPr="00514342" w:rsidRDefault="00514342" w:rsidP="00286B15">
      <w:pPr>
        <w:pStyle w:val="Judul3"/>
        <w:numPr>
          <w:ilvl w:val="2"/>
          <w:numId w:val="12"/>
        </w:numPr>
        <w:spacing w:line="360" w:lineRule="auto"/>
        <w:ind w:left="1276" w:hanging="709"/>
        <w:rPr>
          <w:lang w:val="en-US"/>
        </w:rPr>
      </w:pPr>
      <w:bookmarkStart w:id="82" w:name="_Toc113829579"/>
      <w:r w:rsidRPr="00514342">
        <w:rPr>
          <w:lang w:val="en-US"/>
        </w:rPr>
        <w:t>Representative in Bald-on Record Impoliteness</w:t>
      </w:r>
      <w:bookmarkEnd w:id="82"/>
    </w:p>
    <w:p w:rsidR="00514342" w:rsidRPr="00514342" w:rsidRDefault="00514342" w:rsidP="007972AB">
      <w:pPr>
        <w:spacing w:line="360" w:lineRule="auto"/>
        <w:ind w:left="1276" w:firstLine="567"/>
        <w:contextualSpacing/>
        <w:jc w:val="both"/>
        <w:rPr>
          <w:lang w:val="en-US"/>
        </w:rPr>
      </w:pPr>
      <w:r w:rsidRPr="00514342">
        <w:rPr>
          <w:lang w:val="en-US"/>
        </w:rPr>
        <w:t xml:space="preserve">Representative in bald-on record impoliteness means the number of representative act performed in a bald-on record impoliteness strategy. The researcher found 7 data of this combination in the utterances of main antagonist in </w:t>
      </w:r>
      <w:r w:rsidRPr="00514342">
        <w:rPr>
          <w:i/>
          <w:iCs/>
          <w:lang w:val="en-US"/>
        </w:rPr>
        <w:t>Cruella</w:t>
      </w:r>
      <w:r w:rsidRPr="00514342">
        <w:rPr>
          <w:lang w:val="en-US"/>
        </w:rPr>
        <w:t xml:space="preserve"> movie. They are on datum 1, 15, 16, 17, 18, 19, and 50. The researcher took one datum of </w:t>
      </w:r>
      <w:r w:rsidRPr="00514342">
        <w:rPr>
          <w:lang w:val="en-US"/>
        </w:rPr>
        <w:lastRenderedPageBreak/>
        <w:t>this combination to be presented in this research. The example is as follows:</w:t>
      </w:r>
    </w:p>
    <w:p w:rsidR="00B03902" w:rsidRPr="00B03902" w:rsidRDefault="00B03902" w:rsidP="00B03902">
      <w:pPr>
        <w:spacing w:before="240" w:line="360" w:lineRule="auto"/>
        <w:ind w:left="1276"/>
        <w:jc w:val="both"/>
        <w:rPr>
          <w:b/>
          <w:bCs/>
          <w:lang w:val="en-US"/>
        </w:rPr>
      </w:pPr>
      <w:r>
        <w:rPr>
          <w:b/>
          <w:bCs/>
          <w:noProof/>
          <w:lang w:eastAsia="id-ID"/>
        </w:rPr>
        <w:drawing>
          <wp:anchor distT="0" distB="0" distL="114300" distR="114300" simplePos="0" relativeHeight="251713536" behindDoc="0" locked="0" layoutInCell="1" allowOverlap="1" wp14:anchorId="5BA327F8" wp14:editId="1D41305C">
            <wp:simplePos x="0" y="0"/>
            <wp:positionH relativeFrom="column">
              <wp:posOffset>817245</wp:posOffset>
            </wp:positionH>
            <wp:positionV relativeFrom="paragraph">
              <wp:posOffset>344805</wp:posOffset>
            </wp:positionV>
            <wp:extent cx="4210050" cy="788035"/>
            <wp:effectExtent l="0" t="0" r="0" b="0"/>
            <wp:wrapTopAndBottom/>
            <wp:docPr id="3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ged_documen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0050" cy="788035"/>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15</w:t>
      </w:r>
    </w:p>
    <w:p w:rsidR="00B03902" w:rsidRDefault="00B03902" w:rsidP="00B03902">
      <w:pPr>
        <w:tabs>
          <w:tab w:val="left" w:pos="2268"/>
        </w:tabs>
        <w:spacing w:after="0" w:line="240" w:lineRule="auto"/>
        <w:ind w:left="2552" w:hanging="1276"/>
        <w:rPr>
          <w:rFonts w:eastAsia="Times New Roman"/>
          <w:lang w:val="en-US" w:eastAsia="id-ID"/>
        </w:rPr>
      </w:pPr>
    </w:p>
    <w:p w:rsidR="00514342" w:rsidRPr="00514342" w:rsidRDefault="00514342" w:rsidP="00763892">
      <w:pPr>
        <w:tabs>
          <w:tab w:val="left" w:pos="2268"/>
        </w:tabs>
        <w:spacing w:line="360" w:lineRule="auto"/>
        <w:ind w:left="2552" w:hanging="1276"/>
        <w:jc w:val="both"/>
        <w:rPr>
          <w:rFonts w:eastAsia="Times New Roman"/>
          <w:lang w:val="en-US" w:eastAsia="id-ID"/>
        </w:rPr>
      </w:pPr>
      <w:r w:rsidRPr="00514342">
        <w:rPr>
          <w:rFonts w:eastAsia="Times New Roman"/>
          <w:lang w:val="en-US" w:eastAsia="id-ID"/>
        </w:rPr>
        <w:t>Baroness</w:t>
      </w:r>
      <w:r w:rsidR="00D05F83">
        <w:rPr>
          <w:rFonts w:eastAsia="Times New Roman"/>
          <w:lang w:val="en-US" w:eastAsia="id-ID"/>
        </w:rPr>
        <w:tab/>
        <w:t>:</w:t>
      </w:r>
      <w:r w:rsidR="00D05F83">
        <w:rPr>
          <w:rFonts w:eastAsia="Times New Roman"/>
          <w:lang w:val="en-US" w:eastAsia="id-ID"/>
        </w:rPr>
        <w:tab/>
      </w:r>
      <w:r w:rsidRPr="00514342">
        <w:rPr>
          <w:rFonts w:eastAsia="Times New Roman"/>
          <w:lang w:val="en-US" w:eastAsia="id-ID"/>
        </w:rPr>
        <w:t xml:space="preserve">My feedback. </w:t>
      </w:r>
      <w:r w:rsidRPr="00514342">
        <w:rPr>
          <w:rFonts w:eastAsia="Times New Roman"/>
          <w:u w:val="single"/>
          <w:lang w:val="en-US" w:eastAsia="id-ID"/>
        </w:rPr>
        <w:t xml:space="preserve">You’re short, you’re fat, </w:t>
      </w:r>
      <w:r w:rsidRPr="00514342">
        <w:rPr>
          <w:rFonts w:eastAsia="Times New Roman"/>
          <w:noProof/>
          <w:u w:val="single"/>
          <w:lang w:val="en-US" w:eastAsia="id-ID"/>
        </w:rPr>
        <w:t>you</w:t>
      </w:r>
      <w:r w:rsidRPr="00514342">
        <w:rPr>
          <w:rFonts w:eastAsia="Times New Roman"/>
          <w:u w:val="single"/>
          <w:lang w:val="en-US" w:eastAsia="id-ID"/>
        </w:rPr>
        <w:t xml:space="preserve"> smell like an anchovy, you’re color-blind, but you pretend you aren’t</w:t>
      </w:r>
      <w:r w:rsidRPr="00514342">
        <w:rPr>
          <w:rFonts w:eastAsia="Times New Roman"/>
          <w:lang w:val="en-US" w:eastAsia="id-ID"/>
        </w:rPr>
        <w:t>.</w:t>
      </w:r>
    </w:p>
    <w:p w:rsidR="00514342" w:rsidRPr="00514342" w:rsidRDefault="00A72C83" w:rsidP="00A72C83">
      <w:pPr>
        <w:spacing w:before="240" w:line="360" w:lineRule="auto"/>
        <w:ind w:left="1134"/>
        <w:jc w:val="center"/>
        <w:rPr>
          <w:rFonts w:eastAsia="Times New Roman"/>
          <w:lang w:val="en-US" w:eastAsia="id-ID"/>
        </w:rPr>
      </w:pPr>
      <w:r>
        <w:rPr>
          <w:rFonts w:eastAsia="Times New Roman"/>
          <w:b/>
          <w:bCs/>
          <w:lang w:val="en-US" w:eastAsia="id-ID"/>
        </w:rPr>
        <w:t>Figure 4.34</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A72C83">
        <w:rPr>
          <w:rFonts w:eastAsia="Times New Roman"/>
          <w:b/>
          <w:bCs/>
          <w:lang w:eastAsia="id-ID"/>
        </w:rPr>
        <w:t>00:36:16,134 --&gt; 00:36:27,104</w:t>
      </w:r>
    </w:p>
    <w:p w:rsidR="00514342" w:rsidRPr="00514342" w:rsidRDefault="00514342" w:rsidP="00AD7F0B">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Men from departments store that stock Baroness’ product come to meet Baroness. They intend to give input to Baroness. Unfortunately, it turns backfired to them. Baroness straightforwardly humiliate them by telling the depravity of their work and how they can be incompetent in it.</w:t>
      </w:r>
    </w:p>
    <w:p w:rsidR="00514342" w:rsidRPr="00514342" w:rsidRDefault="00514342" w:rsidP="00AD7F0B">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Based on the datum above, the utterance is categorized into representative act in bald-on record impoliteness strategy because Baroness bluntly attacks the guy from department store by describing his lack of physical condition. Representative act is performed when Baroness describes the physical condition of the interlocutor based on her observation. Bald-on record impoliteness strategy is applied when Baroness delivers her abusive statements clearly and straightforwardly</w:t>
      </w:r>
      <w:r w:rsidRPr="00514342">
        <w:rPr>
          <w:rFonts w:eastAsia="Times New Roman"/>
          <w:lang w:val="en-US" w:eastAsia="id-ID"/>
        </w:rPr>
        <w:t>.</w:t>
      </w:r>
    </w:p>
    <w:p w:rsidR="00514342" w:rsidRPr="00514342" w:rsidRDefault="00514342" w:rsidP="00286B15">
      <w:pPr>
        <w:pStyle w:val="Judul3"/>
        <w:numPr>
          <w:ilvl w:val="2"/>
          <w:numId w:val="12"/>
        </w:numPr>
        <w:spacing w:line="360" w:lineRule="auto"/>
        <w:ind w:left="1276" w:hanging="709"/>
        <w:rPr>
          <w:lang w:val="en-US"/>
        </w:rPr>
      </w:pPr>
      <w:bookmarkStart w:id="83" w:name="_Toc113829580"/>
      <w:r w:rsidRPr="00514342">
        <w:rPr>
          <w:lang w:val="en-US"/>
        </w:rPr>
        <w:t>Representative in Positive Impoliteness</w:t>
      </w:r>
      <w:bookmarkEnd w:id="83"/>
    </w:p>
    <w:p w:rsidR="00514342" w:rsidRPr="00514342" w:rsidRDefault="00514342" w:rsidP="00AD7F0B">
      <w:pPr>
        <w:spacing w:line="360" w:lineRule="auto"/>
        <w:ind w:left="1276" w:firstLine="567"/>
        <w:contextualSpacing/>
        <w:jc w:val="both"/>
        <w:rPr>
          <w:lang w:val="en-US"/>
        </w:rPr>
      </w:pPr>
      <w:r w:rsidRPr="00514342">
        <w:rPr>
          <w:lang w:val="en-US"/>
        </w:rPr>
        <w:t xml:space="preserve">Representative in positive impoliteness means the number of representative act performed in a positive impoliteness strategy. The researcher found 8 data of this combination in the utterances of main antagonist in </w:t>
      </w:r>
      <w:r w:rsidRPr="00514342">
        <w:rPr>
          <w:i/>
          <w:iCs/>
          <w:lang w:val="en-US"/>
        </w:rPr>
        <w:t>Cruella</w:t>
      </w:r>
      <w:r w:rsidRPr="00514342">
        <w:rPr>
          <w:lang w:val="en-US"/>
        </w:rPr>
        <w:t xml:space="preserve"> movie. They are on datum 24, 31, 39, 46, 58, 65, </w:t>
      </w:r>
      <w:r w:rsidRPr="00514342">
        <w:rPr>
          <w:lang w:val="en-US"/>
        </w:rPr>
        <w:lastRenderedPageBreak/>
        <w:t>69, and 71. The researcher took one datum of this combination to be presented in this research. The example is as follows:</w:t>
      </w:r>
    </w:p>
    <w:p w:rsidR="00514342" w:rsidRDefault="00763892" w:rsidP="00AD7F0B">
      <w:pPr>
        <w:spacing w:before="240" w:line="360" w:lineRule="auto"/>
        <w:ind w:left="1276"/>
        <w:jc w:val="both"/>
        <w:rPr>
          <w:b/>
          <w:bCs/>
          <w:lang w:val="en-US"/>
        </w:rPr>
      </w:pPr>
      <w:r>
        <w:rPr>
          <w:b/>
          <w:bCs/>
          <w:noProof/>
          <w:lang w:eastAsia="id-ID"/>
        </w:rPr>
        <w:drawing>
          <wp:anchor distT="0" distB="0" distL="114300" distR="114300" simplePos="0" relativeHeight="251715584" behindDoc="0" locked="0" layoutInCell="1" allowOverlap="1" wp14:anchorId="48C13437" wp14:editId="36FCFF0B">
            <wp:simplePos x="0" y="0"/>
            <wp:positionH relativeFrom="column">
              <wp:posOffset>826770</wp:posOffset>
            </wp:positionH>
            <wp:positionV relativeFrom="paragraph">
              <wp:posOffset>350520</wp:posOffset>
            </wp:positionV>
            <wp:extent cx="4152900" cy="777875"/>
            <wp:effectExtent l="0" t="0" r="0" b="3175"/>
            <wp:wrapTopAndBottom/>
            <wp:docPr id="39"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um 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52900" cy="777875"/>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31</w:t>
      </w:r>
    </w:p>
    <w:p w:rsidR="00763892" w:rsidRPr="00514342" w:rsidRDefault="00763892" w:rsidP="00763892">
      <w:pPr>
        <w:spacing w:after="0" w:line="240" w:lineRule="auto"/>
        <w:ind w:left="1276"/>
        <w:jc w:val="both"/>
        <w:rPr>
          <w:lang w:val="en-US"/>
        </w:rPr>
      </w:pPr>
    </w:p>
    <w:p w:rsidR="00514342" w:rsidRPr="00514342" w:rsidRDefault="005240DF" w:rsidP="00AD7F0B">
      <w:pPr>
        <w:tabs>
          <w:tab w:val="left" w:pos="2268"/>
        </w:tabs>
        <w:spacing w:line="360" w:lineRule="auto"/>
        <w:ind w:left="2552" w:hanging="1276"/>
        <w:contextualSpacing/>
        <w:rPr>
          <w:lang w:val="en-US"/>
        </w:rPr>
      </w:pPr>
      <w:r>
        <w:rPr>
          <w:lang w:val="en-US"/>
        </w:rPr>
        <w:t>Estella</w:t>
      </w:r>
      <w:r>
        <w:rPr>
          <w:lang w:val="en-US"/>
        </w:rPr>
        <w:tab/>
        <w:t>:</w:t>
      </w:r>
      <w:r>
        <w:rPr>
          <w:lang w:val="en-US"/>
        </w:rPr>
        <w:tab/>
      </w:r>
      <w:r w:rsidR="00514342" w:rsidRPr="00514342">
        <w:rPr>
          <w:lang w:val="en-US"/>
        </w:rPr>
        <w:t>Who was the woman?</w:t>
      </w:r>
    </w:p>
    <w:p w:rsidR="00514342" w:rsidRPr="00514342" w:rsidRDefault="00514342" w:rsidP="00AD7F0B">
      <w:pPr>
        <w:tabs>
          <w:tab w:val="left" w:pos="2268"/>
        </w:tabs>
        <w:spacing w:line="360" w:lineRule="auto"/>
        <w:ind w:left="2552" w:hanging="1276"/>
        <w:contextualSpacing/>
        <w:rPr>
          <w:lang w:val="en-US"/>
        </w:rPr>
      </w:pPr>
      <w:r w:rsidRPr="00514342">
        <w:rPr>
          <w:lang w:val="en-US"/>
        </w:rPr>
        <w:t>Baroness</w:t>
      </w:r>
      <w:r w:rsidR="005240DF">
        <w:rPr>
          <w:lang w:val="en-US"/>
        </w:rPr>
        <w:tab/>
        <w:t>:</w:t>
      </w:r>
      <w:r w:rsidR="005240DF">
        <w:rPr>
          <w:lang w:val="en-US"/>
        </w:rPr>
        <w:tab/>
      </w:r>
      <w:r w:rsidRPr="00514342">
        <w:rPr>
          <w:u w:val="single"/>
          <w:lang w:val="en-US"/>
        </w:rPr>
        <w:t>Not really the point of the story. The story’s about how lucky I am</w:t>
      </w:r>
      <w:r w:rsidRPr="00514342">
        <w:rPr>
          <w:lang w:val="en-US"/>
        </w:rPr>
        <w:t>, but anyway, she had a kid.</w:t>
      </w:r>
    </w:p>
    <w:p w:rsidR="00514342" w:rsidRPr="00514342" w:rsidRDefault="00A72C83" w:rsidP="00A72C83">
      <w:pPr>
        <w:spacing w:before="240" w:line="360" w:lineRule="auto"/>
        <w:ind w:left="1276"/>
        <w:jc w:val="center"/>
        <w:rPr>
          <w:lang w:val="en-US"/>
        </w:rPr>
      </w:pPr>
      <w:r>
        <w:rPr>
          <w:rFonts w:eastAsia="Times New Roman"/>
          <w:b/>
          <w:bCs/>
          <w:lang w:val="en-US" w:eastAsia="id-ID"/>
        </w:rPr>
        <w:t>Figure 4.35</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A72C83">
        <w:rPr>
          <w:rFonts w:eastAsia="Times New Roman"/>
          <w:b/>
          <w:bCs/>
          <w:lang w:eastAsia="id-ID"/>
        </w:rPr>
        <w:t>00:41:19,438 --&gt; 00:41:28,071</w:t>
      </w:r>
    </w:p>
    <w:p w:rsidR="00514342" w:rsidRPr="00514342" w:rsidRDefault="00514342" w:rsidP="00AD7F0B">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Estella notices Baroness’ necklace was worn by Catherine before but Estella pretends not to know it. Estella tries to get information from Baroness to tell about it. Baroness says her necklace was stolen by a woman. Estella is getting more curious about the story of the necklace.</w:t>
      </w:r>
    </w:p>
    <w:p w:rsidR="00514342" w:rsidRPr="00514342" w:rsidRDefault="00514342" w:rsidP="00AD7F0B">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 xml:space="preserve">Based on the datum above, the utterance is categorized into representative act in positive impoliteness strategy because Baroness </w:t>
      </w:r>
      <w:r w:rsidRPr="00514342">
        <w:rPr>
          <w:noProof/>
          <w:lang w:val="en-US"/>
        </w:rPr>
        <w:t>attacks</w:t>
      </w:r>
      <w:r w:rsidRPr="00514342">
        <w:rPr>
          <w:lang w:val="en-US"/>
        </w:rPr>
        <w:t xml:space="preserve"> Estella's positive face by ignoring and disinterested to Estella's question but instead focuses on explaining the story about herself. Representative act is performed when Baroness responds to Estella’s question by telling about her as the main topic of the story. Positive impoliteness strategy is applied when Baroness deliberately does not answer Estella's question as she wanted but diverts the conversation by telling her about how important Baroness in her story</w:t>
      </w:r>
      <w:r w:rsidRPr="00514342">
        <w:rPr>
          <w:rFonts w:eastAsia="Times New Roman"/>
          <w:lang w:val="en-US" w:eastAsia="id-ID"/>
        </w:rPr>
        <w:t>.</w:t>
      </w:r>
    </w:p>
    <w:p w:rsidR="00514342" w:rsidRPr="00514342" w:rsidRDefault="00514342" w:rsidP="00286B15">
      <w:pPr>
        <w:pStyle w:val="Judul3"/>
        <w:numPr>
          <w:ilvl w:val="2"/>
          <w:numId w:val="12"/>
        </w:numPr>
        <w:spacing w:line="360" w:lineRule="auto"/>
        <w:ind w:left="1276" w:hanging="709"/>
        <w:rPr>
          <w:lang w:val="en-US"/>
        </w:rPr>
      </w:pPr>
      <w:bookmarkStart w:id="84" w:name="_Toc113829581"/>
      <w:r w:rsidRPr="00514342">
        <w:rPr>
          <w:lang w:val="en-US"/>
        </w:rPr>
        <w:t>Representative in Negative Impoliteness</w:t>
      </w:r>
      <w:bookmarkEnd w:id="84"/>
    </w:p>
    <w:p w:rsidR="00514342" w:rsidRPr="00514342" w:rsidRDefault="00514342" w:rsidP="00AD7F0B">
      <w:pPr>
        <w:spacing w:line="360" w:lineRule="auto"/>
        <w:ind w:left="1276" w:firstLine="567"/>
        <w:contextualSpacing/>
        <w:jc w:val="both"/>
        <w:rPr>
          <w:lang w:val="en-US"/>
        </w:rPr>
      </w:pPr>
      <w:r w:rsidRPr="00514342">
        <w:rPr>
          <w:lang w:val="en-US"/>
        </w:rPr>
        <w:t xml:space="preserve">Representative in negative impoliteness means the number of representative act performed in a negative impoliteness strategy. The researcher found 4 data of this combination in the utterances of main </w:t>
      </w:r>
      <w:r w:rsidRPr="00514342">
        <w:rPr>
          <w:lang w:val="en-US"/>
        </w:rPr>
        <w:lastRenderedPageBreak/>
        <w:t xml:space="preserve">antagonist in </w:t>
      </w:r>
      <w:r w:rsidRPr="00514342">
        <w:rPr>
          <w:i/>
          <w:iCs/>
          <w:lang w:val="en-US"/>
        </w:rPr>
        <w:t>Cruella</w:t>
      </w:r>
      <w:r w:rsidRPr="00514342">
        <w:rPr>
          <w:lang w:val="en-US"/>
        </w:rPr>
        <w:t xml:space="preserve"> movie. They are on datum 4, 44, 57, and 78. The researcher took one datum of this combination to be presented in this research. The example is as follows:</w:t>
      </w:r>
    </w:p>
    <w:p w:rsidR="00514342" w:rsidRDefault="009644B2" w:rsidP="00AD7F0B">
      <w:pPr>
        <w:spacing w:before="240" w:line="360" w:lineRule="auto"/>
        <w:ind w:left="1276"/>
        <w:jc w:val="both"/>
        <w:rPr>
          <w:b/>
          <w:bCs/>
          <w:lang w:val="en-US"/>
        </w:rPr>
      </w:pPr>
      <w:r>
        <w:rPr>
          <w:noProof/>
          <w:lang w:eastAsia="id-ID"/>
        </w:rPr>
        <w:drawing>
          <wp:anchor distT="0" distB="0" distL="114300" distR="114300" simplePos="0" relativeHeight="251716608" behindDoc="0" locked="0" layoutInCell="1" allowOverlap="1">
            <wp:simplePos x="0" y="0"/>
            <wp:positionH relativeFrom="column">
              <wp:posOffset>817245</wp:posOffset>
            </wp:positionH>
            <wp:positionV relativeFrom="paragraph">
              <wp:posOffset>392430</wp:posOffset>
            </wp:positionV>
            <wp:extent cx="4220845" cy="791210"/>
            <wp:effectExtent l="0" t="0" r="8255" b="8890"/>
            <wp:wrapTopAndBottom/>
            <wp:docPr id="4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atum 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20845" cy="791210"/>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4</w:t>
      </w:r>
    </w:p>
    <w:p w:rsidR="009644B2" w:rsidRPr="00514342" w:rsidRDefault="009644B2" w:rsidP="009644B2">
      <w:pPr>
        <w:spacing w:after="0" w:line="240" w:lineRule="auto"/>
        <w:ind w:left="1276"/>
        <w:jc w:val="both"/>
        <w:rPr>
          <w:lang w:val="en-US"/>
        </w:rPr>
      </w:pPr>
    </w:p>
    <w:p w:rsidR="00514342" w:rsidRPr="00514342" w:rsidRDefault="00514342" w:rsidP="00AD7F0B">
      <w:pPr>
        <w:tabs>
          <w:tab w:val="left" w:pos="2268"/>
        </w:tabs>
        <w:spacing w:line="360" w:lineRule="auto"/>
        <w:ind w:left="2552" w:hanging="1276"/>
        <w:contextualSpacing/>
        <w:rPr>
          <w:lang w:val="en-US"/>
        </w:rPr>
      </w:pPr>
      <w:r w:rsidRPr="00514342">
        <w:rPr>
          <w:lang w:val="en-US"/>
        </w:rPr>
        <w:t>Baroness</w:t>
      </w:r>
      <w:r w:rsidRPr="00514342">
        <w:rPr>
          <w:lang w:val="en-US"/>
        </w:rPr>
        <w:tab/>
      </w:r>
      <w:r w:rsidR="005240DF">
        <w:rPr>
          <w:lang w:val="en-US"/>
        </w:rPr>
        <w:t>:</w:t>
      </w:r>
      <w:r w:rsidR="005240DF">
        <w:rPr>
          <w:lang w:val="en-US"/>
        </w:rPr>
        <w:tab/>
      </w:r>
      <w:r w:rsidRPr="00514342">
        <w:rPr>
          <w:rFonts w:eastAsia="Times New Roman"/>
          <w:u w:val="single"/>
          <w:lang w:val="en-US" w:eastAsia="id-ID"/>
        </w:rPr>
        <w:t>You’re a fool</w:t>
      </w:r>
      <w:r w:rsidRPr="00514342">
        <w:rPr>
          <w:lang w:val="en-US"/>
        </w:rPr>
        <w:t>.</w:t>
      </w:r>
    </w:p>
    <w:p w:rsidR="00514342" w:rsidRPr="00514342" w:rsidRDefault="00A72C83" w:rsidP="00A72C83">
      <w:pPr>
        <w:spacing w:before="240" w:line="360" w:lineRule="auto"/>
        <w:ind w:left="1134"/>
        <w:jc w:val="center"/>
        <w:rPr>
          <w:lang w:val="en-US"/>
        </w:rPr>
      </w:pPr>
      <w:r>
        <w:rPr>
          <w:rFonts w:eastAsia="Times New Roman"/>
          <w:b/>
          <w:bCs/>
          <w:lang w:val="en-US" w:eastAsia="id-ID"/>
        </w:rPr>
        <w:t>Figure 4.36</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A72C83">
        <w:rPr>
          <w:rFonts w:eastAsia="Times New Roman"/>
          <w:b/>
          <w:bCs/>
          <w:lang w:eastAsia="id-ID"/>
        </w:rPr>
        <w:t>00:30:01,844 --&gt; 00:30:03,011</w:t>
      </w:r>
    </w:p>
    <w:p w:rsidR="00514342" w:rsidRPr="00514342" w:rsidRDefault="00514342" w:rsidP="00AD7F0B">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rFonts w:eastAsia="Times New Roman"/>
          <w:lang w:val="en-US" w:eastAsia="id-ID"/>
        </w:rPr>
        <w:t>Baroness talks to Gerald about Estella who made the artistic window display</w:t>
      </w:r>
      <w:r w:rsidRPr="00514342">
        <w:rPr>
          <w:lang w:val="en-US"/>
        </w:rPr>
        <w:t>. Gerald tells that Estella is going to be fired because of the mess she created but apparently Gerald misunderstands about the situation. Gerald does not know that the Baroness actually wants to appreciate the window.</w:t>
      </w:r>
    </w:p>
    <w:p w:rsidR="00514342" w:rsidRPr="00514342" w:rsidRDefault="00514342" w:rsidP="00AD7F0B">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 xml:space="preserve">Based on the datum above, the utterance is categorized into representative act in negative impoliteness strategy because Baroness </w:t>
      </w:r>
      <w:r w:rsidRPr="00514342">
        <w:rPr>
          <w:noProof/>
          <w:lang w:val="en-US"/>
        </w:rPr>
        <w:t>attacks</w:t>
      </w:r>
      <w:r w:rsidRPr="00514342">
        <w:rPr>
          <w:lang w:val="en-US"/>
        </w:rPr>
        <w:t xml:space="preserve"> Gerald's negative face by scorning his authority in deciding. Representative act is performed when Baroness tells her opinion about Gerald that she thinks Gerald would waste Estella’s potency. Negative impoliteness strategy is applied when Baroness scorns Gerald's personal decision to fire Estella</w:t>
      </w:r>
      <w:r w:rsidRPr="00514342">
        <w:rPr>
          <w:rFonts w:eastAsia="Times New Roman"/>
          <w:lang w:val="en-US" w:eastAsia="id-ID"/>
        </w:rPr>
        <w:t>.</w:t>
      </w:r>
    </w:p>
    <w:p w:rsidR="00514342" w:rsidRPr="00514342" w:rsidRDefault="00514342" w:rsidP="00286B15">
      <w:pPr>
        <w:pStyle w:val="Judul3"/>
        <w:numPr>
          <w:ilvl w:val="2"/>
          <w:numId w:val="12"/>
        </w:numPr>
        <w:spacing w:line="360" w:lineRule="auto"/>
        <w:ind w:left="1276" w:hanging="709"/>
        <w:rPr>
          <w:lang w:val="en-US"/>
        </w:rPr>
      </w:pPr>
      <w:bookmarkStart w:id="85" w:name="_Toc113829582"/>
      <w:r w:rsidRPr="00514342">
        <w:rPr>
          <w:lang w:val="en-US"/>
        </w:rPr>
        <w:t>Representative in Sarcasm or Mock Politeness</w:t>
      </w:r>
      <w:bookmarkEnd w:id="85"/>
    </w:p>
    <w:p w:rsidR="00514342" w:rsidRPr="00514342" w:rsidRDefault="00514342" w:rsidP="00AD7F0B">
      <w:pPr>
        <w:spacing w:line="360" w:lineRule="auto"/>
        <w:ind w:left="1276" w:firstLine="567"/>
        <w:contextualSpacing/>
        <w:jc w:val="both"/>
        <w:rPr>
          <w:lang w:val="en-US"/>
        </w:rPr>
      </w:pPr>
      <w:r w:rsidRPr="00514342">
        <w:rPr>
          <w:lang w:val="en-US"/>
        </w:rPr>
        <w:t xml:space="preserve">Representative in sarcasm or mock politeness means the number of representative act performed in a sarcasm or mock politeness strategy. The researcher found 2 data of this combination in the utterances of main antagonist in </w:t>
      </w:r>
      <w:r w:rsidRPr="00514342">
        <w:rPr>
          <w:i/>
          <w:iCs/>
          <w:lang w:val="en-US"/>
        </w:rPr>
        <w:t>Cruella</w:t>
      </w:r>
      <w:r w:rsidRPr="00514342">
        <w:rPr>
          <w:lang w:val="en-US"/>
        </w:rPr>
        <w:t xml:space="preserve"> movie. They are on datum 5 and 22. The researcher took one datum of this combination to be presented in this research. The example is as follows:</w:t>
      </w:r>
    </w:p>
    <w:p w:rsidR="00514342" w:rsidRDefault="00D71A89" w:rsidP="00AD7F0B">
      <w:pPr>
        <w:spacing w:before="240" w:line="360" w:lineRule="auto"/>
        <w:ind w:left="1276"/>
        <w:jc w:val="both"/>
        <w:rPr>
          <w:b/>
          <w:bCs/>
          <w:lang w:val="en-US"/>
        </w:rPr>
      </w:pPr>
      <w:r>
        <w:rPr>
          <w:noProof/>
          <w:lang w:eastAsia="id-ID"/>
        </w:rPr>
        <w:lastRenderedPageBreak/>
        <w:drawing>
          <wp:anchor distT="0" distB="0" distL="114300" distR="114300" simplePos="0" relativeHeight="251717632" behindDoc="0" locked="0" layoutInCell="1" allowOverlap="1">
            <wp:simplePos x="0" y="0"/>
            <wp:positionH relativeFrom="column">
              <wp:posOffset>817245</wp:posOffset>
            </wp:positionH>
            <wp:positionV relativeFrom="paragraph">
              <wp:posOffset>365760</wp:posOffset>
            </wp:positionV>
            <wp:extent cx="4220845" cy="791210"/>
            <wp:effectExtent l="0" t="0" r="8255" b="8890"/>
            <wp:wrapTopAndBottom/>
            <wp:docPr id="41"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tum 2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20845" cy="791210"/>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22</w:t>
      </w:r>
    </w:p>
    <w:p w:rsidR="00D71A89" w:rsidRPr="00514342" w:rsidRDefault="00D71A89" w:rsidP="00D71A89">
      <w:pPr>
        <w:spacing w:after="0" w:line="240" w:lineRule="auto"/>
        <w:ind w:left="1276"/>
        <w:jc w:val="both"/>
        <w:rPr>
          <w:lang w:val="en-US"/>
        </w:rPr>
      </w:pPr>
    </w:p>
    <w:p w:rsidR="00514342" w:rsidRPr="00514342" w:rsidRDefault="00514342" w:rsidP="00AD7F0B">
      <w:pPr>
        <w:tabs>
          <w:tab w:val="left" w:pos="2268"/>
        </w:tabs>
        <w:spacing w:after="0" w:line="360" w:lineRule="auto"/>
        <w:ind w:left="2552" w:hanging="1276"/>
        <w:rPr>
          <w:lang w:val="en-US"/>
        </w:rPr>
      </w:pPr>
      <w:r w:rsidRPr="00514342">
        <w:rPr>
          <w:lang w:val="en-US"/>
        </w:rPr>
        <w:t>Baroness</w:t>
      </w:r>
      <w:r w:rsidRPr="00514342">
        <w:rPr>
          <w:lang w:val="en-US"/>
        </w:rPr>
        <w:tab/>
      </w:r>
      <w:r w:rsidR="005240DF">
        <w:rPr>
          <w:lang w:val="en-US"/>
        </w:rPr>
        <w:t>:</w:t>
      </w:r>
      <w:r w:rsidR="005240DF">
        <w:rPr>
          <w:lang w:val="en-US"/>
        </w:rPr>
        <w:tab/>
      </w:r>
      <w:r w:rsidRPr="00514342">
        <w:rPr>
          <w:lang w:val="en-US"/>
        </w:rPr>
        <w:t>Oh. Finally, someone competent.</w:t>
      </w:r>
    </w:p>
    <w:p w:rsidR="00514342" w:rsidRPr="00514342" w:rsidRDefault="00514342" w:rsidP="00AD7F0B">
      <w:pPr>
        <w:tabs>
          <w:tab w:val="left" w:pos="2268"/>
        </w:tabs>
        <w:spacing w:after="0" w:line="360" w:lineRule="auto"/>
        <w:ind w:left="2552" w:hanging="1276"/>
        <w:rPr>
          <w:lang w:val="en-US"/>
        </w:rPr>
      </w:pPr>
      <w:r w:rsidRPr="00514342">
        <w:rPr>
          <w:lang w:val="en-US"/>
        </w:rPr>
        <w:t>Roger</w:t>
      </w:r>
      <w:r w:rsidRPr="00514342">
        <w:rPr>
          <w:lang w:val="en-US"/>
        </w:rPr>
        <w:tab/>
      </w:r>
      <w:r w:rsidR="005240DF">
        <w:rPr>
          <w:lang w:val="en-US"/>
        </w:rPr>
        <w:t>:</w:t>
      </w:r>
      <w:r w:rsidR="005240DF">
        <w:rPr>
          <w:lang w:val="en-US"/>
        </w:rPr>
        <w:tab/>
      </w:r>
      <w:r w:rsidRPr="00514342">
        <w:rPr>
          <w:lang w:val="en-US"/>
        </w:rPr>
        <w:t>Whoa!</w:t>
      </w:r>
    </w:p>
    <w:p w:rsidR="00514342" w:rsidRPr="00514342" w:rsidRDefault="00514342" w:rsidP="00AD7F0B">
      <w:pPr>
        <w:tabs>
          <w:tab w:val="left" w:pos="2268"/>
        </w:tabs>
        <w:spacing w:line="360" w:lineRule="auto"/>
        <w:ind w:left="2552" w:hanging="1276"/>
        <w:rPr>
          <w:lang w:val="en-US"/>
        </w:rPr>
      </w:pPr>
      <w:r w:rsidRPr="00514342">
        <w:rPr>
          <w:lang w:val="en-US"/>
        </w:rPr>
        <w:t>Baroness</w:t>
      </w:r>
      <w:r w:rsidRPr="00514342">
        <w:rPr>
          <w:lang w:val="en-US"/>
        </w:rPr>
        <w:tab/>
      </w:r>
      <w:r w:rsidR="005240DF">
        <w:rPr>
          <w:lang w:val="en-US"/>
        </w:rPr>
        <w:t>:</w:t>
      </w:r>
      <w:r w:rsidR="005240DF">
        <w:rPr>
          <w:lang w:val="en-US"/>
        </w:rPr>
        <w:tab/>
      </w:r>
      <w:r w:rsidRPr="00514342">
        <w:rPr>
          <w:u w:val="single"/>
          <w:lang w:val="en-US"/>
        </w:rPr>
        <w:t>And someone not</w:t>
      </w:r>
      <w:r w:rsidRPr="00514342">
        <w:rPr>
          <w:lang w:val="en-US"/>
        </w:rPr>
        <w:t xml:space="preserve">. </w:t>
      </w:r>
    </w:p>
    <w:p w:rsidR="00514342" w:rsidRPr="00514342" w:rsidRDefault="00A72C83" w:rsidP="00A72C83">
      <w:pPr>
        <w:spacing w:before="240" w:line="360" w:lineRule="auto"/>
        <w:ind w:left="1134"/>
        <w:jc w:val="center"/>
        <w:rPr>
          <w:lang w:val="en-US"/>
        </w:rPr>
      </w:pPr>
      <w:r>
        <w:rPr>
          <w:rFonts w:eastAsia="Times New Roman"/>
          <w:b/>
          <w:bCs/>
          <w:lang w:val="en-US" w:eastAsia="id-ID"/>
        </w:rPr>
        <w:t>Figure 4.37</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A72C83">
        <w:rPr>
          <w:rFonts w:eastAsia="Times New Roman"/>
          <w:b/>
          <w:bCs/>
          <w:lang w:eastAsia="id-ID"/>
        </w:rPr>
        <w:t>00:37:16,570 --&gt; 00:37:23,702</w:t>
      </w:r>
    </w:p>
    <w:p w:rsidR="00514342" w:rsidRPr="00514342" w:rsidRDefault="00514342" w:rsidP="00AD7F0B">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rFonts w:eastAsia="Times New Roman"/>
          <w:lang w:val="en-US" w:eastAsia="id-ID"/>
        </w:rPr>
        <w:t>Estella seems to have succeeded bringing the lunch as Baroness wanted. Roger suddenly comes stumbling</w:t>
      </w:r>
      <w:r w:rsidRPr="00514342">
        <w:rPr>
          <w:lang w:val="en-US"/>
        </w:rPr>
        <w:t>. Baroness gives her opinion about both of them.</w:t>
      </w:r>
    </w:p>
    <w:p w:rsidR="00514342" w:rsidRPr="00514342" w:rsidRDefault="00514342" w:rsidP="00AD7F0B">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 xml:space="preserve">Based on the datum above, the utterance is categorized into representative act in sarcasm or mock politeness strategy because Baroness </w:t>
      </w:r>
      <w:r w:rsidRPr="00514342">
        <w:rPr>
          <w:noProof/>
          <w:lang w:val="en-US"/>
        </w:rPr>
        <w:t xml:space="preserve">indirectly states that Roger is clumsy and incompetent. Representative act </w:t>
      </w:r>
      <w:r w:rsidRPr="00514342">
        <w:rPr>
          <w:lang w:val="en-US"/>
        </w:rPr>
        <w:t>performed when Baroness conveys her thought about Roger being incompetent. Sarcasm or mock politeness strategy is applied when Baroness praises Estella but also mocks Roger indirectly at the same time</w:t>
      </w:r>
      <w:r w:rsidRPr="00514342">
        <w:rPr>
          <w:rFonts w:eastAsia="Times New Roman"/>
          <w:lang w:val="en-US" w:eastAsia="id-ID"/>
        </w:rPr>
        <w:t>.</w:t>
      </w:r>
    </w:p>
    <w:p w:rsidR="00514342" w:rsidRPr="00514342" w:rsidRDefault="00514342" w:rsidP="00286B15">
      <w:pPr>
        <w:pStyle w:val="Judul3"/>
        <w:numPr>
          <w:ilvl w:val="2"/>
          <w:numId w:val="12"/>
        </w:numPr>
        <w:spacing w:line="360" w:lineRule="auto"/>
        <w:ind w:left="1276" w:hanging="709"/>
        <w:rPr>
          <w:lang w:val="en-US"/>
        </w:rPr>
      </w:pPr>
      <w:bookmarkStart w:id="86" w:name="_Toc113829583"/>
      <w:r w:rsidRPr="00514342">
        <w:rPr>
          <w:lang w:val="en-US"/>
        </w:rPr>
        <w:t>Representative in Withhold Politeness</w:t>
      </w:r>
      <w:bookmarkEnd w:id="86"/>
    </w:p>
    <w:p w:rsidR="00514342" w:rsidRPr="00514342" w:rsidRDefault="00514342" w:rsidP="00AD7F0B">
      <w:pPr>
        <w:spacing w:line="360" w:lineRule="auto"/>
        <w:ind w:left="1276" w:firstLine="567"/>
        <w:contextualSpacing/>
        <w:jc w:val="both"/>
        <w:rPr>
          <w:lang w:val="en-US"/>
        </w:rPr>
      </w:pPr>
      <w:r w:rsidRPr="00514342">
        <w:rPr>
          <w:lang w:val="en-US"/>
        </w:rPr>
        <w:t xml:space="preserve">Representative in withhold impoliteness means the number of representative act performed in a withhold politeness strategy. The researcher found 1 datum of this combination in the utterances of main antagonist in </w:t>
      </w:r>
      <w:r w:rsidRPr="00514342">
        <w:rPr>
          <w:i/>
          <w:iCs/>
          <w:lang w:val="en-US"/>
        </w:rPr>
        <w:t>Cruella</w:t>
      </w:r>
      <w:r w:rsidRPr="00514342">
        <w:rPr>
          <w:lang w:val="en-US"/>
        </w:rPr>
        <w:t xml:space="preserve"> movie. It is on datum 77. The researcher took this datum to be presented in this research. The example is as follows:</w:t>
      </w:r>
    </w:p>
    <w:p w:rsidR="00D71A89" w:rsidRPr="00D71A89" w:rsidRDefault="00514342" w:rsidP="00D71A89">
      <w:pPr>
        <w:spacing w:before="240" w:line="360" w:lineRule="auto"/>
        <w:ind w:left="1276"/>
        <w:jc w:val="both"/>
        <w:rPr>
          <w:b/>
          <w:bCs/>
          <w:lang w:val="en-US"/>
        </w:rPr>
      </w:pPr>
      <w:r w:rsidRPr="00514342">
        <w:rPr>
          <w:b/>
          <w:bCs/>
          <w:lang w:val="en-US"/>
        </w:rPr>
        <w:lastRenderedPageBreak/>
        <w:t>Datum 28</w:t>
      </w:r>
      <w:r w:rsidR="00D71A89">
        <w:rPr>
          <w:noProof/>
          <w:lang w:eastAsia="id-ID"/>
        </w:rPr>
        <w:drawing>
          <wp:anchor distT="0" distB="0" distL="114300" distR="114300" simplePos="0" relativeHeight="251718656" behindDoc="0" locked="0" layoutInCell="1" allowOverlap="1">
            <wp:simplePos x="0" y="0"/>
            <wp:positionH relativeFrom="column">
              <wp:posOffset>807720</wp:posOffset>
            </wp:positionH>
            <wp:positionV relativeFrom="paragraph">
              <wp:posOffset>367665</wp:posOffset>
            </wp:positionV>
            <wp:extent cx="4230370" cy="793115"/>
            <wp:effectExtent l="0" t="0" r="0" b="6985"/>
            <wp:wrapTopAndBottom/>
            <wp:docPr id="42"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atum 2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30370" cy="793115"/>
                    </a:xfrm>
                    <a:prstGeom prst="rect">
                      <a:avLst/>
                    </a:prstGeom>
                  </pic:spPr>
                </pic:pic>
              </a:graphicData>
            </a:graphic>
            <wp14:sizeRelH relativeFrom="margin">
              <wp14:pctWidth>0</wp14:pctWidth>
            </wp14:sizeRelH>
            <wp14:sizeRelV relativeFrom="margin">
              <wp14:pctHeight>0</wp14:pctHeight>
            </wp14:sizeRelV>
          </wp:anchor>
        </w:drawing>
      </w:r>
    </w:p>
    <w:p w:rsidR="00D71A89" w:rsidRDefault="00D71A89" w:rsidP="00D71A89">
      <w:pPr>
        <w:tabs>
          <w:tab w:val="left" w:pos="2268"/>
        </w:tabs>
        <w:spacing w:after="0" w:line="240" w:lineRule="auto"/>
        <w:ind w:left="2552" w:hanging="1276"/>
        <w:rPr>
          <w:lang w:val="en-US"/>
        </w:rPr>
      </w:pPr>
    </w:p>
    <w:p w:rsidR="00514342" w:rsidRPr="00514342" w:rsidRDefault="00514342" w:rsidP="00AD7F0B">
      <w:pPr>
        <w:tabs>
          <w:tab w:val="left" w:pos="2268"/>
        </w:tabs>
        <w:spacing w:after="0" w:line="360" w:lineRule="auto"/>
        <w:ind w:left="2552" w:hanging="1276"/>
        <w:rPr>
          <w:lang w:val="en-US"/>
        </w:rPr>
      </w:pPr>
      <w:r w:rsidRPr="00514342">
        <w:rPr>
          <w:lang w:val="en-US"/>
        </w:rPr>
        <w:t>Baroness</w:t>
      </w:r>
      <w:r w:rsidRPr="00514342">
        <w:rPr>
          <w:lang w:val="en-US"/>
        </w:rPr>
        <w:tab/>
      </w:r>
      <w:r w:rsidR="005240DF">
        <w:rPr>
          <w:lang w:val="en-US"/>
        </w:rPr>
        <w:t>:</w:t>
      </w:r>
      <w:r w:rsidR="005240DF">
        <w:rPr>
          <w:lang w:val="en-US"/>
        </w:rPr>
        <w:tab/>
      </w:r>
      <w:r w:rsidRPr="00514342">
        <w:rPr>
          <w:lang w:val="en-US"/>
        </w:rPr>
        <w:t>All right, how do I look?</w:t>
      </w:r>
    </w:p>
    <w:p w:rsidR="00514342" w:rsidRPr="00514342" w:rsidRDefault="00514342" w:rsidP="00AD7F0B">
      <w:pPr>
        <w:tabs>
          <w:tab w:val="left" w:pos="2268"/>
        </w:tabs>
        <w:spacing w:after="0" w:line="360" w:lineRule="auto"/>
        <w:ind w:left="2552" w:hanging="1276"/>
        <w:rPr>
          <w:lang w:val="en-US"/>
        </w:rPr>
      </w:pPr>
      <w:r w:rsidRPr="00514342">
        <w:rPr>
          <w:lang w:val="en-US"/>
        </w:rPr>
        <w:t>Jeffrey</w:t>
      </w:r>
      <w:r w:rsidRPr="00514342">
        <w:rPr>
          <w:lang w:val="en-US"/>
        </w:rPr>
        <w:tab/>
      </w:r>
      <w:r w:rsidR="005240DF">
        <w:rPr>
          <w:lang w:val="en-US"/>
        </w:rPr>
        <w:t>:</w:t>
      </w:r>
      <w:r w:rsidR="005240DF">
        <w:rPr>
          <w:lang w:val="en-US"/>
        </w:rPr>
        <w:tab/>
      </w:r>
      <w:r w:rsidRPr="00514342">
        <w:rPr>
          <w:lang w:val="en-US"/>
        </w:rPr>
        <w:t>Fabulous.</w:t>
      </w:r>
    </w:p>
    <w:p w:rsidR="00514342" w:rsidRPr="00514342" w:rsidRDefault="00514342" w:rsidP="00AD7F0B">
      <w:pPr>
        <w:tabs>
          <w:tab w:val="left" w:pos="2268"/>
        </w:tabs>
        <w:spacing w:line="360" w:lineRule="auto"/>
        <w:ind w:left="2552" w:hanging="1276"/>
        <w:rPr>
          <w:lang w:val="en-US"/>
        </w:rPr>
      </w:pPr>
      <w:r w:rsidRPr="00514342">
        <w:rPr>
          <w:lang w:val="en-US"/>
        </w:rPr>
        <w:t>Baroness</w:t>
      </w:r>
      <w:r w:rsidRPr="00514342">
        <w:rPr>
          <w:lang w:val="en-US"/>
        </w:rPr>
        <w:tab/>
      </w:r>
      <w:r w:rsidR="005240DF">
        <w:rPr>
          <w:lang w:val="en-US"/>
        </w:rPr>
        <w:t>:</w:t>
      </w:r>
      <w:r w:rsidR="005240DF">
        <w:rPr>
          <w:lang w:val="en-US"/>
        </w:rPr>
        <w:tab/>
      </w:r>
      <w:r w:rsidRPr="00514342">
        <w:rPr>
          <w:u w:val="single"/>
          <w:lang w:val="en-US"/>
        </w:rPr>
        <w:t>Well, I know that</w:t>
      </w:r>
      <w:r w:rsidRPr="00514342">
        <w:rPr>
          <w:lang w:val="en-US"/>
        </w:rPr>
        <w:t xml:space="preserve">. </w:t>
      </w:r>
    </w:p>
    <w:p w:rsidR="00514342" w:rsidRPr="00514342" w:rsidRDefault="00A72C83" w:rsidP="00A72C83">
      <w:pPr>
        <w:spacing w:before="240" w:line="360" w:lineRule="auto"/>
        <w:ind w:left="1134"/>
        <w:jc w:val="center"/>
        <w:rPr>
          <w:lang w:val="en-US"/>
        </w:rPr>
      </w:pPr>
      <w:r>
        <w:rPr>
          <w:rFonts w:eastAsia="Times New Roman"/>
          <w:b/>
          <w:bCs/>
          <w:lang w:val="en-US" w:eastAsia="id-ID"/>
        </w:rPr>
        <w:t>Figure 4.38</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A72C83">
        <w:rPr>
          <w:rFonts w:eastAsia="Times New Roman"/>
          <w:b/>
          <w:bCs/>
          <w:lang w:eastAsia="id-ID"/>
        </w:rPr>
        <w:t xml:space="preserve">00:38:56,837 </w:t>
      </w:r>
      <w:r w:rsidR="00462AA3" w:rsidRPr="00A72C83">
        <w:rPr>
          <w:rFonts w:eastAsia="Times New Roman"/>
          <w:b/>
          <w:bCs/>
          <w:lang w:eastAsia="id-ID"/>
        </w:rPr>
        <w:t>--&gt;</w:t>
      </w:r>
      <w:r w:rsidR="00514342" w:rsidRPr="00A72C83">
        <w:rPr>
          <w:rFonts w:eastAsia="Times New Roman"/>
          <w:b/>
          <w:bCs/>
          <w:lang w:eastAsia="id-ID"/>
        </w:rPr>
        <w:t xml:space="preserve"> 00:39:01,925</w:t>
      </w:r>
    </w:p>
    <w:p w:rsidR="00514342" w:rsidRPr="00514342" w:rsidRDefault="00514342" w:rsidP="00AD7F0B">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Baroness has finished changing and asks Jeffrey what he thinks of her appearance.</w:t>
      </w:r>
    </w:p>
    <w:p w:rsidR="00514342" w:rsidRPr="00514342" w:rsidRDefault="00514342" w:rsidP="00AD7F0B">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 xml:space="preserve">Based on the datum above, the utterance is categorized into representative act in withhold politeness strategy because Baroness does not </w:t>
      </w:r>
      <w:r w:rsidRPr="00514342">
        <w:rPr>
          <w:noProof/>
          <w:lang w:val="en-US"/>
        </w:rPr>
        <w:t xml:space="preserve">respond to Jeffrey’s compliment politely as it should be but she conveys it in impolite way instead. Representative act </w:t>
      </w:r>
      <w:r w:rsidRPr="00514342">
        <w:rPr>
          <w:lang w:val="en-US"/>
        </w:rPr>
        <w:t>performed when Baroness indirectly says that she agrees with Jeffrey’s statement about her. Withhold politeness strategy is applied when Baroness does not intend to convey her gratitude directly but she shows her arrogance statement instead</w:t>
      </w:r>
      <w:r w:rsidRPr="00514342">
        <w:rPr>
          <w:rFonts w:eastAsia="Times New Roman"/>
          <w:lang w:val="en-US" w:eastAsia="id-ID"/>
        </w:rPr>
        <w:t>.</w:t>
      </w:r>
    </w:p>
    <w:p w:rsidR="00514342" w:rsidRPr="00514342" w:rsidRDefault="00514342" w:rsidP="00286B15">
      <w:pPr>
        <w:pStyle w:val="Judul3"/>
        <w:numPr>
          <w:ilvl w:val="2"/>
          <w:numId w:val="12"/>
        </w:numPr>
        <w:spacing w:line="360" w:lineRule="auto"/>
        <w:ind w:left="1276" w:hanging="709"/>
        <w:rPr>
          <w:lang w:val="en-US"/>
        </w:rPr>
      </w:pPr>
      <w:bookmarkStart w:id="87" w:name="_Toc113829584"/>
      <w:r w:rsidRPr="00514342">
        <w:rPr>
          <w:noProof/>
          <w:lang w:val="en-US"/>
        </w:rPr>
        <w:t>Commissive</w:t>
      </w:r>
      <w:r w:rsidRPr="00514342">
        <w:rPr>
          <w:lang w:val="en-US"/>
        </w:rPr>
        <w:t xml:space="preserve"> in Negative Impoliteness</w:t>
      </w:r>
      <w:bookmarkEnd w:id="87"/>
    </w:p>
    <w:p w:rsidR="00514342" w:rsidRPr="00514342" w:rsidRDefault="00514342" w:rsidP="00AD7F0B">
      <w:pPr>
        <w:spacing w:line="360" w:lineRule="auto"/>
        <w:ind w:left="1276" w:firstLine="567"/>
        <w:contextualSpacing/>
        <w:jc w:val="both"/>
        <w:rPr>
          <w:lang w:val="en-US"/>
        </w:rPr>
      </w:pPr>
      <w:r w:rsidRPr="00514342">
        <w:rPr>
          <w:noProof/>
          <w:lang w:val="en-US"/>
        </w:rPr>
        <w:t>Commissive</w:t>
      </w:r>
      <w:r w:rsidRPr="00514342">
        <w:rPr>
          <w:lang w:val="en-US"/>
        </w:rPr>
        <w:t xml:space="preserve"> in negative impoliteness means the number of representative act performed in a negative impoliteness strategy. The researcher found 3 data of this combination in the utterances of main antagonist in </w:t>
      </w:r>
      <w:r w:rsidRPr="00514342">
        <w:rPr>
          <w:i/>
          <w:iCs/>
          <w:lang w:val="en-US"/>
        </w:rPr>
        <w:t>Cruella</w:t>
      </w:r>
      <w:r w:rsidRPr="00514342">
        <w:rPr>
          <w:lang w:val="en-US"/>
        </w:rPr>
        <w:t xml:space="preserve"> movie. They are on datum 63, 75, and 90. The researcher took one datum of this combination to be presented in this research. The example is as follows:</w:t>
      </w:r>
    </w:p>
    <w:p w:rsidR="00D71A89" w:rsidRPr="00D71A89" w:rsidRDefault="00D71A89" w:rsidP="00D71A89">
      <w:pPr>
        <w:spacing w:before="240" w:line="360" w:lineRule="auto"/>
        <w:ind w:left="1276"/>
        <w:jc w:val="both"/>
        <w:rPr>
          <w:b/>
          <w:bCs/>
          <w:lang w:val="en-US"/>
        </w:rPr>
      </w:pPr>
      <w:r>
        <w:rPr>
          <w:noProof/>
          <w:lang w:eastAsia="id-ID"/>
        </w:rPr>
        <w:lastRenderedPageBreak/>
        <w:drawing>
          <wp:anchor distT="0" distB="0" distL="114300" distR="114300" simplePos="0" relativeHeight="251719680" behindDoc="0" locked="0" layoutInCell="1" allowOverlap="1">
            <wp:simplePos x="0" y="0"/>
            <wp:positionH relativeFrom="column">
              <wp:posOffset>788670</wp:posOffset>
            </wp:positionH>
            <wp:positionV relativeFrom="paragraph">
              <wp:posOffset>329565</wp:posOffset>
            </wp:positionV>
            <wp:extent cx="4249420" cy="796925"/>
            <wp:effectExtent l="0" t="0" r="0" b="3175"/>
            <wp:wrapTopAndBottom/>
            <wp:docPr id="43"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tum 9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49420" cy="796925"/>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90</w:t>
      </w:r>
    </w:p>
    <w:p w:rsidR="00D71A89" w:rsidRDefault="00D71A89" w:rsidP="00D71A89">
      <w:pPr>
        <w:tabs>
          <w:tab w:val="left" w:pos="2268"/>
        </w:tabs>
        <w:spacing w:after="0" w:line="240" w:lineRule="auto"/>
        <w:ind w:left="2552" w:hanging="1276"/>
        <w:rPr>
          <w:lang w:val="en-US"/>
        </w:rPr>
      </w:pPr>
    </w:p>
    <w:p w:rsidR="00514342" w:rsidRPr="00514342" w:rsidRDefault="00514342" w:rsidP="00AD7F0B">
      <w:pPr>
        <w:tabs>
          <w:tab w:val="left" w:pos="2268"/>
        </w:tabs>
        <w:spacing w:after="0" w:line="360" w:lineRule="auto"/>
        <w:ind w:left="2552" w:hanging="1276"/>
        <w:rPr>
          <w:lang w:val="en-US"/>
        </w:rPr>
      </w:pPr>
      <w:r w:rsidRPr="00514342">
        <w:rPr>
          <w:lang w:val="en-US"/>
        </w:rPr>
        <w:t>Baroness</w:t>
      </w:r>
      <w:r w:rsidRPr="00514342">
        <w:rPr>
          <w:lang w:val="en-US"/>
        </w:rPr>
        <w:tab/>
      </w:r>
      <w:r w:rsidR="00462AA3">
        <w:rPr>
          <w:lang w:val="en-US"/>
        </w:rPr>
        <w:t>:</w:t>
      </w:r>
      <w:r w:rsidR="00462AA3">
        <w:rPr>
          <w:lang w:val="en-US"/>
        </w:rPr>
        <w:tab/>
      </w:r>
      <w:r w:rsidRPr="00514342">
        <w:rPr>
          <w:lang w:val="en-US"/>
        </w:rPr>
        <w:t>She’s really Estella.</w:t>
      </w:r>
    </w:p>
    <w:p w:rsidR="00514342" w:rsidRPr="00514342" w:rsidRDefault="00514342" w:rsidP="00AD7F0B">
      <w:pPr>
        <w:tabs>
          <w:tab w:val="left" w:pos="2268"/>
        </w:tabs>
        <w:spacing w:after="0" w:line="360" w:lineRule="auto"/>
        <w:ind w:left="2552" w:hanging="1276"/>
        <w:rPr>
          <w:lang w:val="en-US"/>
        </w:rPr>
      </w:pPr>
      <w:r w:rsidRPr="00514342">
        <w:rPr>
          <w:lang w:val="en-US"/>
        </w:rPr>
        <w:t>Cruella</w:t>
      </w:r>
      <w:r w:rsidRPr="00514342">
        <w:rPr>
          <w:lang w:val="en-US"/>
        </w:rPr>
        <w:tab/>
      </w:r>
      <w:r w:rsidR="00462AA3">
        <w:rPr>
          <w:lang w:val="en-US"/>
        </w:rPr>
        <w:t>:</w:t>
      </w:r>
      <w:r w:rsidR="00462AA3">
        <w:rPr>
          <w:lang w:val="en-US"/>
        </w:rPr>
        <w:tab/>
      </w:r>
      <w:r w:rsidRPr="00514342">
        <w:rPr>
          <w:lang w:val="en-US"/>
        </w:rPr>
        <w:t>Cruella de Vil.</w:t>
      </w:r>
    </w:p>
    <w:p w:rsidR="00514342" w:rsidRPr="00514342" w:rsidRDefault="00514342" w:rsidP="00AD7F0B">
      <w:pPr>
        <w:tabs>
          <w:tab w:val="left" w:pos="2268"/>
        </w:tabs>
        <w:spacing w:after="0" w:line="360" w:lineRule="auto"/>
        <w:ind w:left="2552" w:hanging="1276"/>
        <w:rPr>
          <w:noProof/>
          <w:lang w:val="en-US"/>
        </w:rPr>
      </w:pPr>
      <w:r w:rsidRPr="00514342">
        <w:rPr>
          <w:noProof/>
          <w:lang w:val="en-US"/>
        </w:rPr>
        <w:t>Horace</w:t>
      </w:r>
      <w:r w:rsidRPr="00514342">
        <w:rPr>
          <w:noProof/>
          <w:lang w:val="en-US"/>
        </w:rPr>
        <w:tab/>
      </w:r>
      <w:r w:rsidR="00462AA3">
        <w:rPr>
          <w:noProof/>
          <w:lang w:val="en-US"/>
        </w:rPr>
        <w:t>:</w:t>
      </w:r>
      <w:r w:rsidR="00462AA3">
        <w:rPr>
          <w:noProof/>
          <w:lang w:val="en-US"/>
        </w:rPr>
        <w:tab/>
      </w:r>
      <w:r w:rsidRPr="00514342">
        <w:rPr>
          <w:noProof/>
          <w:lang w:val="en-US"/>
        </w:rPr>
        <w:t>It’s spelled “Devil,” but it’s pronounced “de Vil.”</w:t>
      </w:r>
    </w:p>
    <w:p w:rsidR="00514342" w:rsidRPr="00514342" w:rsidRDefault="00514342" w:rsidP="00AD7F0B">
      <w:pPr>
        <w:tabs>
          <w:tab w:val="left" w:pos="2268"/>
        </w:tabs>
        <w:spacing w:line="360" w:lineRule="auto"/>
        <w:ind w:left="2552" w:hanging="1276"/>
        <w:rPr>
          <w:lang w:val="en-US"/>
        </w:rPr>
      </w:pPr>
      <w:r w:rsidRPr="00514342">
        <w:rPr>
          <w:lang w:val="en-US"/>
        </w:rPr>
        <w:t>Baroness</w:t>
      </w:r>
      <w:r w:rsidRPr="00514342">
        <w:rPr>
          <w:lang w:val="en-US"/>
        </w:rPr>
        <w:tab/>
      </w:r>
      <w:r w:rsidR="00462AA3">
        <w:rPr>
          <w:lang w:val="en-US"/>
        </w:rPr>
        <w:t>:</w:t>
      </w:r>
      <w:r w:rsidR="00462AA3">
        <w:rPr>
          <w:lang w:val="en-US"/>
        </w:rPr>
        <w:tab/>
      </w:r>
      <w:r w:rsidRPr="00514342">
        <w:rPr>
          <w:u w:val="single"/>
          <w:lang w:val="en-US"/>
        </w:rPr>
        <w:t>You wait, I’ll get even</w:t>
      </w:r>
      <w:r w:rsidRPr="00514342">
        <w:rPr>
          <w:lang w:val="en-US"/>
        </w:rPr>
        <w:t>.</w:t>
      </w:r>
    </w:p>
    <w:p w:rsidR="00514342" w:rsidRPr="00514342" w:rsidRDefault="00A72C83" w:rsidP="00A72C83">
      <w:pPr>
        <w:spacing w:before="240" w:line="360" w:lineRule="auto"/>
        <w:ind w:left="1134"/>
        <w:jc w:val="center"/>
        <w:rPr>
          <w:lang w:val="en-US"/>
        </w:rPr>
      </w:pPr>
      <w:r>
        <w:rPr>
          <w:rFonts w:eastAsia="Times New Roman"/>
          <w:b/>
          <w:bCs/>
          <w:lang w:val="en-US" w:eastAsia="id-ID"/>
        </w:rPr>
        <w:t>Figure 4.39</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A72C83">
        <w:rPr>
          <w:rFonts w:eastAsia="Times New Roman"/>
          <w:b/>
          <w:bCs/>
          <w:lang w:eastAsia="id-ID"/>
        </w:rPr>
        <w:t>02:01:08,519 --&gt; 02:01:19,738</w:t>
      </w:r>
    </w:p>
    <w:p w:rsidR="00514342" w:rsidRPr="00514342" w:rsidRDefault="00514342" w:rsidP="00AD7F0B">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After pushing Estella into the sea became known to the all witnesses, Baroness is arrested by the authorities. Estella, who has changed her character to Cruella, comes to Baroness’ residence to see her triumph. Baroness irritably explains to the people that the whole thing was Estella’s trick. Cruella smiles proudly for defeating Baroness.</w:t>
      </w:r>
    </w:p>
    <w:p w:rsidR="00514342" w:rsidRPr="00514342" w:rsidRDefault="00514342" w:rsidP="00AD7F0B">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 xml:space="preserve">Based on the datum above, the utterance is categorized into </w:t>
      </w:r>
      <w:r w:rsidRPr="00514342">
        <w:rPr>
          <w:noProof/>
          <w:lang w:val="en-US"/>
        </w:rPr>
        <w:t>commissive</w:t>
      </w:r>
      <w:r w:rsidRPr="00514342">
        <w:rPr>
          <w:lang w:val="en-US"/>
        </w:rPr>
        <w:t xml:space="preserve"> act in negative impoliteness strategy because Baroness tries to </w:t>
      </w:r>
      <w:r w:rsidRPr="00514342">
        <w:rPr>
          <w:noProof/>
          <w:lang w:val="en-US"/>
        </w:rPr>
        <w:t>attack</w:t>
      </w:r>
      <w:r w:rsidRPr="00514342">
        <w:rPr>
          <w:lang w:val="en-US"/>
        </w:rPr>
        <w:t xml:space="preserve"> Cruella's negative face by committing to threaten and get revenge. </w:t>
      </w:r>
      <w:r w:rsidRPr="00514342">
        <w:rPr>
          <w:noProof/>
          <w:lang w:val="en-US"/>
        </w:rPr>
        <w:t>Commissive</w:t>
      </w:r>
      <w:r w:rsidRPr="00514342">
        <w:rPr>
          <w:lang w:val="en-US"/>
        </w:rPr>
        <w:t xml:space="preserve"> act is performed when Baroness tells Cruella that she commits to get revenge one day. Negative impoliteness strategy is applied when Baroness frightens Cruella with threats.</w:t>
      </w:r>
    </w:p>
    <w:p w:rsidR="00514342" w:rsidRPr="00514342" w:rsidRDefault="00514342" w:rsidP="00286B15">
      <w:pPr>
        <w:pStyle w:val="Judul3"/>
        <w:numPr>
          <w:ilvl w:val="2"/>
          <w:numId w:val="12"/>
        </w:numPr>
        <w:spacing w:line="360" w:lineRule="auto"/>
        <w:ind w:left="1134" w:hanging="567"/>
        <w:rPr>
          <w:lang w:val="en-US"/>
        </w:rPr>
      </w:pPr>
      <w:bookmarkStart w:id="88" w:name="_Toc113829585"/>
      <w:r w:rsidRPr="00514342">
        <w:rPr>
          <w:noProof/>
          <w:lang w:val="en-US"/>
        </w:rPr>
        <w:t>Commissive</w:t>
      </w:r>
      <w:r w:rsidRPr="00514342">
        <w:rPr>
          <w:lang w:val="en-US"/>
        </w:rPr>
        <w:t xml:space="preserve"> in Sarcasm or Mock Politeness</w:t>
      </w:r>
      <w:bookmarkEnd w:id="88"/>
    </w:p>
    <w:p w:rsidR="00514342" w:rsidRPr="00514342" w:rsidRDefault="00514342" w:rsidP="00AD7F0B">
      <w:pPr>
        <w:spacing w:line="360" w:lineRule="auto"/>
        <w:ind w:left="1276" w:firstLine="567"/>
        <w:contextualSpacing/>
        <w:jc w:val="both"/>
        <w:rPr>
          <w:lang w:val="en-US"/>
        </w:rPr>
      </w:pPr>
      <w:r w:rsidRPr="00514342">
        <w:rPr>
          <w:noProof/>
          <w:lang w:val="en-US"/>
        </w:rPr>
        <w:t>Commissive</w:t>
      </w:r>
      <w:r w:rsidRPr="00514342">
        <w:rPr>
          <w:lang w:val="en-US"/>
        </w:rPr>
        <w:t xml:space="preserve"> in sarcasm or mock politeness means the number of </w:t>
      </w:r>
      <w:r w:rsidRPr="00514342">
        <w:rPr>
          <w:noProof/>
          <w:lang w:val="en-US"/>
        </w:rPr>
        <w:t>commissive</w:t>
      </w:r>
      <w:r w:rsidRPr="00514342">
        <w:rPr>
          <w:lang w:val="en-US"/>
        </w:rPr>
        <w:t xml:space="preserve"> act performed in a sarcasm or mock politeness strategy. The researcher found 1 datum of this combination in the utterances of main antagonist in </w:t>
      </w:r>
      <w:r w:rsidRPr="00514342">
        <w:rPr>
          <w:i/>
          <w:iCs/>
          <w:lang w:val="en-US"/>
        </w:rPr>
        <w:t>Cruella</w:t>
      </w:r>
      <w:r w:rsidRPr="00514342">
        <w:rPr>
          <w:lang w:val="en-US"/>
        </w:rPr>
        <w:t xml:space="preserve"> movie. It is on datum 77. The researcher </w:t>
      </w:r>
      <w:r w:rsidRPr="00514342">
        <w:rPr>
          <w:lang w:val="en-US"/>
        </w:rPr>
        <w:lastRenderedPageBreak/>
        <w:t>took this datum to be presented in this research. The example is as follows:</w:t>
      </w:r>
    </w:p>
    <w:p w:rsidR="00514342" w:rsidRDefault="00F15821" w:rsidP="00AD7F0B">
      <w:pPr>
        <w:spacing w:before="240" w:line="360" w:lineRule="auto"/>
        <w:ind w:left="1276"/>
        <w:jc w:val="both"/>
        <w:rPr>
          <w:b/>
          <w:bCs/>
          <w:lang w:val="en-US"/>
        </w:rPr>
      </w:pPr>
      <w:r>
        <w:rPr>
          <w:noProof/>
          <w:lang w:eastAsia="id-ID"/>
        </w:rPr>
        <w:drawing>
          <wp:anchor distT="0" distB="0" distL="114300" distR="114300" simplePos="0" relativeHeight="251720704" behindDoc="0" locked="0" layoutInCell="1" allowOverlap="1">
            <wp:simplePos x="0" y="0"/>
            <wp:positionH relativeFrom="column">
              <wp:posOffset>807720</wp:posOffset>
            </wp:positionH>
            <wp:positionV relativeFrom="paragraph">
              <wp:posOffset>375285</wp:posOffset>
            </wp:positionV>
            <wp:extent cx="4230370" cy="793115"/>
            <wp:effectExtent l="0" t="0" r="0" b="6985"/>
            <wp:wrapTopAndBottom/>
            <wp:docPr id="44"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atum 7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230370" cy="793115"/>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77</w:t>
      </w:r>
    </w:p>
    <w:p w:rsidR="00D71A89" w:rsidRPr="00514342" w:rsidRDefault="00D71A89" w:rsidP="00F15821">
      <w:pPr>
        <w:spacing w:after="0" w:line="240" w:lineRule="auto"/>
        <w:ind w:left="1276"/>
        <w:jc w:val="both"/>
        <w:rPr>
          <w:lang w:val="en-US"/>
        </w:rPr>
      </w:pPr>
    </w:p>
    <w:p w:rsidR="00514342" w:rsidRPr="00514342" w:rsidRDefault="00514342" w:rsidP="00AD7F0B">
      <w:pPr>
        <w:tabs>
          <w:tab w:val="left" w:pos="2268"/>
        </w:tabs>
        <w:spacing w:line="360" w:lineRule="auto"/>
        <w:ind w:left="2552" w:hanging="1276"/>
        <w:rPr>
          <w:lang w:val="en-US"/>
        </w:rPr>
      </w:pPr>
      <w:r w:rsidRPr="00514342">
        <w:rPr>
          <w:lang w:val="en-US"/>
        </w:rPr>
        <w:t>Baroness</w:t>
      </w:r>
      <w:r w:rsidRPr="00514342">
        <w:rPr>
          <w:lang w:val="en-US"/>
        </w:rPr>
        <w:tab/>
      </w:r>
      <w:r w:rsidR="00462AA3">
        <w:rPr>
          <w:lang w:val="en-US"/>
        </w:rPr>
        <w:t>:</w:t>
      </w:r>
      <w:r w:rsidR="00462AA3">
        <w:rPr>
          <w:lang w:val="en-US"/>
        </w:rPr>
        <w:tab/>
      </w:r>
      <w:r w:rsidRPr="00514342">
        <w:rPr>
          <w:lang w:val="en-US"/>
        </w:rPr>
        <w:t xml:space="preserve">I’ll tip off the press. </w:t>
      </w:r>
      <w:r w:rsidRPr="00514342">
        <w:rPr>
          <w:u w:val="single"/>
          <w:lang w:val="en-US"/>
        </w:rPr>
        <w:t>I’d love them to know that you went out in a blaze of glory</w:t>
      </w:r>
      <w:r w:rsidRPr="00514342">
        <w:rPr>
          <w:lang w:val="en-US"/>
        </w:rPr>
        <w:t>. (CHUCKLING)</w:t>
      </w:r>
    </w:p>
    <w:p w:rsidR="00514342" w:rsidRPr="00514342" w:rsidRDefault="00A72C83" w:rsidP="00A72C83">
      <w:pPr>
        <w:spacing w:before="240" w:line="360" w:lineRule="auto"/>
        <w:ind w:left="1134"/>
        <w:jc w:val="center"/>
        <w:rPr>
          <w:lang w:val="en-US"/>
        </w:rPr>
      </w:pPr>
      <w:r>
        <w:rPr>
          <w:rFonts w:eastAsia="Times New Roman"/>
          <w:b/>
          <w:bCs/>
          <w:lang w:val="en-US" w:eastAsia="id-ID"/>
        </w:rPr>
        <w:t>Figure 4.40</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A72C83">
        <w:rPr>
          <w:rFonts w:eastAsia="Times New Roman"/>
          <w:b/>
          <w:bCs/>
          <w:lang w:eastAsia="id-ID"/>
        </w:rPr>
        <w:t>01:29:21,862 --&gt; 01:29:28,952</w:t>
      </w:r>
    </w:p>
    <w:p w:rsidR="00514342" w:rsidRPr="00514342" w:rsidRDefault="00514342" w:rsidP="00AD7F0B">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Cruella arrives home after ruining Baroness’ fashion show. She is surprised with Baroness and her men’ presence. Cruella also does not expect when finding out Horace and Jasper tied up. Cruella is subdued and tied with them. Baroness intends to report them to the police for the crimes they committed. Baroness sprinkled kerosene all over the room and set the building and Cruella on fire. Cruella is helpless in the flame that is keep spreading.</w:t>
      </w:r>
    </w:p>
    <w:p w:rsidR="00514342" w:rsidRPr="00514342" w:rsidRDefault="00514342" w:rsidP="00AD7F0B">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 xml:space="preserve">Based on the datum above, the utterance is categorized into </w:t>
      </w:r>
      <w:r w:rsidRPr="00514342">
        <w:rPr>
          <w:noProof/>
          <w:lang w:val="en-US"/>
        </w:rPr>
        <w:t>commissive</w:t>
      </w:r>
      <w:r w:rsidRPr="00514342">
        <w:rPr>
          <w:lang w:val="en-US"/>
        </w:rPr>
        <w:t xml:space="preserve"> act in sarcasm or mock politeness strategy because Baroness </w:t>
      </w:r>
      <w:r w:rsidRPr="00514342">
        <w:rPr>
          <w:noProof/>
          <w:lang w:val="en-US"/>
        </w:rPr>
        <w:t xml:space="preserve">commits to make sure Cruella gives up and abandons all her achievements on fire. Commissive act </w:t>
      </w:r>
      <w:r w:rsidRPr="00514342">
        <w:rPr>
          <w:lang w:val="en-US"/>
        </w:rPr>
        <w:t xml:space="preserve">performed when Baroness plans to burn Cruella and promises the press to announce her death caused by fire. Sarcasm or mock politeness strategy is applied when Baroness </w:t>
      </w:r>
      <w:r w:rsidRPr="00514342">
        <w:rPr>
          <w:noProof/>
          <w:lang w:val="en-US"/>
        </w:rPr>
        <w:t>talks</w:t>
      </w:r>
      <w:r w:rsidRPr="00514342">
        <w:rPr>
          <w:lang w:val="en-US"/>
        </w:rPr>
        <w:t xml:space="preserve"> to Cruella about the blaze of glory which it actually means Cruella will lose her glory on fire but Baroness will obtain the glory for defeating Cruella</w:t>
      </w:r>
      <w:r w:rsidRPr="00514342">
        <w:rPr>
          <w:rFonts w:eastAsia="Times New Roman"/>
          <w:lang w:val="en-US" w:eastAsia="id-ID"/>
        </w:rPr>
        <w:t>.</w:t>
      </w:r>
    </w:p>
    <w:p w:rsidR="00514342" w:rsidRPr="00514342" w:rsidRDefault="00514342" w:rsidP="00286B15">
      <w:pPr>
        <w:pStyle w:val="Judul3"/>
        <w:numPr>
          <w:ilvl w:val="2"/>
          <w:numId w:val="12"/>
        </w:numPr>
        <w:spacing w:line="360" w:lineRule="auto"/>
        <w:ind w:left="1276" w:hanging="709"/>
        <w:rPr>
          <w:lang w:val="en-US"/>
        </w:rPr>
      </w:pPr>
      <w:bookmarkStart w:id="89" w:name="_Toc113829586"/>
      <w:r w:rsidRPr="00514342">
        <w:rPr>
          <w:lang w:val="en-US"/>
        </w:rPr>
        <w:t>Directive in Bald-on Record Impoliteness</w:t>
      </w:r>
      <w:bookmarkEnd w:id="89"/>
    </w:p>
    <w:p w:rsidR="00514342" w:rsidRPr="00514342" w:rsidRDefault="00514342" w:rsidP="00AD7F0B">
      <w:pPr>
        <w:spacing w:line="360" w:lineRule="auto"/>
        <w:ind w:left="1276" w:firstLine="567"/>
        <w:contextualSpacing/>
        <w:jc w:val="both"/>
        <w:rPr>
          <w:lang w:val="en-US"/>
        </w:rPr>
      </w:pPr>
      <w:r w:rsidRPr="00514342">
        <w:rPr>
          <w:lang w:val="en-US"/>
        </w:rPr>
        <w:t xml:space="preserve">Directive in bald-on record impoliteness means the number of directive act performed in a bald-on record impoliteness strategy. The </w:t>
      </w:r>
      <w:r w:rsidRPr="00514342">
        <w:rPr>
          <w:lang w:val="en-US"/>
        </w:rPr>
        <w:lastRenderedPageBreak/>
        <w:t xml:space="preserve">researcher found 4 data of this combination in the utterances of main antagonist in </w:t>
      </w:r>
      <w:r w:rsidRPr="00514342">
        <w:rPr>
          <w:i/>
          <w:iCs/>
          <w:lang w:val="en-US"/>
        </w:rPr>
        <w:t>Cruella</w:t>
      </w:r>
      <w:r w:rsidRPr="00514342">
        <w:rPr>
          <w:lang w:val="en-US"/>
        </w:rPr>
        <w:t xml:space="preserve"> movie. They are on datum 35, 38, 43, and 51. The researcher took one datum of this combination to be presented in this research. The example is as follows:</w:t>
      </w:r>
    </w:p>
    <w:p w:rsidR="00514342" w:rsidRDefault="00F15821" w:rsidP="00AD7F0B">
      <w:pPr>
        <w:spacing w:before="240" w:line="360" w:lineRule="auto"/>
        <w:ind w:left="1276"/>
        <w:jc w:val="both"/>
        <w:rPr>
          <w:b/>
          <w:bCs/>
          <w:lang w:val="en-US"/>
        </w:rPr>
      </w:pPr>
      <w:r>
        <w:rPr>
          <w:noProof/>
          <w:lang w:eastAsia="id-ID"/>
        </w:rPr>
        <w:drawing>
          <wp:anchor distT="0" distB="0" distL="114300" distR="114300" simplePos="0" relativeHeight="251721728" behindDoc="0" locked="0" layoutInCell="1" allowOverlap="1">
            <wp:simplePos x="0" y="0"/>
            <wp:positionH relativeFrom="column">
              <wp:posOffset>817245</wp:posOffset>
            </wp:positionH>
            <wp:positionV relativeFrom="paragraph">
              <wp:posOffset>373380</wp:posOffset>
            </wp:positionV>
            <wp:extent cx="4220845" cy="791210"/>
            <wp:effectExtent l="0" t="0" r="8255" b="8890"/>
            <wp:wrapTopAndBottom/>
            <wp:docPr id="45"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atum 3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20845" cy="791210"/>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35</w:t>
      </w:r>
    </w:p>
    <w:p w:rsidR="00F15821" w:rsidRPr="00514342" w:rsidRDefault="00F15821" w:rsidP="00F15821">
      <w:pPr>
        <w:spacing w:after="0" w:line="240" w:lineRule="auto"/>
        <w:ind w:left="1276"/>
        <w:jc w:val="both"/>
        <w:rPr>
          <w:lang w:val="en-US"/>
        </w:rPr>
      </w:pPr>
    </w:p>
    <w:p w:rsidR="00514342" w:rsidRPr="00514342" w:rsidRDefault="00514342" w:rsidP="00AD7F0B">
      <w:pPr>
        <w:tabs>
          <w:tab w:val="left" w:pos="2268"/>
        </w:tabs>
        <w:spacing w:after="0" w:line="360" w:lineRule="auto"/>
        <w:ind w:left="2552" w:hanging="1276"/>
        <w:rPr>
          <w:lang w:val="en-US"/>
        </w:rPr>
      </w:pPr>
      <w:r w:rsidRPr="00514342">
        <w:rPr>
          <w:lang w:val="en-US"/>
        </w:rPr>
        <w:t>Baroness</w:t>
      </w:r>
      <w:r w:rsidRPr="00514342">
        <w:rPr>
          <w:lang w:val="en-US"/>
        </w:rPr>
        <w:tab/>
      </w:r>
      <w:r w:rsidR="007972AB">
        <w:rPr>
          <w:lang w:val="en-US"/>
        </w:rPr>
        <w:t>:</w:t>
      </w:r>
      <w:r w:rsidR="007972AB">
        <w:rPr>
          <w:lang w:val="en-US"/>
        </w:rPr>
        <w:tab/>
      </w:r>
      <w:r w:rsidRPr="00514342">
        <w:rPr>
          <w:u w:val="single"/>
          <w:lang w:val="en-US"/>
        </w:rPr>
        <w:t>Don’t touch the ankle</w:t>
      </w:r>
      <w:r w:rsidRPr="00514342">
        <w:rPr>
          <w:lang w:val="en-US"/>
        </w:rPr>
        <w:t>.</w:t>
      </w:r>
    </w:p>
    <w:p w:rsidR="00514342" w:rsidRPr="00514342" w:rsidRDefault="00514342" w:rsidP="00AD7F0B">
      <w:pPr>
        <w:tabs>
          <w:tab w:val="left" w:pos="2268"/>
        </w:tabs>
        <w:spacing w:line="360" w:lineRule="auto"/>
        <w:ind w:left="2552" w:hanging="1276"/>
        <w:rPr>
          <w:lang w:val="en-US"/>
        </w:rPr>
      </w:pPr>
      <w:r w:rsidRPr="00514342">
        <w:rPr>
          <w:lang w:val="en-US"/>
        </w:rPr>
        <w:t>Roger</w:t>
      </w:r>
      <w:r w:rsidRPr="00514342">
        <w:rPr>
          <w:lang w:val="en-US"/>
        </w:rPr>
        <w:tab/>
      </w:r>
      <w:r w:rsidR="007972AB">
        <w:rPr>
          <w:lang w:val="en-US"/>
        </w:rPr>
        <w:t>:</w:t>
      </w:r>
      <w:r w:rsidR="007972AB">
        <w:rPr>
          <w:lang w:val="en-US"/>
        </w:rPr>
        <w:tab/>
      </w:r>
      <w:r w:rsidRPr="00514342">
        <w:rPr>
          <w:lang w:val="en-US"/>
        </w:rPr>
        <w:t xml:space="preserve">Yes, sorry. It’s in. </w:t>
      </w:r>
    </w:p>
    <w:p w:rsidR="00514342" w:rsidRPr="00514342" w:rsidRDefault="00A72C83" w:rsidP="00A72C83">
      <w:pPr>
        <w:spacing w:before="240" w:line="360" w:lineRule="auto"/>
        <w:ind w:left="1134"/>
        <w:jc w:val="center"/>
        <w:rPr>
          <w:lang w:val="en-US"/>
        </w:rPr>
      </w:pPr>
      <w:r>
        <w:rPr>
          <w:rFonts w:eastAsia="Times New Roman"/>
          <w:b/>
          <w:bCs/>
          <w:lang w:val="en-US" w:eastAsia="id-ID"/>
        </w:rPr>
        <w:t>Figure 4.41</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A72C83">
        <w:rPr>
          <w:rFonts w:eastAsia="Times New Roman"/>
          <w:b/>
          <w:bCs/>
          <w:lang w:eastAsia="id-ID"/>
        </w:rPr>
        <w:t>00:42:22,125 --&gt; 00:42:24,920</w:t>
      </w:r>
    </w:p>
    <w:p w:rsidR="00514342" w:rsidRPr="00514342" w:rsidRDefault="00514342" w:rsidP="00AD7F0B">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rFonts w:eastAsia="Times New Roman"/>
          <w:lang w:val="en-US" w:eastAsia="id-ID"/>
        </w:rPr>
        <w:t>Roger put shoes on Baroness, but Baroness does not seem to like it when Roger touches her ankle</w:t>
      </w:r>
      <w:r w:rsidRPr="00514342">
        <w:rPr>
          <w:lang w:val="en-US"/>
        </w:rPr>
        <w:t>.</w:t>
      </w:r>
    </w:p>
    <w:p w:rsidR="00514342" w:rsidRPr="00514342" w:rsidRDefault="00514342" w:rsidP="00AD7F0B">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AD7F0B">
      <w:pPr>
        <w:spacing w:line="360" w:lineRule="auto"/>
        <w:ind w:left="1276" w:firstLine="567"/>
        <w:contextualSpacing/>
        <w:jc w:val="both"/>
        <w:rPr>
          <w:lang w:val="en-US"/>
        </w:rPr>
      </w:pPr>
      <w:r w:rsidRPr="00514342">
        <w:rPr>
          <w:lang w:val="en-US"/>
        </w:rPr>
        <w:t>Based on the datum above, the utterance is categorized into directive act in bald-on record impoliteness strategy because Baroness directly forbids Roger not to touch her ankle. Directive act is performed when Baroness strictly forbids Roger from touching her ankle. Bald-on record impoliteness strategy is applied when Baroness tells her prohibition to Roger clearly and directly which makes</w:t>
      </w:r>
      <w:r w:rsidRPr="00514342">
        <w:rPr>
          <w:rFonts w:eastAsia="Times New Roman"/>
          <w:lang w:val="en-US" w:eastAsia="id-ID"/>
        </w:rPr>
        <w:t xml:space="preserve"> Roger feels reprimanded.</w:t>
      </w:r>
    </w:p>
    <w:p w:rsidR="00514342" w:rsidRPr="00514342" w:rsidRDefault="00514342" w:rsidP="00286B15">
      <w:pPr>
        <w:pStyle w:val="Judul3"/>
        <w:numPr>
          <w:ilvl w:val="2"/>
          <w:numId w:val="12"/>
        </w:numPr>
        <w:spacing w:line="360" w:lineRule="auto"/>
        <w:ind w:left="1276" w:hanging="709"/>
        <w:rPr>
          <w:lang w:val="en-US"/>
        </w:rPr>
      </w:pPr>
      <w:bookmarkStart w:id="90" w:name="_Toc113829587"/>
      <w:r w:rsidRPr="00514342">
        <w:rPr>
          <w:lang w:val="en-US"/>
        </w:rPr>
        <w:t>Directive in Positive Impoliteness</w:t>
      </w:r>
      <w:bookmarkEnd w:id="90"/>
    </w:p>
    <w:p w:rsidR="00514342" w:rsidRDefault="00514342" w:rsidP="00514342">
      <w:pPr>
        <w:spacing w:line="360" w:lineRule="auto"/>
        <w:ind w:left="1276" w:firstLine="567"/>
        <w:contextualSpacing/>
        <w:jc w:val="both"/>
        <w:rPr>
          <w:lang w:val="en-US"/>
        </w:rPr>
      </w:pPr>
      <w:r w:rsidRPr="00514342">
        <w:rPr>
          <w:lang w:val="en-US"/>
        </w:rPr>
        <w:t xml:space="preserve">Directive in positive impoliteness means the number of directive act performed in a positive impoliteness strategy. The researcher found 6 data of this combination in the utterances of main antagonist in </w:t>
      </w:r>
      <w:r w:rsidRPr="00514342">
        <w:rPr>
          <w:i/>
          <w:iCs/>
          <w:lang w:val="en-US"/>
        </w:rPr>
        <w:t>Cruella</w:t>
      </w:r>
      <w:r w:rsidRPr="00514342">
        <w:rPr>
          <w:lang w:val="en-US"/>
        </w:rPr>
        <w:t xml:space="preserve"> movie. They are on datum 2, 11, 12, 13, 54, and 70. The researcher took one datum of this combination to be presented in this research. The example is as follows:</w:t>
      </w:r>
    </w:p>
    <w:p w:rsidR="00F15821" w:rsidRPr="00514342" w:rsidRDefault="00F15821" w:rsidP="00514342">
      <w:pPr>
        <w:spacing w:line="360" w:lineRule="auto"/>
        <w:ind w:left="1276" w:firstLine="567"/>
        <w:contextualSpacing/>
        <w:jc w:val="both"/>
        <w:rPr>
          <w:lang w:val="en-US"/>
        </w:rPr>
      </w:pPr>
    </w:p>
    <w:p w:rsidR="00514342" w:rsidRDefault="00F15821" w:rsidP="00AD7F0B">
      <w:pPr>
        <w:spacing w:before="240" w:line="360" w:lineRule="auto"/>
        <w:ind w:left="1276"/>
        <w:jc w:val="both"/>
        <w:rPr>
          <w:b/>
          <w:bCs/>
          <w:lang w:val="en-US"/>
        </w:rPr>
      </w:pPr>
      <w:r>
        <w:rPr>
          <w:noProof/>
          <w:lang w:eastAsia="id-ID"/>
        </w:rPr>
        <w:lastRenderedPageBreak/>
        <w:drawing>
          <wp:anchor distT="0" distB="0" distL="114300" distR="114300" simplePos="0" relativeHeight="251722752" behindDoc="0" locked="0" layoutInCell="1" allowOverlap="1">
            <wp:simplePos x="0" y="0"/>
            <wp:positionH relativeFrom="column">
              <wp:posOffset>788670</wp:posOffset>
            </wp:positionH>
            <wp:positionV relativeFrom="paragraph">
              <wp:posOffset>320040</wp:posOffset>
            </wp:positionV>
            <wp:extent cx="4249420" cy="796925"/>
            <wp:effectExtent l="0" t="0" r="0" b="3175"/>
            <wp:wrapTopAndBottom/>
            <wp:docPr id="46"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atum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49420" cy="796925"/>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2</w:t>
      </w:r>
    </w:p>
    <w:p w:rsidR="00F15821" w:rsidRPr="00514342" w:rsidRDefault="00F15821" w:rsidP="00F15821">
      <w:pPr>
        <w:spacing w:after="0" w:line="240" w:lineRule="auto"/>
        <w:ind w:left="1276"/>
        <w:jc w:val="both"/>
        <w:rPr>
          <w:lang w:val="en-US"/>
        </w:rPr>
      </w:pPr>
    </w:p>
    <w:p w:rsidR="00514342" w:rsidRPr="00514342" w:rsidRDefault="00AD7F0B" w:rsidP="00AD7F0B">
      <w:pPr>
        <w:tabs>
          <w:tab w:val="left" w:pos="2268"/>
        </w:tabs>
        <w:spacing w:after="0" w:line="360" w:lineRule="auto"/>
        <w:ind w:left="2552" w:hanging="1276"/>
        <w:contextualSpacing/>
        <w:rPr>
          <w:lang w:val="en-US"/>
        </w:rPr>
      </w:pPr>
      <w:r>
        <w:rPr>
          <w:lang w:val="en-US"/>
        </w:rPr>
        <w:t>Baroness</w:t>
      </w:r>
      <w:r>
        <w:rPr>
          <w:lang w:val="en-US"/>
        </w:rPr>
        <w:tab/>
        <w:t>:</w:t>
      </w:r>
      <w:r>
        <w:rPr>
          <w:lang w:val="en-US"/>
        </w:rPr>
        <w:tab/>
      </w:r>
      <w:r w:rsidR="00514342" w:rsidRPr="00514342">
        <w:rPr>
          <w:lang w:val="en-US"/>
        </w:rPr>
        <w:t xml:space="preserve">You. </w:t>
      </w:r>
      <w:r w:rsidR="00514342" w:rsidRPr="00514342">
        <w:rPr>
          <w:u w:val="single"/>
          <w:lang w:val="en-US"/>
        </w:rPr>
        <w:t>Grubby girl</w:t>
      </w:r>
      <w:r w:rsidR="00514342" w:rsidRPr="00514342">
        <w:rPr>
          <w:lang w:val="en-US"/>
        </w:rPr>
        <w:t>.</w:t>
      </w:r>
    </w:p>
    <w:p w:rsidR="00514342" w:rsidRPr="00514342" w:rsidRDefault="00AD7F0B" w:rsidP="00AD7F0B">
      <w:pPr>
        <w:tabs>
          <w:tab w:val="left" w:pos="2268"/>
        </w:tabs>
        <w:spacing w:line="360" w:lineRule="auto"/>
        <w:ind w:left="2552" w:hanging="1276"/>
        <w:contextualSpacing/>
        <w:rPr>
          <w:lang w:val="en-US"/>
        </w:rPr>
      </w:pPr>
      <w:r>
        <w:rPr>
          <w:lang w:val="en-US"/>
        </w:rPr>
        <w:t>Estella</w:t>
      </w:r>
      <w:r>
        <w:rPr>
          <w:lang w:val="en-US"/>
        </w:rPr>
        <w:tab/>
        <w:t>:</w:t>
      </w:r>
      <w:r>
        <w:rPr>
          <w:lang w:val="en-US"/>
        </w:rPr>
        <w:tab/>
      </w:r>
      <w:r w:rsidR="00514342" w:rsidRPr="00514342">
        <w:rPr>
          <w:lang w:val="en-US"/>
        </w:rPr>
        <w:t>Yes?</w:t>
      </w:r>
    </w:p>
    <w:p w:rsidR="00514342" w:rsidRPr="00514342" w:rsidRDefault="00A72C83" w:rsidP="00A72C83">
      <w:pPr>
        <w:spacing w:before="240" w:line="360" w:lineRule="auto"/>
        <w:ind w:left="1134"/>
        <w:jc w:val="center"/>
        <w:rPr>
          <w:lang w:val="en-US"/>
        </w:rPr>
      </w:pPr>
      <w:r>
        <w:rPr>
          <w:rFonts w:eastAsia="Times New Roman"/>
          <w:b/>
          <w:bCs/>
          <w:lang w:val="en-US" w:eastAsia="id-ID"/>
        </w:rPr>
        <w:t>Figure 4.42</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A72C83">
        <w:rPr>
          <w:rFonts w:eastAsia="Times New Roman"/>
          <w:b/>
          <w:bCs/>
          <w:lang w:eastAsia="id-ID"/>
        </w:rPr>
        <w:t>00:29:41,990 --&gt; 00:29:45,452</w:t>
      </w:r>
    </w:p>
    <w:p w:rsidR="00514342" w:rsidRPr="00514342" w:rsidRDefault="00514342" w:rsidP="00514342">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rFonts w:eastAsia="Times New Roman"/>
          <w:lang w:val="en-US" w:eastAsia="id-ID"/>
        </w:rPr>
        <w:t>Baroness calls Estella because Baroness curious with the creator who made the artistic window display at the Liberty</w:t>
      </w:r>
      <w:r w:rsidRPr="00514342">
        <w:rPr>
          <w:lang w:val="en-US"/>
        </w:rPr>
        <w:t>.</w:t>
      </w:r>
    </w:p>
    <w:p w:rsidR="00514342" w:rsidRPr="00514342" w:rsidRDefault="00514342" w:rsidP="00514342">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lang w:val="en-US"/>
        </w:rPr>
        <w:t xml:space="preserve">Based on the datum above, the utterance is categorized into directive act in positive impoliteness strategy because Baroness </w:t>
      </w:r>
      <w:r w:rsidRPr="00514342">
        <w:rPr>
          <w:noProof/>
          <w:lang w:val="en-US"/>
        </w:rPr>
        <w:t>attacks</w:t>
      </w:r>
      <w:r w:rsidRPr="00514342">
        <w:rPr>
          <w:lang w:val="en-US"/>
        </w:rPr>
        <w:t xml:space="preserve"> Estella's positive face by calling her the other names using derogatory nominations. Directive act is performed when Baroness calls Estella to make her respond to Baroness. Positive impoliteness strategy is applied when Baroness does not recognize Cruella’s proper name but she uses </w:t>
      </w:r>
      <w:r w:rsidRPr="00514342">
        <w:rPr>
          <w:rFonts w:eastAsia="Times New Roman"/>
          <w:lang w:val="en-US" w:eastAsia="id-ID"/>
        </w:rPr>
        <w:t>derogatory name to call her instead.</w:t>
      </w:r>
    </w:p>
    <w:p w:rsidR="00514342" w:rsidRPr="00514342" w:rsidRDefault="00514342" w:rsidP="00286B15">
      <w:pPr>
        <w:pStyle w:val="Judul3"/>
        <w:numPr>
          <w:ilvl w:val="2"/>
          <w:numId w:val="12"/>
        </w:numPr>
        <w:spacing w:line="360" w:lineRule="auto"/>
        <w:ind w:left="1276" w:hanging="709"/>
        <w:rPr>
          <w:lang w:val="en-US"/>
        </w:rPr>
      </w:pPr>
      <w:bookmarkStart w:id="91" w:name="_Toc113829588"/>
      <w:r w:rsidRPr="00514342">
        <w:rPr>
          <w:lang w:val="en-US"/>
        </w:rPr>
        <w:t>Directive in Negative Impoliteness</w:t>
      </w:r>
      <w:bookmarkEnd w:id="91"/>
    </w:p>
    <w:p w:rsidR="00514342" w:rsidRPr="00514342" w:rsidRDefault="00514342" w:rsidP="00514342">
      <w:pPr>
        <w:spacing w:line="360" w:lineRule="auto"/>
        <w:ind w:left="1276" w:firstLine="567"/>
        <w:contextualSpacing/>
        <w:jc w:val="both"/>
        <w:rPr>
          <w:lang w:val="en-US"/>
        </w:rPr>
      </w:pPr>
      <w:r w:rsidRPr="00514342">
        <w:rPr>
          <w:lang w:val="en-US"/>
        </w:rPr>
        <w:t xml:space="preserve">Directive in negative impoliteness means the number of directive act performed in a negative impoliteness strategy. The researcher found 30 data of this combination in the utterances of main antagonist in </w:t>
      </w:r>
      <w:r w:rsidRPr="00514342">
        <w:rPr>
          <w:i/>
          <w:iCs/>
          <w:lang w:val="en-US"/>
        </w:rPr>
        <w:t>Cruella</w:t>
      </w:r>
      <w:r w:rsidRPr="00514342">
        <w:rPr>
          <w:lang w:val="en-US"/>
        </w:rPr>
        <w:t xml:space="preserve"> movie. They are on datum 3, 6, 14, 21, 23, 25, 26, 27, 29, 30, 32, 34, 36, 41, 42, 48, 49, 52, 53, 55, 59, 66, 67, 68, 73, 74, 76, 81, 85, and 89. The researcher took one datum of this combination to be presented in this research. The example is as follows:</w:t>
      </w:r>
    </w:p>
    <w:p w:rsidR="00514342" w:rsidRDefault="00F15821" w:rsidP="00AD7F0B">
      <w:pPr>
        <w:spacing w:before="240" w:line="360" w:lineRule="auto"/>
        <w:ind w:left="1276"/>
        <w:jc w:val="both"/>
        <w:rPr>
          <w:b/>
          <w:bCs/>
          <w:lang w:val="en-US"/>
        </w:rPr>
      </w:pPr>
      <w:r>
        <w:rPr>
          <w:noProof/>
          <w:lang w:eastAsia="id-ID"/>
        </w:rPr>
        <w:lastRenderedPageBreak/>
        <w:drawing>
          <wp:anchor distT="0" distB="0" distL="114300" distR="114300" simplePos="0" relativeHeight="251723776" behindDoc="0" locked="0" layoutInCell="1" allowOverlap="1">
            <wp:simplePos x="0" y="0"/>
            <wp:positionH relativeFrom="column">
              <wp:posOffset>836295</wp:posOffset>
            </wp:positionH>
            <wp:positionV relativeFrom="paragraph">
              <wp:posOffset>281940</wp:posOffset>
            </wp:positionV>
            <wp:extent cx="4181475" cy="784225"/>
            <wp:effectExtent l="0" t="0" r="9525" b="0"/>
            <wp:wrapTopAndBottom/>
            <wp:docPr id="47"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atum 1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81475" cy="784225"/>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14</w:t>
      </w:r>
    </w:p>
    <w:p w:rsidR="00F15821" w:rsidRPr="00514342" w:rsidRDefault="00F15821" w:rsidP="00F15821">
      <w:pPr>
        <w:spacing w:after="0" w:line="240" w:lineRule="auto"/>
        <w:ind w:left="1276"/>
        <w:jc w:val="both"/>
        <w:rPr>
          <w:lang w:val="en-US"/>
        </w:rPr>
      </w:pPr>
    </w:p>
    <w:p w:rsidR="00514342" w:rsidRPr="00514342" w:rsidRDefault="00514342" w:rsidP="00AD7F0B">
      <w:pPr>
        <w:tabs>
          <w:tab w:val="left" w:pos="2268"/>
        </w:tabs>
        <w:spacing w:line="360" w:lineRule="auto"/>
        <w:ind w:left="2552" w:hanging="1276"/>
        <w:contextualSpacing/>
        <w:jc w:val="both"/>
        <w:rPr>
          <w:lang w:val="en-US"/>
        </w:rPr>
      </w:pPr>
      <w:r w:rsidRPr="00514342">
        <w:rPr>
          <w:lang w:val="en-US"/>
        </w:rPr>
        <w:t>Baroness</w:t>
      </w:r>
      <w:r w:rsidRPr="00514342">
        <w:rPr>
          <w:lang w:val="en-US"/>
        </w:rPr>
        <w:tab/>
        <w:t>:</w:t>
      </w:r>
      <w:r w:rsidR="00AD7F0B">
        <w:rPr>
          <w:b/>
          <w:bCs/>
          <w:lang w:val="en-US"/>
        </w:rPr>
        <w:tab/>
      </w:r>
      <w:r w:rsidRPr="00514342">
        <w:rPr>
          <w:u w:val="single"/>
          <w:lang w:val="en-US"/>
        </w:rPr>
        <w:t>Get me lunch</w:t>
      </w:r>
      <w:r w:rsidRPr="00514342">
        <w:rPr>
          <w:lang w:val="en-US"/>
        </w:rPr>
        <w:t>. Soy salmon, lemon-zest risotto, cucumber sliced into two-inch diagonals at an eighth of an inch width sprinkled with seven leaves of parsley, shredded, not torn.</w:t>
      </w:r>
    </w:p>
    <w:p w:rsidR="00514342" w:rsidRPr="00514342" w:rsidRDefault="00AD7F0B" w:rsidP="00AD7F0B">
      <w:pPr>
        <w:tabs>
          <w:tab w:val="left" w:pos="2268"/>
        </w:tabs>
        <w:spacing w:line="360" w:lineRule="auto"/>
        <w:ind w:left="2552" w:hanging="1276"/>
        <w:contextualSpacing/>
        <w:rPr>
          <w:lang w:val="en-US"/>
        </w:rPr>
      </w:pPr>
      <w:r>
        <w:rPr>
          <w:lang w:val="en-US"/>
        </w:rPr>
        <w:t>Estella</w:t>
      </w:r>
      <w:r>
        <w:rPr>
          <w:lang w:val="en-US"/>
        </w:rPr>
        <w:tab/>
        <w:t>:</w:t>
      </w:r>
      <w:r>
        <w:rPr>
          <w:lang w:val="en-US"/>
        </w:rPr>
        <w:tab/>
      </w:r>
      <w:r w:rsidR="00514342" w:rsidRPr="00514342">
        <w:rPr>
          <w:lang w:val="en-US"/>
        </w:rPr>
        <w:t>Right.</w:t>
      </w:r>
    </w:p>
    <w:p w:rsidR="00514342" w:rsidRPr="00514342" w:rsidRDefault="00A72C83" w:rsidP="00A72C83">
      <w:pPr>
        <w:spacing w:before="240" w:line="360" w:lineRule="auto"/>
        <w:ind w:left="1134"/>
        <w:jc w:val="center"/>
        <w:rPr>
          <w:lang w:val="en-US"/>
        </w:rPr>
      </w:pPr>
      <w:r>
        <w:rPr>
          <w:rFonts w:eastAsia="Times New Roman"/>
          <w:b/>
          <w:bCs/>
          <w:lang w:val="en-US" w:eastAsia="id-ID"/>
        </w:rPr>
        <w:t>Figure 4.43</w:t>
      </w:r>
      <w:r w:rsidRPr="00890C5F">
        <w:rPr>
          <w:rFonts w:eastAsia="Times New Roman"/>
          <w:b/>
          <w:bCs/>
          <w:lang w:val="en-US" w:eastAsia="id-ID"/>
        </w:rPr>
        <w:t xml:space="preserve">: Scene Taken </w:t>
      </w:r>
      <w:r>
        <w:rPr>
          <w:rFonts w:eastAsia="Times New Roman"/>
          <w:b/>
          <w:bCs/>
          <w:lang w:val="en-US" w:eastAsia="id-ID"/>
        </w:rPr>
        <w:t>f</w:t>
      </w:r>
      <w:r w:rsidRPr="00890C5F">
        <w:rPr>
          <w:rFonts w:eastAsia="Times New Roman"/>
          <w:b/>
          <w:bCs/>
          <w:lang w:val="en-US" w:eastAsia="id-ID"/>
        </w:rPr>
        <w:t>rom</w:t>
      </w:r>
      <w:r w:rsidRPr="00514342">
        <w:rPr>
          <w:rFonts w:eastAsia="Times New Roman"/>
          <w:lang w:eastAsia="id-ID"/>
        </w:rPr>
        <w:t xml:space="preserve"> </w:t>
      </w:r>
      <w:r w:rsidR="00514342" w:rsidRPr="00A72C83">
        <w:rPr>
          <w:rFonts w:eastAsia="Times New Roman"/>
          <w:b/>
          <w:bCs/>
          <w:lang w:eastAsia="id-ID"/>
        </w:rPr>
        <w:t>00:35:51,318 --&gt; 00:36:02,538</w:t>
      </w:r>
    </w:p>
    <w:p w:rsidR="00514342" w:rsidRPr="00514342" w:rsidRDefault="00514342" w:rsidP="00514342">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lang w:val="en-US"/>
        </w:rPr>
        <w:t>Baroness tells Estella to prepare lunch for her. Baroness demands a super complicated lunch menu.</w:t>
      </w:r>
    </w:p>
    <w:p w:rsidR="00514342" w:rsidRPr="00514342" w:rsidRDefault="00514342" w:rsidP="00514342">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lang w:val="en-US"/>
        </w:rPr>
        <w:t xml:space="preserve">Based on the datum above, the utterance is categorized into </w:t>
      </w:r>
      <w:r w:rsidRPr="00514342">
        <w:rPr>
          <w:noProof/>
          <w:lang w:val="en-US"/>
        </w:rPr>
        <w:t>directive</w:t>
      </w:r>
      <w:r w:rsidRPr="00514342">
        <w:rPr>
          <w:lang w:val="en-US"/>
        </w:rPr>
        <w:t xml:space="preserve"> act in negative impoliteness strategy because Baroness </w:t>
      </w:r>
      <w:r w:rsidRPr="00514342">
        <w:rPr>
          <w:noProof/>
          <w:lang w:val="en-US"/>
        </w:rPr>
        <w:t>attacks</w:t>
      </w:r>
      <w:r w:rsidRPr="00514342">
        <w:rPr>
          <w:lang w:val="en-US"/>
        </w:rPr>
        <w:t xml:space="preserve"> Estella's negative face by putting Estella in a position where she as Baroness’ worker has to obey Baroness’ orders to get her lunch. </w:t>
      </w:r>
      <w:r w:rsidRPr="00514342">
        <w:rPr>
          <w:noProof/>
          <w:lang w:val="en-US"/>
        </w:rPr>
        <w:t>Directive</w:t>
      </w:r>
      <w:r w:rsidRPr="00514342">
        <w:rPr>
          <w:lang w:val="en-US"/>
        </w:rPr>
        <w:t xml:space="preserve"> act is performed when Baroness gives Estella an order to get her lunch. Negative impoliteness strategy is applied when Baroness gives Estella the burden of responsibility to serve her lunch</w:t>
      </w:r>
      <w:r w:rsidRPr="00514342">
        <w:rPr>
          <w:rFonts w:eastAsia="Times New Roman"/>
          <w:lang w:val="en-US" w:eastAsia="id-ID"/>
        </w:rPr>
        <w:t>.</w:t>
      </w:r>
    </w:p>
    <w:p w:rsidR="00514342" w:rsidRPr="00514342" w:rsidRDefault="00514342" w:rsidP="00286B15">
      <w:pPr>
        <w:pStyle w:val="Judul3"/>
        <w:numPr>
          <w:ilvl w:val="2"/>
          <w:numId w:val="12"/>
        </w:numPr>
        <w:spacing w:line="360" w:lineRule="auto"/>
        <w:ind w:left="1276" w:hanging="709"/>
        <w:rPr>
          <w:lang w:val="en-US"/>
        </w:rPr>
      </w:pPr>
      <w:bookmarkStart w:id="92" w:name="_Toc113829589"/>
      <w:r w:rsidRPr="00514342">
        <w:rPr>
          <w:lang w:val="en-US"/>
        </w:rPr>
        <w:t>Directive in Sarcasm or Mock Politeness</w:t>
      </w:r>
      <w:bookmarkEnd w:id="92"/>
    </w:p>
    <w:p w:rsidR="00514342" w:rsidRDefault="00514342" w:rsidP="00514342">
      <w:pPr>
        <w:spacing w:line="360" w:lineRule="auto"/>
        <w:ind w:left="1276" w:firstLine="567"/>
        <w:contextualSpacing/>
        <w:jc w:val="both"/>
        <w:rPr>
          <w:lang w:val="en-US"/>
        </w:rPr>
      </w:pPr>
      <w:r w:rsidRPr="00514342">
        <w:rPr>
          <w:lang w:val="en-US"/>
        </w:rPr>
        <w:t xml:space="preserve">Directive in sarcasm or mock politeness means the number of directive act performed in a sarcasm or mock politeness strategy. The researcher found 1 datum of this combination in the utterances of main antagonist in </w:t>
      </w:r>
      <w:r w:rsidRPr="00514342">
        <w:rPr>
          <w:i/>
          <w:iCs/>
          <w:lang w:val="en-US"/>
        </w:rPr>
        <w:t>Cruella</w:t>
      </w:r>
      <w:r w:rsidRPr="00514342">
        <w:rPr>
          <w:lang w:val="en-US"/>
        </w:rPr>
        <w:t xml:space="preserve"> movie. It is on datum 72. The researcher took this datum to be presented in this research. The example is as follows:</w:t>
      </w:r>
    </w:p>
    <w:p w:rsidR="00A72C83" w:rsidRPr="00514342" w:rsidRDefault="00A72C83" w:rsidP="00A72C83">
      <w:pPr>
        <w:spacing w:line="360" w:lineRule="auto"/>
        <w:ind w:left="1276"/>
        <w:contextualSpacing/>
        <w:jc w:val="both"/>
        <w:rPr>
          <w:lang w:val="en-US"/>
        </w:rPr>
      </w:pPr>
      <w:r>
        <w:rPr>
          <w:noProof/>
          <w:lang w:eastAsia="id-ID"/>
        </w:rPr>
        <w:drawing>
          <wp:anchor distT="0" distB="0" distL="114300" distR="114300" simplePos="0" relativeHeight="251724800" behindDoc="0" locked="0" layoutInCell="1" allowOverlap="1">
            <wp:simplePos x="0" y="0"/>
            <wp:positionH relativeFrom="column">
              <wp:posOffset>798195</wp:posOffset>
            </wp:positionH>
            <wp:positionV relativeFrom="paragraph">
              <wp:posOffset>187325</wp:posOffset>
            </wp:positionV>
            <wp:extent cx="4248150" cy="796925"/>
            <wp:effectExtent l="0" t="0" r="0" b="3175"/>
            <wp:wrapTopAndBottom/>
            <wp:docPr id="48" name="Gamba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atum 7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48150" cy="796925"/>
                    </a:xfrm>
                    <a:prstGeom prst="rect">
                      <a:avLst/>
                    </a:prstGeom>
                  </pic:spPr>
                </pic:pic>
              </a:graphicData>
            </a:graphic>
            <wp14:sizeRelH relativeFrom="margin">
              <wp14:pctWidth>0</wp14:pctWidth>
            </wp14:sizeRelH>
            <wp14:sizeRelV relativeFrom="margin">
              <wp14:pctHeight>0</wp14:pctHeight>
            </wp14:sizeRelV>
          </wp:anchor>
        </w:drawing>
      </w:r>
      <w:r w:rsidRPr="00514342">
        <w:rPr>
          <w:b/>
          <w:bCs/>
          <w:lang w:val="en-US"/>
        </w:rPr>
        <w:t>Datum 72</w:t>
      </w:r>
    </w:p>
    <w:p w:rsidR="00514342" w:rsidRPr="00514342" w:rsidRDefault="00AD7F0B" w:rsidP="00AD7F0B">
      <w:pPr>
        <w:tabs>
          <w:tab w:val="left" w:pos="2268"/>
        </w:tabs>
        <w:spacing w:after="0" w:line="360" w:lineRule="auto"/>
        <w:ind w:left="2552" w:hanging="1276"/>
        <w:contextualSpacing/>
        <w:rPr>
          <w:lang w:val="en-US"/>
        </w:rPr>
      </w:pPr>
      <w:r>
        <w:rPr>
          <w:lang w:val="en-US"/>
        </w:rPr>
        <w:lastRenderedPageBreak/>
        <w:t>Baroness</w:t>
      </w:r>
      <w:r>
        <w:rPr>
          <w:lang w:val="en-US"/>
        </w:rPr>
        <w:tab/>
        <w:t>:</w:t>
      </w:r>
      <w:r>
        <w:rPr>
          <w:lang w:val="en-US"/>
        </w:rPr>
        <w:tab/>
      </w:r>
      <w:r w:rsidR="00514342" w:rsidRPr="00514342">
        <w:rPr>
          <w:u w:val="single"/>
          <w:lang w:val="en-US"/>
        </w:rPr>
        <w:t>Do I pay you for your opinions or for your obedience</w:t>
      </w:r>
      <w:r w:rsidR="00514342" w:rsidRPr="00514342">
        <w:rPr>
          <w:lang w:val="en-US"/>
        </w:rPr>
        <w:t>?</w:t>
      </w:r>
    </w:p>
    <w:p w:rsidR="00514342" w:rsidRPr="00514342" w:rsidRDefault="00AD7F0B" w:rsidP="00AD7F0B">
      <w:pPr>
        <w:tabs>
          <w:tab w:val="left" w:pos="2268"/>
        </w:tabs>
        <w:spacing w:line="360" w:lineRule="auto"/>
        <w:ind w:left="2552" w:hanging="1276"/>
        <w:contextualSpacing/>
        <w:rPr>
          <w:lang w:val="en-US"/>
        </w:rPr>
      </w:pPr>
      <w:r>
        <w:rPr>
          <w:lang w:val="en-US"/>
        </w:rPr>
        <w:t>John</w:t>
      </w:r>
      <w:r>
        <w:rPr>
          <w:lang w:val="en-US"/>
        </w:rPr>
        <w:tab/>
        <w:t>:</w:t>
      </w:r>
      <w:r>
        <w:rPr>
          <w:lang w:val="en-US"/>
        </w:rPr>
        <w:tab/>
      </w:r>
      <w:r w:rsidR="00514342" w:rsidRPr="00514342">
        <w:rPr>
          <w:lang w:val="en-US"/>
        </w:rPr>
        <w:t>Well, are you asking my opinion? I’ll see it’s done.</w:t>
      </w:r>
    </w:p>
    <w:p w:rsidR="00514342" w:rsidRPr="00514342" w:rsidRDefault="00A72C83" w:rsidP="00A72C83">
      <w:pPr>
        <w:spacing w:before="240" w:line="360" w:lineRule="auto"/>
        <w:ind w:left="1134"/>
        <w:jc w:val="center"/>
        <w:rPr>
          <w:lang w:val="en-US"/>
        </w:rPr>
      </w:pPr>
      <w:r>
        <w:rPr>
          <w:rFonts w:eastAsia="Times New Roman"/>
          <w:b/>
          <w:bCs/>
          <w:lang w:val="en-US" w:eastAsia="id-ID"/>
        </w:rPr>
        <w:t>Figure 4.44</w:t>
      </w:r>
      <w:r w:rsidRPr="00890C5F">
        <w:rPr>
          <w:rFonts w:eastAsia="Times New Roman"/>
          <w:b/>
          <w:bCs/>
          <w:lang w:val="en-US" w:eastAsia="id-ID"/>
        </w:rPr>
        <w:t xml:space="preserve">: Scene Taken </w:t>
      </w:r>
      <w:r w:rsidRPr="00A72C83">
        <w:rPr>
          <w:rFonts w:eastAsia="Times New Roman"/>
          <w:b/>
          <w:bCs/>
          <w:lang w:val="en-US" w:eastAsia="id-ID"/>
        </w:rPr>
        <w:t>from</w:t>
      </w:r>
      <w:r w:rsidRPr="00A72C83">
        <w:rPr>
          <w:rFonts w:eastAsia="Times New Roman"/>
          <w:b/>
          <w:bCs/>
          <w:lang w:eastAsia="id-ID"/>
        </w:rPr>
        <w:t xml:space="preserve"> </w:t>
      </w:r>
      <w:r w:rsidR="00514342" w:rsidRPr="00A72C83">
        <w:rPr>
          <w:rFonts w:eastAsia="Times New Roman"/>
          <w:b/>
          <w:bCs/>
          <w:lang w:eastAsia="id-ID"/>
        </w:rPr>
        <w:t>01:21:34,144 --&gt; 01:21:42,444</w:t>
      </w:r>
    </w:p>
    <w:p w:rsidR="00514342" w:rsidRPr="00514342" w:rsidRDefault="00514342" w:rsidP="00514342">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rFonts w:eastAsia="Times New Roman"/>
          <w:lang w:val="en-US" w:eastAsia="id-ID"/>
        </w:rPr>
        <w:t>Baroness tells John to keep Estella in her office when she arrives. Baroness suspects Estella but John convinces her that Estella is not Cruella</w:t>
      </w:r>
      <w:r w:rsidRPr="00514342">
        <w:rPr>
          <w:lang w:val="en-US"/>
        </w:rPr>
        <w:t>.</w:t>
      </w:r>
    </w:p>
    <w:p w:rsidR="00514342" w:rsidRPr="00514342" w:rsidRDefault="00514342" w:rsidP="00514342">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lang w:val="en-US"/>
        </w:rPr>
        <w:t xml:space="preserve">Based on the datum above, the utterance is categorized into </w:t>
      </w:r>
      <w:r w:rsidRPr="00514342">
        <w:rPr>
          <w:noProof/>
          <w:lang w:val="en-US"/>
        </w:rPr>
        <w:t xml:space="preserve">directive </w:t>
      </w:r>
      <w:r w:rsidRPr="00514342">
        <w:rPr>
          <w:lang w:val="en-US"/>
        </w:rPr>
        <w:t xml:space="preserve">act in sarcasm or mock politeness strategy because Baroness </w:t>
      </w:r>
      <w:r w:rsidRPr="00514342">
        <w:rPr>
          <w:noProof/>
          <w:lang w:val="en-US"/>
        </w:rPr>
        <w:t xml:space="preserve">asks John about his unwanted opinion that has a tendency to disobey her orders. Directive act </w:t>
      </w:r>
      <w:r w:rsidRPr="00514342">
        <w:rPr>
          <w:lang w:val="en-US"/>
        </w:rPr>
        <w:t>performed when Baroness asks a question to John to make him answer why he doubts Baroness’ orders and tell his unwanted opinion to Baroness. Sarcasm or mock politeness strategy is applied when Baroness</w:t>
      </w:r>
      <w:r w:rsidRPr="00514342">
        <w:rPr>
          <w:noProof/>
          <w:lang w:val="en-US"/>
        </w:rPr>
        <w:t xml:space="preserve"> shows her power by doubting and asking John about his obligation.</w:t>
      </w:r>
    </w:p>
    <w:p w:rsidR="00514342" w:rsidRPr="00514342" w:rsidRDefault="00514342" w:rsidP="00286B15">
      <w:pPr>
        <w:pStyle w:val="Judul3"/>
        <w:numPr>
          <w:ilvl w:val="2"/>
          <w:numId w:val="12"/>
        </w:numPr>
        <w:spacing w:line="360" w:lineRule="auto"/>
        <w:ind w:left="1276" w:hanging="709"/>
        <w:rPr>
          <w:lang w:val="en-US"/>
        </w:rPr>
      </w:pPr>
      <w:bookmarkStart w:id="93" w:name="_Toc113829590"/>
      <w:r w:rsidRPr="00514342">
        <w:rPr>
          <w:lang w:val="en-US"/>
        </w:rPr>
        <w:t>Expressive in Positive Impoliteness</w:t>
      </w:r>
      <w:bookmarkEnd w:id="93"/>
    </w:p>
    <w:p w:rsidR="00514342" w:rsidRPr="00514342" w:rsidRDefault="00514342" w:rsidP="00514342">
      <w:pPr>
        <w:spacing w:line="360" w:lineRule="auto"/>
        <w:ind w:left="1276" w:firstLine="567"/>
        <w:contextualSpacing/>
        <w:jc w:val="both"/>
        <w:rPr>
          <w:lang w:val="en-US"/>
        </w:rPr>
      </w:pPr>
      <w:r w:rsidRPr="00514342">
        <w:rPr>
          <w:lang w:val="en-US"/>
        </w:rPr>
        <w:t xml:space="preserve">Expressive in positive impoliteness means the number of expressive act performed in a positive impoliteness strategy. The researcher found 2 data of this combination in the utterances of main antagonist in </w:t>
      </w:r>
      <w:r w:rsidRPr="00514342">
        <w:rPr>
          <w:i/>
          <w:iCs/>
          <w:lang w:val="en-US"/>
        </w:rPr>
        <w:t>Cruella</w:t>
      </w:r>
      <w:r w:rsidRPr="00514342">
        <w:rPr>
          <w:lang w:val="en-US"/>
        </w:rPr>
        <w:t xml:space="preserve"> movie. They are on datum 33 and 84. The researcher took one datum of this combination to be presented in this research. The example is as follows:</w:t>
      </w:r>
    </w:p>
    <w:p w:rsidR="00514342" w:rsidRDefault="00BD4B50" w:rsidP="00AD7F0B">
      <w:pPr>
        <w:spacing w:before="240" w:line="360" w:lineRule="auto"/>
        <w:ind w:left="1276"/>
        <w:jc w:val="both"/>
        <w:rPr>
          <w:b/>
          <w:bCs/>
          <w:lang w:val="en-US"/>
        </w:rPr>
      </w:pPr>
      <w:r>
        <w:rPr>
          <w:noProof/>
          <w:lang w:eastAsia="id-ID"/>
        </w:rPr>
        <w:drawing>
          <wp:anchor distT="0" distB="0" distL="114300" distR="114300" simplePos="0" relativeHeight="251725824" behindDoc="0" locked="0" layoutInCell="1" allowOverlap="1">
            <wp:simplePos x="0" y="0"/>
            <wp:positionH relativeFrom="column">
              <wp:posOffset>826770</wp:posOffset>
            </wp:positionH>
            <wp:positionV relativeFrom="paragraph">
              <wp:posOffset>339090</wp:posOffset>
            </wp:positionV>
            <wp:extent cx="4211320" cy="789940"/>
            <wp:effectExtent l="0" t="0" r="0" b="0"/>
            <wp:wrapTopAndBottom/>
            <wp:docPr id="49"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tum 3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11320" cy="789940"/>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33</w:t>
      </w:r>
    </w:p>
    <w:p w:rsidR="00BD4B50" w:rsidRPr="00514342" w:rsidRDefault="00BD4B50" w:rsidP="00BD4B50">
      <w:pPr>
        <w:spacing w:after="0" w:line="240" w:lineRule="auto"/>
        <w:jc w:val="both"/>
        <w:rPr>
          <w:lang w:val="en-US"/>
        </w:rPr>
      </w:pPr>
    </w:p>
    <w:p w:rsidR="00514342" w:rsidRPr="00514342" w:rsidRDefault="00514342" w:rsidP="00AD7F0B">
      <w:pPr>
        <w:tabs>
          <w:tab w:val="left" w:pos="2268"/>
        </w:tabs>
        <w:spacing w:line="360" w:lineRule="auto"/>
        <w:ind w:left="2552" w:hanging="1276"/>
        <w:contextualSpacing/>
        <w:rPr>
          <w:lang w:val="en-US"/>
        </w:rPr>
      </w:pPr>
      <w:r w:rsidRPr="00514342">
        <w:rPr>
          <w:lang w:val="en-US"/>
        </w:rPr>
        <w:t>Roger</w:t>
      </w:r>
      <w:r w:rsidR="00AD7F0B">
        <w:rPr>
          <w:lang w:val="en-US"/>
        </w:rPr>
        <w:tab/>
        <w:t>:</w:t>
      </w:r>
      <w:r w:rsidR="00AD7F0B">
        <w:rPr>
          <w:lang w:val="en-US"/>
        </w:rPr>
        <w:tab/>
      </w:r>
      <w:r w:rsidRPr="00514342">
        <w:rPr>
          <w:lang w:val="en-US"/>
        </w:rPr>
        <w:t>Baroness, we have that meeting at the Ritz.</w:t>
      </w:r>
    </w:p>
    <w:p w:rsidR="00514342" w:rsidRPr="00514342" w:rsidRDefault="00AD7F0B" w:rsidP="00AD7F0B">
      <w:pPr>
        <w:tabs>
          <w:tab w:val="left" w:pos="2268"/>
        </w:tabs>
        <w:spacing w:line="360" w:lineRule="auto"/>
        <w:ind w:left="2552" w:hanging="1276"/>
        <w:contextualSpacing/>
        <w:rPr>
          <w:lang w:val="en-US"/>
        </w:rPr>
      </w:pPr>
      <w:r>
        <w:rPr>
          <w:lang w:val="en-US"/>
        </w:rPr>
        <w:t>Baroness</w:t>
      </w:r>
      <w:r>
        <w:rPr>
          <w:lang w:val="en-US"/>
        </w:rPr>
        <w:tab/>
        <w:t>:</w:t>
      </w:r>
      <w:r>
        <w:rPr>
          <w:lang w:val="en-US"/>
        </w:rPr>
        <w:tab/>
      </w:r>
      <w:r w:rsidR="00514342" w:rsidRPr="00514342">
        <w:rPr>
          <w:u w:val="single"/>
          <w:lang w:val="en-US"/>
        </w:rPr>
        <w:t>Oh, for heaven’s sakes</w:t>
      </w:r>
      <w:r w:rsidR="00514342" w:rsidRPr="00514342">
        <w:rPr>
          <w:lang w:val="en-US"/>
        </w:rPr>
        <w:t>. (SIGHS)</w:t>
      </w:r>
    </w:p>
    <w:p w:rsidR="00514342" w:rsidRPr="00514342" w:rsidRDefault="00A72C83" w:rsidP="00A72C83">
      <w:pPr>
        <w:spacing w:before="240" w:line="360" w:lineRule="auto"/>
        <w:ind w:left="1134"/>
        <w:jc w:val="center"/>
        <w:rPr>
          <w:lang w:val="en-US"/>
        </w:rPr>
      </w:pPr>
      <w:r>
        <w:rPr>
          <w:rFonts w:eastAsia="Times New Roman"/>
          <w:b/>
          <w:bCs/>
          <w:lang w:val="en-US" w:eastAsia="id-ID"/>
        </w:rPr>
        <w:t>Figure 4.45</w:t>
      </w:r>
      <w:r w:rsidRPr="00890C5F">
        <w:rPr>
          <w:rFonts w:eastAsia="Times New Roman"/>
          <w:b/>
          <w:bCs/>
          <w:lang w:val="en-US" w:eastAsia="id-ID"/>
        </w:rPr>
        <w:t xml:space="preserve">: Scene Taken </w:t>
      </w:r>
      <w:r w:rsidRPr="00A72C83">
        <w:rPr>
          <w:rFonts w:eastAsia="Times New Roman"/>
          <w:b/>
          <w:bCs/>
          <w:lang w:val="en-US" w:eastAsia="id-ID"/>
        </w:rPr>
        <w:t>from</w:t>
      </w:r>
      <w:r w:rsidRPr="00A72C83">
        <w:rPr>
          <w:rFonts w:eastAsia="Times New Roman"/>
          <w:b/>
          <w:bCs/>
          <w:lang w:eastAsia="id-ID"/>
        </w:rPr>
        <w:t xml:space="preserve"> </w:t>
      </w:r>
      <w:r w:rsidR="00514342" w:rsidRPr="00A72C83">
        <w:rPr>
          <w:rFonts w:eastAsia="Times New Roman"/>
          <w:b/>
          <w:bCs/>
          <w:lang w:eastAsia="id-ID"/>
        </w:rPr>
        <w:t>00:42:08,654 --&gt; 00:42:12,449</w:t>
      </w:r>
    </w:p>
    <w:p w:rsidR="00514342" w:rsidRPr="00514342" w:rsidRDefault="00514342" w:rsidP="00514342">
      <w:pPr>
        <w:spacing w:line="360" w:lineRule="auto"/>
        <w:ind w:left="1276"/>
        <w:contextualSpacing/>
        <w:jc w:val="both"/>
        <w:rPr>
          <w:lang w:val="en-US"/>
        </w:rPr>
      </w:pPr>
      <w:r w:rsidRPr="00514342">
        <w:rPr>
          <w:b/>
          <w:bCs/>
          <w:lang w:val="en-US"/>
        </w:rPr>
        <w:lastRenderedPageBreak/>
        <w:t>Description of the scene</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rFonts w:eastAsia="Times New Roman"/>
          <w:lang w:val="en-US" w:eastAsia="id-ID"/>
        </w:rPr>
        <w:t>Roger interrupts Baroness' nap to let her know she has a meeting. Baroness feels annoyed so she throws slices of cucumber at Roger which she used to cover her eyes</w:t>
      </w:r>
      <w:r w:rsidRPr="00514342">
        <w:rPr>
          <w:lang w:val="en-US"/>
        </w:rPr>
        <w:t>.</w:t>
      </w:r>
    </w:p>
    <w:p w:rsidR="00514342" w:rsidRPr="00514342" w:rsidRDefault="00514342" w:rsidP="00514342">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lang w:val="en-US"/>
        </w:rPr>
        <w:t xml:space="preserve">Based on the datum above, the utterance is categorized into expressive act in positive impoliteness strategy because Baroness </w:t>
      </w:r>
      <w:r w:rsidRPr="00514342">
        <w:rPr>
          <w:noProof/>
          <w:lang w:val="en-US"/>
        </w:rPr>
        <w:t>attacks</w:t>
      </w:r>
      <w:r w:rsidRPr="00514342">
        <w:rPr>
          <w:lang w:val="en-US"/>
        </w:rPr>
        <w:t xml:space="preserve"> Roger’s positive face by expressing her tiredness with swear words to respond Roger’s invitation. Expressive act is performed when Baroness sighs to express her tiredness. Positive impoliteness strategy is applied when Baroness </w:t>
      </w:r>
      <w:r w:rsidRPr="00514342">
        <w:rPr>
          <w:noProof/>
          <w:lang w:val="en-US"/>
        </w:rPr>
        <w:t>curses</w:t>
      </w:r>
      <w:r w:rsidRPr="00514342">
        <w:rPr>
          <w:lang w:val="en-US"/>
        </w:rPr>
        <w:t xml:space="preserve"> or uses swear words to convey her expression</w:t>
      </w:r>
      <w:r w:rsidRPr="00514342">
        <w:rPr>
          <w:rFonts w:eastAsia="Times New Roman"/>
          <w:lang w:val="en-US" w:eastAsia="id-ID"/>
        </w:rPr>
        <w:t>.</w:t>
      </w:r>
    </w:p>
    <w:p w:rsidR="00514342" w:rsidRPr="00514342" w:rsidRDefault="00514342" w:rsidP="00286B15">
      <w:pPr>
        <w:pStyle w:val="Judul3"/>
        <w:numPr>
          <w:ilvl w:val="2"/>
          <w:numId w:val="12"/>
        </w:numPr>
        <w:spacing w:line="360" w:lineRule="auto"/>
        <w:ind w:left="1276" w:hanging="709"/>
        <w:rPr>
          <w:lang w:val="en-US"/>
        </w:rPr>
      </w:pPr>
      <w:bookmarkStart w:id="94" w:name="_Toc113829591"/>
      <w:r w:rsidRPr="00514342">
        <w:rPr>
          <w:lang w:val="en-US"/>
        </w:rPr>
        <w:t>Expressive in Negative Impoliteness</w:t>
      </w:r>
      <w:bookmarkEnd w:id="94"/>
    </w:p>
    <w:p w:rsidR="00BD4B50" w:rsidRDefault="00514342" w:rsidP="00BD4B50">
      <w:pPr>
        <w:spacing w:line="360" w:lineRule="auto"/>
        <w:ind w:left="1276" w:firstLine="567"/>
        <w:contextualSpacing/>
        <w:jc w:val="both"/>
        <w:rPr>
          <w:lang w:val="en-US"/>
        </w:rPr>
      </w:pPr>
      <w:r w:rsidRPr="00514342">
        <w:rPr>
          <w:lang w:val="en-US"/>
        </w:rPr>
        <w:t xml:space="preserve">Expressive in negative impoliteness means the number of expressive act performed in a negative impoliteness strategy. The researcher found 12 data of this combination in the utterances of main antagonist in </w:t>
      </w:r>
      <w:r w:rsidRPr="00514342">
        <w:rPr>
          <w:i/>
          <w:iCs/>
          <w:lang w:val="en-US"/>
        </w:rPr>
        <w:t>Cruella</w:t>
      </w:r>
      <w:r w:rsidRPr="00514342">
        <w:rPr>
          <w:lang w:val="en-US"/>
        </w:rPr>
        <w:t xml:space="preserve"> movie. They are on datum 7, 8, 10, 20, 56, 61, 62, 79, 80, 83, 86, and 88. The researcher took one datum of this combination to be presented in this resea</w:t>
      </w:r>
      <w:r w:rsidR="00BD4B50">
        <w:rPr>
          <w:lang w:val="en-US"/>
        </w:rPr>
        <w:t>rch. The example is as follows:</w:t>
      </w:r>
    </w:p>
    <w:p w:rsidR="00514342" w:rsidRPr="00BD4B50" w:rsidRDefault="00BD4B50" w:rsidP="00BD4B50">
      <w:pPr>
        <w:spacing w:line="360" w:lineRule="auto"/>
        <w:ind w:left="1276"/>
        <w:contextualSpacing/>
        <w:jc w:val="both"/>
        <w:rPr>
          <w:lang w:val="en-US"/>
        </w:rPr>
      </w:pPr>
      <w:r>
        <w:rPr>
          <w:noProof/>
          <w:lang w:eastAsia="id-ID"/>
        </w:rPr>
        <w:drawing>
          <wp:anchor distT="0" distB="0" distL="114300" distR="114300" simplePos="0" relativeHeight="251726848" behindDoc="0" locked="0" layoutInCell="1" allowOverlap="1">
            <wp:simplePos x="0" y="0"/>
            <wp:positionH relativeFrom="column">
              <wp:posOffset>817245</wp:posOffset>
            </wp:positionH>
            <wp:positionV relativeFrom="paragraph">
              <wp:posOffset>329565</wp:posOffset>
            </wp:positionV>
            <wp:extent cx="4249420" cy="796925"/>
            <wp:effectExtent l="0" t="0" r="0" b="3175"/>
            <wp:wrapTopAndBottom/>
            <wp:docPr id="51"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atum 8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49420" cy="796925"/>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80</w:t>
      </w:r>
    </w:p>
    <w:p w:rsidR="00BD4B50" w:rsidRPr="00514342" w:rsidRDefault="00BD4B50" w:rsidP="00BD4B50">
      <w:pPr>
        <w:spacing w:after="0" w:line="240" w:lineRule="auto"/>
        <w:ind w:left="1276"/>
        <w:jc w:val="both"/>
        <w:rPr>
          <w:lang w:val="en-US"/>
        </w:rPr>
      </w:pPr>
    </w:p>
    <w:p w:rsidR="00514342" w:rsidRPr="00514342" w:rsidRDefault="00514342" w:rsidP="00514342">
      <w:pPr>
        <w:tabs>
          <w:tab w:val="left" w:pos="2552"/>
        </w:tabs>
        <w:spacing w:after="0" w:line="360" w:lineRule="auto"/>
        <w:ind w:left="1276"/>
        <w:contextualSpacing/>
        <w:rPr>
          <w:lang w:val="en-US"/>
        </w:rPr>
      </w:pPr>
      <w:r w:rsidRPr="00514342">
        <w:rPr>
          <w:rFonts w:eastAsia="Times New Roman"/>
          <w:lang w:val="en-US" w:eastAsia="id-ID"/>
        </w:rPr>
        <w:t>The Servant</w:t>
      </w:r>
      <w:r w:rsidRPr="00514342">
        <w:rPr>
          <w:rFonts w:eastAsia="Times New Roman"/>
          <w:lang w:val="en-US" w:eastAsia="id-ID"/>
        </w:rPr>
        <w:tab/>
        <w:t>: (EXCLAIMS)</w:t>
      </w:r>
      <w:r w:rsidRPr="00514342">
        <w:rPr>
          <w:lang w:val="en-US"/>
        </w:rPr>
        <w:t>.</w:t>
      </w:r>
    </w:p>
    <w:p w:rsidR="00514342" w:rsidRPr="00514342" w:rsidRDefault="00514342" w:rsidP="00514342">
      <w:pPr>
        <w:tabs>
          <w:tab w:val="left" w:pos="2552"/>
        </w:tabs>
        <w:spacing w:line="360" w:lineRule="auto"/>
        <w:ind w:left="1276"/>
        <w:contextualSpacing/>
        <w:rPr>
          <w:lang w:val="en-US"/>
        </w:rPr>
      </w:pPr>
      <w:r w:rsidRPr="00514342">
        <w:rPr>
          <w:rFonts w:eastAsia="Times New Roman"/>
          <w:lang w:val="en-US" w:eastAsia="id-ID"/>
        </w:rPr>
        <w:t>Baroness</w:t>
      </w:r>
      <w:r w:rsidRPr="00514342">
        <w:rPr>
          <w:rFonts w:eastAsia="Times New Roman"/>
          <w:lang w:val="en-US" w:eastAsia="id-ID"/>
        </w:rPr>
        <w:tab/>
        <w:t xml:space="preserve">: </w:t>
      </w:r>
      <w:r w:rsidRPr="00514342">
        <w:rPr>
          <w:rFonts w:eastAsia="Times New Roman"/>
          <w:u w:val="single"/>
          <w:lang w:val="en-US" w:eastAsia="id-ID"/>
        </w:rPr>
        <w:t>You’re in the way</w:t>
      </w:r>
      <w:r w:rsidRPr="00514342">
        <w:rPr>
          <w:lang w:val="en-US"/>
        </w:rPr>
        <w:t>.</w:t>
      </w:r>
    </w:p>
    <w:p w:rsidR="00514342" w:rsidRPr="00514342" w:rsidRDefault="007939C3" w:rsidP="007939C3">
      <w:pPr>
        <w:spacing w:before="240" w:line="360" w:lineRule="auto"/>
        <w:ind w:left="1134"/>
        <w:jc w:val="center"/>
        <w:rPr>
          <w:lang w:val="en-US"/>
        </w:rPr>
      </w:pPr>
      <w:r>
        <w:rPr>
          <w:rFonts w:eastAsia="Times New Roman"/>
          <w:b/>
          <w:bCs/>
          <w:lang w:val="en-US" w:eastAsia="id-ID"/>
        </w:rPr>
        <w:t>Figure 4.46</w:t>
      </w:r>
      <w:r w:rsidRPr="00890C5F">
        <w:rPr>
          <w:rFonts w:eastAsia="Times New Roman"/>
          <w:b/>
          <w:bCs/>
          <w:lang w:val="en-US" w:eastAsia="id-ID"/>
        </w:rPr>
        <w:t xml:space="preserve">: Scene Taken </w:t>
      </w:r>
      <w:r w:rsidRPr="00A72C83">
        <w:rPr>
          <w:rFonts w:eastAsia="Times New Roman"/>
          <w:b/>
          <w:bCs/>
          <w:lang w:val="en-US" w:eastAsia="id-ID"/>
        </w:rPr>
        <w:t>from</w:t>
      </w:r>
      <w:r w:rsidRPr="00A72C83">
        <w:rPr>
          <w:rFonts w:eastAsia="Times New Roman"/>
          <w:b/>
          <w:bCs/>
          <w:lang w:eastAsia="id-ID"/>
        </w:rPr>
        <w:t xml:space="preserve"> </w:t>
      </w:r>
      <w:r w:rsidR="00514342" w:rsidRPr="007939C3">
        <w:rPr>
          <w:rFonts w:eastAsia="Times New Roman"/>
          <w:b/>
          <w:bCs/>
          <w:lang w:eastAsia="id-ID"/>
        </w:rPr>
        <w:t>01:38:22,528 --&gt; 01:38:26,532</w:t>
      </w:r>
    </w:p>
    <w:p w:rsidR="00514342" w:rsidRPr="00514342" w:rsidRDefault="00514342" w:rsidP="00514342">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lang w:val="en-US"/>
        </w:rPr>
        <w:t xml:space="preserve">After the fire incident, the police managed to imprison Horace and Jasper. Baroness orders the police to look for Cruella's </w:t>
      </w:r>
      <w:r w:rsidRPr="00514342">
        <w:rPr>
          <w:lang w:val="en-US"/>
        </w:rPr>
        <w:lastRenderedPageBreak/>
        <w:t>whereabouts. She wants to make sure if Cruella still alive or dead. Unfortunately the police couldn't find any trace of Cruella. Baroness looks upset. She throws a chair at his servant's feet.</w:t>
      </w:r>
    </w:p>
    <w:p w:rsidR="00514342" w:rsidRPr="00514342" w:rsidRDefault="00514342" w:rsidP="00514342">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lang w:val="en-US"/>
        </w:rPr>
        <w:t xml:space="preserve">Based on the datum above, the utterance is categorized into </w:t>
      </w:r>
      <w:r w:rsidRPr="00514342">
        <w:rPr>
          <w:noProof/>
          <w:lang w:val="en-US"/>
        </w:rPr>
        <w:t>expressive</w:t>
      </w:r>
      <w:r w:rsidRPr="00514342">
        <w:rPr>
          <w:lang w:val="en-US"/>
        </w:rPr>
        <w:t xml:space="preserve"> act in negative impoliteness strategy because Baroness </w:t>
      </w:r>
      <w:r w:rsidRPr="00514342">
        <w:rPr>
          <w:noProof/>
          <w:lang w:val="en-US"/>
        </w:rPr>
        <w:t>attacks</w:t>
      </w:r>
      <w:r w:rsidRPr="00514342">
        <w:rPr>
          <w:lang w:val="en-US"/>
        </w:rPr>
        <w:t xml:space="preserve"> her servant’s negative face by blaming the maid for blocking her way and not giving the servant's right to self-defense. </w:t>
      </w:r>
      <w:r w:rsidRPr="00514342">
        <w:rPr>
          <w:noProof/>
          <w:lang w:val="en-US"/>
        </w:rPr>
        <w:t>Expressive</w:t>
      </w:r>
      <w:r w:rsidRPr="00514342">
        <w:rPr>
          <w:lang w:val="en-US"/>
        </w:rPr>
        <w:t xml:space="preserve"> act is performed when Baroness expresses her anger by blaming her servant for things that the servant did not actually do to her. Negative impoliteness strategy is applied when Baroness performs abuse of power to take away the maid's personal right to defend herself for what she did not do.</w:t>
      </w:r>
    </w:p>
    <w:p w:rsidR="00514342" w:rsidRPr="00514342" w:rsidRDefault="00514342" w:rsidP="00286B15">
      <w:pPr>
        <w:pStyle w:val="Judul3"/>
        <w:numPr>
          <w:ilvl w:val="2"/>
          <w:numId w:val="12"/>
        </w:numPr>
        <w:spacing w:line="360" w:lineRule="auto"/>
        <w:ind w:left="1276" w:hanging="709"/>
        <w:rPr>
          <w:lang w:val="en-US"/>
        </w:rPr>
      </w:pPr>
      <w:bookmarkStart w:id="95" w:name="_Toc113829592"/>
      <w:r w:rsidRPr="00514342">
        <w:rPr>
          <w:lang w:val="en-US"/>
        </w:rPr>
        <w:t>Expressive in Sarcasm or Mock Politeness</w:t>
      </w:r>
      <w:bookmarkEnd w:id="95"/>
    </w:p>
    <w:p w:rsidR="00514342" w:rsidRPr="00514342" w:rsidRDefault="00514342" w:rsidP="00514342">
      <w:pPr>
        <w:spacing w:line="360" w:lineRule="auto"/>
        <w:ind w:left="1276" w:firstLine="567"/>
        <w:contextualSpacing/>
        <w:jc w:val="both"/>
        <w:rPr>
          <w:lang w:val="en-US"/>
        </w:rPr>
      </w:pPr>
      <w:r w:rsidRPr="00514342">
        <w:rPr>
          <w:lang w:val="en-US"/>
        </w:rPr>
        <w:t xml:space="preserve">Expressive in sarcasm or mock politeness means the number of expressive act performed in a sarcasm or mock politeness strategy. The researcher found 4 data of this combination in the utterances of main antagonist in </w:t>
      </w:r>
      <w:r w:rsidRPr="00514342">
        <w:rPr>
          <w:i/>
          <w:iCs/>
          <w:lang w:val="en-US"/>
        </w:rPr>
        <w:t>Cruella</w:t>
      </w:r>
      <w:r w:rsidRPr="00514342">
        <w:rPr>
          <w:lang w:val="en-US"/>
        </w:rPr>
        <w:t xml:space="preserve"> movie. They are on datum 37, 45, 82, and 87. The researcher took one datum of this combination to be presented in this research. The example is as follows:</w:t>
      </w:r>
    </w:p>
    <w:p w:rsidR="00514342" w:rsidRDefault="00BD4B50" w:rsidP="00AD7F0B">
      <w:pPr>
        <w:spacing w:before="240" w:line="360" w:lineRule="auto"/>
        <w:ind w:left="1276"/>
        <w:jc w:val="both"/>
        <w:rPr>
          <w:b/>
          <w:bCs/>
          <w:lang w:val="en-US"/>
        </w:rPr>
      </w:pPr>
      <w:r>
        <w:rPr>
          <w:noProof/>
          <w:lang w:eastAsia="id-ID"/>
        </w:rPr>
        <w:drawing>
          <wp:anchor distT="0" distB="0" distL="114300" distR="114300" simplePos="0" relativeHeight="251727872" behindDoc="0" locked="0" layoutInCell="1" allowOverlap="1">
            <wp:simplePos x="0" y="0"/>
            <wp:positionH relativeFrom="column">
              <wp:posOffset>826770</wp:posOffset>
            </wp:positionH>
            <wp:positionV relativeFrom="paragraph">
              <wp:posOffset>310515</wp:posOffset>
            </wp:positionV>
            <wp:extent cx="4192270" cy="786130"/>
            <wp:effectExtent l="0" t="0" r="0" b="0"/>
            <wp:wrapTopAndBottom/>
            <wp:docPr id="52" name="Gamba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atum 3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92270" cy="786130"/>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37</w:t>
      </w:r>
    </w:p>
    <w:p w:rsidR="00BD4B50" w:rsidRPr="00514342" w:rsidRDefault="00BD4B50" w:rsidP="00E86EC9">
      <w:pPr>
        <w:spacing w:after="0" w:line="240" w:lineRule="auto"/>
        <w:ind w:left="1276"/>
        <w:jc w:val="both"/>
        <w:rPr>
          <w:lang w:val="en-US"/>
        </w:rPr>
      </w:pPr>
    </w:p>
    <w:p w:rsidR="00514342" w:rsidRPr="00514342" w:rsidRDefault="00514342" w:rsidP="00514342">
      <w:pPr>
        <w:tabs>
          <w:tab w:val="left" w:pos="2268"/>
        </w:tabs>
        <w:spacing w:after="0" w:line="360" w:lineRule="auto"/>
        <w:ind w:left="1276"/>
        <w:contextualSpacing/>
        <w:rPr>
          <w:lang w:val="en-US"/>
        </w:rPr>
      </w:pPr>
      <w:r w:rsidRPr="00514342">
        <w:rPr>
          <w:lang w:val="en-US"/>
        </w:rPr>
        <w:t>Anita</w:t>
      </w:r>
      <w:r w:rsidRPr="00514342">
        <w:rPr>
          <w:lang w:val="en-US"/>
        </w:rPr>
        <w:tab/>
        <w:t>: I’m so grateful you’ve given Tattletale an exclusive tonight.</w:t>
      </w:r>
    </w:p>
    <w:p w:rsidR="00514342" w:rsidRPr="00514342" w:rsidRDefault="00514342" w:rsidP="00514342">
      <w:pPr>
        <w:tabs>
          <w:tab w:val="left" w:pos="2268"/>
        </w:tabs>
        <w:spacing w:line="360" w:lineRule="auto"/>
        <w:ind w:left="1276"/>
        <w:contextualSpacing/>
        <w:rPr>
          <w:lang w:val="en-US"/>
        </w:rPr>
      </w:pPr>
      <w:r w:rsidRPr="00514342">
        <w:rPr>
          <w:lang w:val="en-US"/>
        </w:rPr>
        <w:t>Baroness</w:t>
      </w:r>
      <w:r w:rsidRPr="00514342">
        <w:rPr>
          <w:lang w:val="en-US"/>
        </w:rPr>
        <w:tab/>
        <w:t xml:space="preserve">: </w:t>
      </w:r>
      <w:r w:rsidRPr="00514342">
        <w:rPr>
          <w:u w:val="single"/>
          <w:lang w:val="en-US"/>
        </w:rPr>
        <w:t>Not apparently grateful enough to observe the dress code</w:t>
      </w:r>
      <w:r w:rsidRPr="00514342">
        <w:rPr>
          <w:lang w:val="en-US"/>
        </w:rPr>
        <w:t>.</w:t>
      </w:r>
    </w:p>
    <w:p w:rsidR="00514342" w:rsidRPr="00514342" w:rsidRDefault="002022D7" w:rsidP="002022D7">
      <w:pPr>
        <w:spacing w:before="240" w:line="360" w:lineRule="auto"/>
        <w:ind w:left="1134"/>
        <w:jc w:val="center"/>
        <w:rPr>
          <w:lang w:val="en-US"/>
        </w:rPr>
      </w:pPr>
      <w:r>
        <w:rPr>
          <w:rFonts w:eastAsia="Times New Roman"/>
          <w:b/>
          <w:bCs/>
          <w:lang w:val="en-US" w:eastAsia="id-ID"/>
        </w:rPr>
        <w:t>Figure 4.47</w:t>
      </w:r>
      <w:r w:rsidRPr="00890C5F">
        <w:rPr>
          <w:rFonts w:eastAsia="Times New Roman"/>
          <w:b/>
          <w:bCs/>
          <w:lang w:val="en-US" w:eastAsia="id-ID"/>
        </w:rPr>
        <w:t xml:space="preserve">: Scene Taken </w:t>
      </w:r>
      <w:r w:rsidRPr="00A72C83">
        <w:rPr>
          <w:rFonts w:eastAsia="Times New Roman"/>
          <w:b/>
          <w:bCs/>
          <w:lang w:val="en-US" w:eastAsia="id-ID"/>
        </w:rPr>
        <w:t>from</w:t>
      </w:r>
      <w:r w:rsidRPr="00A72C83">
        <w:rPr>
          <w:rFonts w:eastAsia="Times New Roman"/>
          <w:b/>
          <w:bCs/>
          <w:lang w:eastAsia="id-ID"/>
        </w:rPr>
        <w:t xml:space="preserve"> </w:t>
      </w:r>
      <w:r w:rsidR="00514342" w:rsidRPr="002022D7">
        <w:rPr>
          <w:rFonts w:eastAsia="Times New Roman"/>
          <w:b/>
          <w:bCs/>
          <w:lang w:eastAsia="id-ID"/>
        </w:rPr>
        <w:t>00:48:38,544 --&gt; 00:48:45,717</w:t>
      </w:r>
    </w:p>
    <w:p w:rsidR="00514342" w:rsidRPr="00514342" w:rsidRDefault="00514342" w:rsidP="00514342">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rFonts w:eastAsia="Times New Roman"/>
          <w:lang w:val="en-US" w:eastAsia="id-ID"/>
        </w:rPr>
        <w:lastRenderedPageBreak/>
        <w:t>Baroness meets Anita in the party. Anita is working as a journalist of Tattletale Press to cover the event. Baroness does not like it when Anita wears wrong dress code</w:t>
      </w:r>
      <w:r w:rsidRPr="00514342">
        <w:rPr>
          <w:lang w:val="en-US"/>
        </w:rPr>
        <w:t>.</w:t>
      </w:r>
    </w:p>
    <w:p w:rsidR="00514342" w:rsidRPr="00514342" w:rsidRDefault="00514342" w:rsidP="00514342">
      <w:pPr>
        <w:spacing w:line="360" w:lineRule="auto"/>
        <w:ind w:left="1276"/>
        <w:contextualSpacing/>
        <w:jc w:val="both"/>
        <w:rPr>
          <w:lang w:val="en-US"/>
        </w:rPr>
      </w:pPr>
      <w:r w:rsidRPr="00514342">
        <w:rPr>
          <w:b/>
          <w:bCs/>
          <w:lang w:val="en-US"/>
        </w:rPr>
        <w:t>Analysis</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lang w:val="en-US"/>
        </w:rPr>
        <w:t xml:space="preserve">Based on the datum above, the utterance is categorized into </w:t>
      </w:r>
      <w:r w:rsidRPr="00514342">
        <w:rPr>
          <w:noProof/>
          <w:lang w:val="en-US"/>
        </w:rPr>
        <w:t xml:space="preserve">expressive </w:t>
      </w:r>
      <w:r w:rsidRPr="00514342">
        <w:rPr>
          <w:lang w:val="en-US"/>
        </w:rPr>
        <w:t>act in sarcasm or mock politeness strategy because Baroness</w:t>
      </w:r>
      <w:r w:rsidRPr="00514342">
        <w:rPr>
          <w:noProof/>
          <w:lang w:val="en-US"/>
        </w:rPr>
        <w:t xml:space="preserve"> expresses her displeasure </w:t>
      </w:r>
      <w:r w:rsidRPr="00514342">
        <w:rPr>
          <w:lang w:val="en-US"/>
        </w:rPr>
        <w:t>by insinuating Anita's dress code and accusing her of being ungrateful</w:t>
      </w:r>
      <w:r w:rsidRPr="00514342">
        <w:rPr>
          <w:noProof/>
          <w:lang w:val="en-US"/>
        </w:rPr>
        <w:t xml:space="preserve">. Expressive act </w:t>
      </w:r>
      <w:r w:rsidRPr="00514342">
        <w:rPr>
          <w:lang w:val="en-US"/>
        </w:rPr>
        <w:t>performed when Baroness expressive her displeasure to Anita because she wears wrong dress code. Sarcasm or mock politeness strategy is applied when Baroness</w:t>
      </w:r>
      <w:r w:rsidRPr="00514342">
        <w:rPr>
          <w:noProof/>
          <w:lang w:val="en-US"/>
        </w:rPr>
        <w:t xml:space="preserve"> insinuates Anita for her contradictive behavior</w:t>
      </w:r>
      <w:r w:rsidRPr="00514342">
        <w:rPr>
          <w:rFonts w:eastAsia="Times New Roman"/>
          <w:lang w:val="en-US" w:eastAsia="id-ID"/>
        </w:rPr>
        <w:t>.</w:t>
      </w:r>
    </w:p>
    <w:p w:rsidR="00514342" w:rsidRPr="00514342" w:rsidRDefault="00514342" w:rsidP="00286B15">
      <w:pPr>
        <w:pStyle w:val="Judul3"/>
        <w:numPr>
          <w:ilvl w:val="2"/>
          <w:numId w:val="12"/>
        </w:numPr>
        <w:spacing w:line="360" w:lineRule="auto"/>
        <w:ind w:left="1276" w:hanging="709"/>
        <w:rPr>
          <w:lang w:val="en-US"/>
        </w:rPr>
      </w:pPr>
      <w:bookmarkStart w:id="96" w:name="_Toc113829593"/>
      <w:r w:rsidRPr="00514342">
        <w:rPr>
          <w:lang w:val="en-US"/>
        </w:rPr>
        <w:t>Expressive in Withhold Politeness</w:t>
      </w:r>
      <w:bookmarkEnd w:id="96"/>
    </w:p>
    <w:p w:rsidR="00514342" w:rsidRPr="00514342" w:rsidRDefault="00514342" w:rsidP="00514342">
      <w:pPr>
        <w:spacing w:line="360" w:lineRule="auto"/>
        <w:ind w:left="1276" w:firstLine="567"/>
        <w:contextualSpacing/>
        <w:jc w:val="both"/>
        <w:rPr>
          <w:lang w:val="en-US"/>
        </w:rPr>
      </w:pPr>
      <w:r w:rsidRPr="00514342">
        <w:rPr>
          <w:lang w:val="en-US"/>
        </w:rPr>
        <w:t xml:space="preserve">Expressive in withhold politeness means the number of expressive act performed in a withhold politeness strategy. The researcher found 3 data of this combination in the utterances of main antagonist in </w:t>
      </w:r>
      <w:r w:rsidRPr="00514342">
        <w:rPr>
          <w:i/>
          <w:iCs/>
          <w:lang w:val="en-US"/>
        </w:rPr>
        <w:t>Cruella</w:t>
      </w:r>
      <w:r w:rsidRPr="00514342">
        <w:rPr>
          <w:lang w:val="en-US"/>
        </w:rPr>
        <w:t xml:space="preserve"> movie. They are on datum 40, 47, and 64. The researcher took one datum of this combination to be presented in this research. The example is as follows:</w:t>
      </w:r>
    </w:p>
    <w:p w:rsidR="00514342" w:rsidRDefault="00181B59" w:rsidP="00AD7F0B">
      <w:pPr>
        <w:spacing w:before="240" w:line="360" w:lineRule="auto"/>
        <w:ind w:left="1276"/>
        <w:jc w:val="both"/>
        <w:rPr>
          <w:b/>
          <w:bCs/>
          <w:lang w:val="en-US"/>
        </w:rPr>
      </w:pPr>
      <w:r>
        <w:rPr>
          <w:noProof/>
          <w:lang w:eastAsia="id-ID"/>
        </w:rPr>
        <w:drawing>
          <wp:anchor distT="0" distB="0" distL="114300" distR="114300" simplePos="0" relativeHeight="251728896" behindDoc="0" locked="0" layoutInCell="1" allowOverlap="1">
            <wp:simplePos x="0" y="0"/>
            <wp:positionH relativeFrom="column">
              <wp:posOffset>817245</wp:posOffset>
            </wp:positionH>
            <wp:positionV relativeFrom="paragraph">
              <wp:posOffset>329565</wp:posOffset>
            </wp:positionV>
            <wp:extent cx="4249420" cy="796925"/>
            <wp:effectExtent l="0" t="0" r="0" b="3175"/>
            <wp:wrapTopAndBottom/>
            <wp:docPr id="53" name="Gambar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atum 6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49420" cy="796925"/>
                    </a:xfrm>
                    <a:prstGeom prst="rect">
                      <a:avLst/>
                    </a:prstGeom>
                  </pic:spPr>
                </pic:pic>
              </a:graphicData>
            </a:graphic>
            <wp14:sizeRelH relativeFrom="margin">
              <wp14:pctWidth>0</wp14:pctWidth>
            </wp14:sizeRelH>
            <wp14:sizeRelV relativeFrom="margin">
              <wp14:pctHeight>0</wp14:pctHeight>
            </wp14:sizeRelV>
          </wp:anchor>
        </w:drawing>
      </w:r>
      <w:r w:rsidR="00514342" w:rsidRPr="00514342">
        <w:rPr>
          <w:b/>
          <w:bCs/>
          <w:lang w:val="en-US"/>
        </w:rPr>
        <w:t>Datum 64</w:t>
      </w:r>
    </w:p>
    <w:p w:rsidR="00181B59" w:rsidRPr="00514342" w:rsidRDefault="00181B59" w:rsidP="00181B59">
      <w:pPr>
        <w:spacing w:after="0" w:line="240" w:lineRule="auto"/>
        <w:ind w:left="1276"/>
        <w:jc w:val="both"/>
        <w:rPr>
          <w:lang w:val="en-US"/>
        </w:rPr>
      </w:pPr>
    </w:p>
    <w:p w:rsidR="00514342" w:rsidRPr="00514342" w:rsidRDefault="00514342" w:rsidP="00514342">
      <w:pPr>
        <w:tabs>
          <w:tab w:val="left" w:pos="2268"/>
        </w:tabs>
        <w:spacing w:line="360" w:lineRule="auto"/>
        <w:ind w:left="1276"/>
        <w:contextualSpacing/>
        <w:rPr>
          <w:lang w:val="en-US"/>
        </w:rPr>
      </w:pPr>
      <w:r w:rsidRPr="00514342">
        <w:rPr>
          <w:lang w:val="en-US"/>
        </w:rPr>
        <w:t>Baroness</w:t>
      </w:r>
      <w:r w:rsidRPr="00514342">
        <w:rPr>
          <w:lang w:val="en-US"/>
        </w:rPr>
        <w:tab/>
        <w:t>: It’s…</w:t>
      </w:r>
    </w:p>
    <w:p w:rsidR="00514342" w:rsidRPr="00514342" w:rsidRDefault="00514342" w:rsidP="00514342">
      <w:pPr>
        <w:tabs>
          <w:tab w:val="left" w:pos="2268"/>
        </w:tabs>
        <w:spacing w:line="360" w:lineRule="auto"/>
        <w:ind w:left="1276"/>
        <w:contextualSpacing/>
        <w:rPr>
          <w:lang w:val="en-US"/>
        </w:rPr>
      </w:pPr>
      <w:r w:rsidRPr="00514342">
        <w:rPr>
          <w:lang w:val="en-US"/>
        </w:rPr>
        <w:t>Estella</w:t>
      </w:r>
      <w:r w:rsidRPr="00514342">
        <w:rPr>
          <w:lang w:val="en-US"/>
        </w:rPr>
        <w:tab/>
        <w:t>: Stunning.</w:t>
      </w:r>
    </w:p>
    <w:p w:rsidR="00514342" w:rsidRPr="00514342" w:rsidRDefault="00514342" w:rsidP="00514342">
      <w:pPr>
        <w:tabs>
          <w:tab w:val="left" w:pos="2268"/>
        </w:tabs>
        <w:spacing w:line="360" w:lineRule="auto"/>
        <w:ind w:left="1276"/>
        <w:contextualSpacing/>
        <w:rPr>
          <w:lang w:val="en-US"/>
        </w:rPr>
      </w:pPr>
      <w:r w:rsidRPr="00514342">
        <w:rPr>
          <w:lang w:val="en-US"/>
        </w:rPr>
        <w:t>Baroness</w:t>
      </w:r>
      <w:r w:rsidRPr="00514342">
        <w:rPr>
          <w:lang w:val="en-US"/>
        </w:rPr>
        <w:tab/>
        <w:t xml:space="preserve">: </w:t>
      </w:r>
      <w:r w:rsidRPr="00514342">
        <w:rPr>
          <w:u w:val="single"/>
          <w:lang w:val="en-US"/>
        </w:rPr>
        <w:t>Hmm</w:t>
      </w:r>
      <w:r w:rsidRPr="00514342">
        <w:rPr>
          <w:lang w:val="en-US"/>
        </w:rPr>
        <w:t>.</w:t>
      </w:r>
    </w:p>
    <w:p w:rsidR="00514342" w:rsidRPr="00514342" w:rsidRDefault="002022D7" w:rsidP="002022D7">
      <w:pPr>
        <w:spacing w:before="240" w:line="360" w:lineRule="auto"/>
        <w:ind w:left="1134"/>
        <w:jc w:val="center"/>
        <w:rPr>
          <w:lang w:val="en-US"/>
        </w:rPr>
      </w:pPr>
      <w:r>
        <w:rPr>
          <w:rFonts w:eastAsia="Times New Roman"/>
          <w:b/>
          <w:bCs/>
          <w:lang w:val="en-US" w:eastAsia="id-ID"/>
        </w:rPr>
        <w:t>Figure 4.48</w:t>
      </w:r>
      <w:r w:rsidRPr="00890C5F">
        <w:rPr>
          <w:rFonts w:eastAsia="Times New Roman"/>
          <w:b/>
          <w:bCs/>
          <w:lang w:val="en-US" w:eastAsia="id-ID"/>
        </w:rPr>
        <w:t xml:space="preserve">: Scene Taken </w:t>
      </w:r>
      <w:r w:rsidRPr="00A72C83">
        <w:rPr>
          <w:rFonts w:eastAsia="Times New Roman"/>
          <w:b/>
          <w:bCs/>
          <w:lang w:val="en-US" w:eastAsia="id-ID"/>
        </w:rPr>
        <w:t>from</w:t>
      </w:r>
      <w:r w:rsidRPr="00514342">
        <w:rPr>
          <w:rFonts w:eastAsia="Times New Roman"/>
          <w:lang w:eastAsia="id-ID"/>
        </w:rPr>
        <w:t xml:space="preserve"> </w:t>
      </w:r>
      <w:r w:rsidR="00514342" w:rsidRPr="002022D7">
        <w:rPr>
          <w:rFonts w:eastAsia="Times New Roman"/>
          <w:b/>
          <w:bCs/>
          <w:lang w:eastAsia="id-ID"/>
        </w:rPr>
        <w:t>01:14:38,145 --&gt; 01:14:44,693</w:t>
      </w:r>
    </w:p>
    <w:p w:rsidR="00514342" w:rsidRPr="00514342" w:rsidRDefault="00514342" w:rsidP="00514342">
      <w:pPr>
        <w:spacing w:line="360" w:lineRule="auto"/>
        <w:ind w:left="1276"/>
        <w:contextualSpacing/>
        <w:jc w:val="both"/>
        <w:rPr>
          <w:lang w:val="en-US"/>
        </w:rPr>
      </w:pPr>
      <w:r w:rsidRPr="00514342">
        <w:rPr>
          <w:b/>
          <w:bCs/>
          <w:lang w:val="en-US"/>
        </w:rPr>
        <w:t>Description of the scene</w:t>
      </w:r>
      <w:r w:rsidRPr="00514342">
        <w:rPr>
          <w:lang w:val="en-US"/>
        </w:rPr>
        <w:t>:</w:t>
      </w:r>
    </w:p>
    <w:p w:rsidR="00514342" w:rsidRPr="00514342" w:rsidRDefault="00514342" w:rsidP="00A53261">
      <w:pPr>
        <w:spacing w:line="360" w:lineRule="auto"/>
        <w:ind w:left="1276" w:firstLine="567"/>
        <w:contextualSpacing/>
        <w:jc w:val="both"/>
        <w:rPr>
          <w:lang w:val="en-US"/>
        </w:rPr>
      </w:pPr>
      <w:r w:rsidRPr="00514342">
        <w:rPr>
          <w:lang w:val="en-US"/>
        </w:rPr>
        <w:t xml:space="preserve">Estella </w:t>
      </w:r>
      <w:r w:rsidR="00A53261">
        <w:rPr>
          <w:lang w:val="en-US"/>
        </w:rPr>
        <w:t xml:space="preserve">was </w:t>
      </w:r>
      <w:r w:rsidRPr="00514342">
        <w:rPr>
          <w:lang w:val="en-US"/>
        </w:rPr>
        <w:t>doing her job</w:t>
      </w:r>
      <w:r w:rsidR="00A53261">
        <w:rPr>
          <w:lang w:val="en-US"/>
        </w:rPr>
        <w:t xml:space="preserve"> all night</w:t>
      </w:r>
      <w:r w:rsidRPr="00514342">
        <w:rPr>
          <w:lang w:val="en-US"/>
        </w:rPr>
        <w:t>. She sewed the dress using gold trim. The next day Baroness is impressed looking the elegant dress.</w:t>
      </w:r>
    </w:p>
    <w:p w:rsidR="00514342" w:rsidRPr="00514342" w:rsidRDefault="00514342" w:rsidP="00514342">
      <w:pPr>
        <w:spacing w:line="360" w:lineRule="auto"/>
        <w:ind w:left="1276"/>
        <w:contextualSpacing/>
        <w:jc w:val="both"/>
        <w:rPr>
          <w:lang w:val="en-US"/>
        </w:rPr>
      </w:pPr>
      <w:r w:rsidRPr="00514342">
        <w:rPr>
          <w:b/>
          <w:bCs/>
          <w:lang w:val="en-US"/>
        </w:rPr>
        <w:lastRenderedPageBreak/>
        <w:t>Analysis</w:t>
      </w:r>
      <w:r w:rsidRPr="00514342">
        <w:rPr>
          <w:lang w:val="en-US"/>
        </w:rPr>
        <w:t>:</w:t>
      </w:r>
    </w:p>
    <w:p w:rsidR="00514342" w:rsidRPr="00514342" w:rsidRDefault="00514342" w:rsidP="00514342">
      <w:pPr>
        <w:spacing w:line="360" w:lineRule="auto"/>
        <w:ind w:left="1276" w:firstLine="567"/>
        <w:contextualSpacing/>
        <w:jc w:val="both"/>
        <w:rPr>
          <w:lang w:val="en-US"/>
        </w:rPr>
      </w:pPr>
      <w:r w:rsidRPr="00514342">
        <w:rPr>
          <w:lang w:val="en-US"/>
        </w:rPr>
        <w:t>Based on the datum above, the utterance is categorized into expressive act in withhold politeness strategy because Baroness tries to hold her amazed expression by not finishing her words</w:t>
      </w:r>
      <w:r w:rsidRPr="00514342">
        <w:rPr>
          <w:noProof/>
          <w:lang w:val="en-US"/>
        </w:rPr>
        <w:t xml:space="preserve">. Expressive act </w:t>
      </w:r>
      <w:r w:rsidRPr="00514342">
        <w:rPr>
          <w:lang w:val="en-US"/>
        </w:rPr>
        <w:t>performed when Baroness feels impressed looking on the dress. Withhold politeness strategy is applied when Baroness holds her expression when she wants to appreciate the dress</w:t>
      </w:r>
      <w:r w:rsidRPr="00514342">
        <w:rPr>
          <w:rFonts w:eastAsia="Times New Roman"/>
          <w:lang w:val="en-US" w:eastAsia="id-ID"/>
        </w:rPr>
        <w:t>.</w:t>
      </w:r>
    </w:p>
    <w:p w:rsidR="00AB4634" w:rsidRDefault="00AB4634" w:rsidP="001C7812">
      <w:pPr>
        <w:spacing w:line="360" w:lineRule="auto"/>
        <w:rPr>
          <w:lang w:val="en-US"/>
        </w:rPr>
        <w:sectPr w:rsidR="00AB4634" w:rsidSect="003826C2">
          <w:type w:val="continuous"/>
          <w:pgSz w:w="11906" w:h="16838"/>
          <w:pgMar w:top="1701" w:right="1701" w:bottom="1701" w:left="2268" w:header="708" w:footer="708" w:gutter="0"/>
          <w:cols w:space="708"/>
          <w:titlePg/>
          <w:docGrid w:linePitch="360"/>
        </w:sectPr>
      </w:pPr>
    </w:p>
    <w:p w:rsidR="00D74204" w:rsidRDefault="00D74204" w:rsidP="00D74204">
      <w:pPr>
        <w:pStyle w:val="Judul1"/>
        <w:spacing w:before="0" w:line="360" w:lineRule="auto"/>
        <w:rPr>
          <w:lang w:val="en-US"/>
        </w:rPr>
      </w:pPr>
      <w:bookmarkStart w:id="97" w:name="_Toc113829594"/>
      <w:r>
        <w:rPr>
          <w:lang w:val="en-US"/>
        </w:rPr>
        <w:lastRenderedPageBreak/>
        <w:t>CHAPTER 5</w:t>
      </w:r>
      <w:bookmarkEnd w:id="97"/>
    </w:p>
    <w:p w:rsidR="00D74204" w:rsidRPr="00D74204" w:rsidRDefault="00D74204" w:rsidP="00D74204">
      <w:pPr>
        <w:pStyle w:val="Judul1"/>
        <w:spacing w:before="0" w:after="240" w:line="360" w:lineRule="auto"/>
        <w:rPr>
          <w:lang w:val="en-US"/>
        </w:rPr>
      </w:pPr>
      <w:bookmarkStart w:id="98" w:name="_Toc113829595"/>
      <w:r>
        <w:rPr>
          <w:lang w:val="en-US"/>
        </w:rPr>
        <w:t>CONCLUSION AND SUGGESTION</w:t>
      </w:r>
      <w:bookmarkEnd w:id="98"/>
    </w:p>
    <w:p w:rsidR="003B4AB6" w:rsidRDefault="00D74204" w:rsidP="00286B15">
      <w:pPr>
        <w:pStyle w:val="Judul2"/>
        <w:numPr>
          <w:ilvl w:val="1"/>
          <w:numId w:val="9"/>
        </w:numPr>
        <w:spacing w:line="360" w:lineRule="auto"/>
        <w:ind w:left="567" w:hanging="567"/>
        <w:rPr>
          <w:lang w:val="en-US"/>
        </w:rPr>
      </w:pPr>
      <w:bookmarkStart w:id="99" w:name="_Toc113829596"/>
      <w:r>
        <w:rPr>
          <w:lang w:val="en-US"/>
        </w:rPr>
        <w:t>Conclusion</w:t>
      </w:r>
      <w:bookmarkEnd w:id="99"/>
    </w:p>
    <w:p w:rsidR="007C23EC" w:rsidRDefault="00647E30" w:rsidP="00D9307C">
      <w:pPr>
        <w:spacing w:after="0" w:line="360" w:lineRule="auto"/>
        <w:ind w:left="567" w:firstLine="567"/>
        <w:jc w:val="both"/>
        <w:rPr>
          <w:lang w:val="en-US"/>
        </w:rPr>
      </w:pPr>
      <w:r>
        <w:rPr>
          <w:rFonts w:eastAsia="Calibri" w:cs="Times New Roman"/>
          <w:lang w:val="en-US"/>
        </w:rPr>
        <w:t xml:space="preserve">The result shows that </w:t>
      </w:r>
      <w:r>
        <w:rPr>
          <w:szCs w:val="20"/>
          <w:lang w:val="en-US"/>
        </w:rPr>
        <w:t xml:space="preserve">there are 90 data found in this research </w:t>
      </w:r>
      <w:r w:rsidR="00EB3973">
        <w:rPr>
          <w:szCs w:val="20"/>
          <w:lang w:val="en-US"/>
        </w:rPr>
        <w:t>that fulfilled</w:t>
      </w:r>
      <w:r>
        <w:rPr>
          <w:szCs w:val="20"/>
          <w:lang w:val="en-US"/>
        </w:rPr>
        <w:t xml:space="preserve"> five impoliteness strategies and five </w:t>
      </w:r>
      <w:r w:rsidR="00B4607F">
        <w:rPr>
          <w:szCs w:val="20"/>
          <w:lang w:val="en-US"/>
        </w:rPr>
        <w:t>classification</w:t>
      </w:r>
      <w:r>
        <w:rPr>
          <w:szCs w:val="20"/>
          <w:lang w:val="en-US"/>
        </w:rPr>
        <w:t xml:space="preserve"> of speech acts in the utterances of main antagonist</w:t>
      </w:r>
      <w:r w:rsidR="00B4607F">
        <w:rPr>
          <w:szCs w:val="20"/>
          <w:lang w:val="en-US"/>
        </w:rPr>
        <w:t xml:space="preserve"> character</w:t>
      </w:r>
      <w:r>
        <w:rPr>
          <w:szCs w:val="20"/>
          <w:lang w:val="en-US"/>
        </w:rPr>
        <w:t xml:space="preserve"> in </w:t>
      </w:r>
      <w:r w:rsidRPr="00D02C79">
        <w:rPr>
          <w:i/>
          <w:iCs/>
          <w:szCs w:val="20"/>
          <w:lang w:val="en-US"/>
        </w:rPr>
        <w:t>Cruella</w:t>
      </w:r>
      <w:r>
        <w:rPr>
          <w:szCs w:val="20"/>
          <w:lang w:val="en-US"/>
        </w:rPr>
        <w:t xml:space="preserve"> movie. </w:t>
      </w:r>
      <w:r>
        <w:rPr>
          <w:lang w:val="en-US"/>
        </w:rPr>
        <w:t>The impoliteness strategies found in this research</w:t>
      </w:r>
      <w:r w:rsidRPr="002E41CC">
        <w:rPr>
          <w:lang w:val="en-US"/>
        </w:rPr>
        <w:t xml:space="preserve"> are </w:t>
      </w:r>
      <w:r>
        <w:rPr>
          <w:lang w:val="en-US"/>
        </w:rPr>
        <w:t>bald-on record impoliteness with 11</w:t>
      </w:r>
      <w:r w:rsidRPr="002E41CC">
        <w:rPr>
          <w:lang w:val="en-US"/>
        </w:rPr>
        <w:t xml:space="preserve"> dat</w:t>
      </w:r>
      <w:r>
        <w:rPr>
          <w:lang w:val="en-US"/>
        </w:rPr>
        <w:t>a or 12,22%</w:t>
      </w:r>
      <w:r w:rsidRPr="002E41CC">
        <w:rPr>
          <w:lang w:val="en-US"/>
        </w:rPr>
        <w:t xml:space="preserve">, </w:t>
      </w:r>
      <w:r>
        <w:rPr>
          <w:lang w:val="en-US"/>
        </w:rPr>
        <w:t xml:space="preserve">positive impoliteness with 18 data or </w:t>
      </w:r>
      <w:r>
        <w:rPr>
          <w:rFonts w:eastAsia="Times New Roman" w:cs="Times New Roman"/>
          <w:color w:val="000000"/>
          <w:szCs w:val="24"/>
          <w:lang w:val="en-US" w:eastAsia="id-ID"/>
        </w:rPr>
        <w:t>20</w:t>
      </w:r>
      <w:r w:rsidRPr="00B478E7">
        <w:rPr>
          <w:rFonts w:eastAsia="Times New Roman" w:cs="Times New Roman"/>
          <w:color w:val="000000"/>
          <w:szCs w:val="24"/>
          <w:lang w:val="en-US" w:eastAsia="id-ID"/>
        </w:rPr>
        <w:t>%</w:t>
      </w:r>
      <w:r w:rsidRPr="002E41CC">
        <w:rPr>
          <w:lang w:val="en-US"/>
        </w:rPr>
        <w:t xml:space="preserve">, </w:t>
      </w:r>
      <w:r>
        <w:rPr>
          <w:lang w:val="en-US"/>
        </w:rPr>
        <w:t>negative impoliteness with 49 data or 54,44</w:t>
      </w:r>
      <w:r w:rsidRPr="00133336">
        <w:rPr>
          <w:lang w:val="en-US"/>
        </w:rPr>
        <w:t>%</w:t>
      </w:r>
      <w:r w:rsidRPr="002E41CC">
        <w:rPr>
          <w:lang w:val="en-US"/>
        </w:rPr>
        <w:t xml:space="preserve">, </w:t>
      </w:r>
      <w:r>
        <w:rPr>
          <w:lang w:val="en-US"/>
        </w:rPr>
        <w:t xml:space="preserve">sarcasm or mock politeness with 8 data or </w:t>
      </w:r>
      <w:r w:rsidRPr="00133336">
        <w:rPr>
          <w:lang w:val="en-US"/>
        </w:rPr>
        <w:t>8,89%</w:t>
      </w:r>
      <w:r>
        <w:rPr>
          <w:lang w:val="en-US"/>
        </w:rPr>
        <w:t>,</w:t>
      </w:r>
      <w:r w:rsidRPr="002E41CC">
        <w:rPr>
          <w:lang w:val="en-US"/>
        </w:rPr>
        <w:t xml:space="preserve"> </w:t>
      </w:r>
      <w:r>
        <w:rPr>
          <w:lang w:val="en-US"/>
        </w:rPr>
        <w:t xml:space="preserve">and withhold politeness with 4 data or </w:t>
      </w:r>
      <w:r w:rsidRPr="00133336">
        <w:rPr>
          <w:lang w:val="en-US"/>
        </w:rPr>
        <w:t>4,44%</w:t>
      </w:r>
      <w:r>
        <w:rPr>
          <w:lang w:val="en-US"/>
        </w:rPr>
        <w:t xml:space="preserve">. </w:t>
      </w:r>
      <w:r w:rsidR="007C23EC">
        <w:rPr>
          <w:lang w:val="en-US"/>
        </w:rPr>
        <w:t xml:space="preserve">It can be concluded that negative impoliteness is the most frequent impoliteness strategy applied by the main antagonist character in </w:t>
      </w:r>
      <w:r w:rsidR="007C23EC" w:rsidRPr="00EB3973">
        <w:rPr>
          <w:i/>
          <w:iCs/>
          <w:lang w:val="en-US"/>
        </w:rPr>
        <w:t>Cruella</w:t>
      </w:r>
      <w:r w:rsidR="007C23EC">
        <w:rPr>
          <w:lang w:val="en-US"/>
        </w:rPr>
        <w:t xml:space="preserve"> movie because </w:t>
      </w:r>
      <w:r w:rsidR="00EB3973">
        <w:rPr>
          <w:lang w:val="en-US"/>
        </w:rPr>
        <w:t>the main antag</w:t>
      </w:r>
      <w:r w:rsidR="00D9307C">
        <w:rPr>
          <w:lang w:val="en-US"/>
        </w:rPr>
        <w:t>onist character often deliberately</w:t>
      </w:r>
      <w:r w:rsidR="00EB3973" w:rsidRPr="00EA4170">
        <w:rPr>
          <w:lang w:val="en-US"/>
        </w:rPr>
        <w:t xml:space="preserve"> attack</w:t>
      </w:r>
      <w:r w:rsidR="00EB3973">
        <w:rPr>
          <w:lang w:val="en-US"/>
        </w:rPr>
        <w:t>s</w:t>
      </w:r>
      <w:r w:rsidR="00EB3973" w:rsidRPr="00EA4170">
        <w:rPr>
          <w:lang w:val="en-US"/>
        </w:rPr>
        <w:t xml:space="preserve"> </w:t>
      </w:r>
      <w:r w:rsidR="00EB3973">
        <w:rPr>
          <w:lang w:val="en-US"/>
        </w:rPr>
        <w:t>the negative face of her interlocutor</w:t>
      </w:r>
      <w:r w:rsidR="00D9307C">
        <w:rPr>
          <w:lang w:val="en-US"/>
        </w:rPr>
        <w:t>s</w:t>
      </w:r>
      <w:r w:rsidR="007C23EC">
        <w:rPr>
          <w:lang w:val="en-US"/>
        </w:rPr>
        <w:t>.</w:t>
      </w:r>
    </w:p>
    <w:p w:rsidR="000550A3" w:rsidRDefault="00647E30" w:rsidP="00B37BC7">
      <w:pPr>
        <w:spacing w:after="0" w:line="360" w:lineRule="auto"/>
        <w:ind w:left="567" w:firstLine="567"/>
        <w:jc w:val="both"/>
        <w:rPr>
          <w:lang w:val="en-US"/>
        </w:rPr>
      </w:pPr>
      <w:r>
        <w:rPr>
          <w:lang w:val="en-US"/>
        </w:rPr>
        <w:t xml:space="preserve">The </w:t>
      </w:r>
      <w:r w:rsidR="00B4607F">
        <w:rPr>
          <w:lang w:val="en-US"/>
        </w:rPr>
        <w:t>classification</w:t>
      </w:r>
      <w:r>
        <w:rPr>
          <w:lang w:val="en-US"/>
        </w:rPr>
        <w:t xml:space="preserve"> of speech acts found in this research</w:t>
      </w:r>
      <w:r w:rsidRPr="002E41CC">
        <w:rPr>
          <w:lang w:val="en-US"/>
        </w:rPr>
        <w:t xml:space="preserve"> are </w:t>
      </w:r>
      <w:r>
        <w:rPr>
          <w:lang w:val="en-US"/>
        </w:rPr>
        <w:t xml:space="preserve">declaration with 2 </w:t>
      </w:r>
      <w:r w:rsidRPr="002E41CC">
        <w:rPr>
          <w:lang w:val="en-US"/>
        </w:rPr>
        <w:t>dat</w:t>
      </w:r>
      <w:r>
        <w:rPr>
          <w:lang w:val="en-US"/>
        </w:rPr>
        <w:t xml:space="preserve">a </w:t>
      </w:r>
      <w:r w:rsidRPr="00133336">
        <w:rPr>
          <w:lang w:val="en-US"/>
        </w:rPr>
        <w:t>2,22%</w:t>
      </w:r>
      <w:r w:rsidRPr="002E41CC">
        <w:rPr>
          <w:lang w:val="en-US"/>
        </w:rPr>
        <w:t xml:space="preserve">, </w:t>
      </w:r>
      <w:r>
        <w:rPr>
          <w:lang w:val="en-US"/>
        </w:rPr>
        <w:t xml:space="preserve">representative with 22 data or </w:t>
      </w:r>
      <w:r w:rsidRPr="00133336">
        <w:rPr>
          <w:lang w:val="en-US"/>
        </w:rPr>
        <w:t>24,44%</w:t>
      </w:r>
      <w:r w:rsidRPr="002E41CC">
        <w:rPr>
          <w:lang w:val="en-US"/>
        </w:rPr>
        <w:t xml:space="preserve">, </w:t>
      </w:r>
      <w:r>
        <w:rPr>
          <w:noProof/>
          <w:lang w:val="en-US"/>
        </w:rPr>
        <w:t>commissive</w:t>
      </w:r>
      <w:r>
        <w:rPr>
          <w:lang w:val="en-US"/>
        </w:rPr>
        <w:t xml:space="preserve"> with 4 data or </w:t>
      </w:r>
      <w:r w:rsidRPr="00133336">
        <w:rPr>
          <w:lang w:val="en-US"/>
        </w:rPr>
        <w:t>4,44%</w:t>
      </w:r>
      <w:r w:rsidRPr="002E41CC">
        <w:rPr>
          <w:lang w:val="en-US"/>
        </w:rPr>
        <w:t xml:space="preserve">, </w:t>
      </w:r>
      <w:r>
        <w:rPr>
          <w:lang w:val="en-US"/>
        </w:rPr>
        <w:t xml:space="preserve">directive with 41 data or </w:t>
      </w:r>
      <w:r w:rsidRPr="00133336">
        <w:rPr>
          <w:lang w:val="en-US"/>
        </w:rPr>
        <w:t>45,56%</w:t>
      </w:r>
      <w:r w:rsidRPr="002E41CC">
        <w:rPr>
          <w:lang w:val="en-US"/>
        </w:rPr>
        <w:t xml:space="preserve">, </w:t>
      </w:r>
      <w:r>
        <w:rPr>
          <w:lang w:val="en-US"/>
        </w:rPr>
        <w:t xml:space="preserve">and expressive with 21 data </w:t>
      </w:r>
      <w:r w:rsidRPr="00133336">
        <w:rPr>
          <w:lang w:val="en-US"/>
        </w:rPr>
        <w:t>23,33%</w:t>
      </w:r>
      <w:r w:rsidRPr="008D0B21">
        <w:rPr>
          <w:lang w:val="en-US"/>
        </w:rPr>
        <w:t>.</w:t>
      </w:r>
      <w:r w:rsidR="007C23EC">
        <w:rPr>
          <w:lang w:val="en-US"/>
        </w:rPr>
        <w:t xml:space="preserve"> It can be concluded that directive act </w:t>
      </w:r>
      <w:r w:rsidR="007C23EC" w:rsidRPr="009B3449">
        <w:rPr>
          <w:lang w:val="en-US"/>
        </w:rPr>
        <w:t>is the most frequent speech act performed by the main antagonist</w:t>
      </w:r>
      <w:r w:rsidR="007C23EC">
        <w:rPr>
          <w:lang w:val="en-US"/>
        </w:rPr>
        <w:t xml:space="preserve"> character in </w:t>
      </w:r>
      <w:r w:rsidR="007C23EC" w:rsidRPr="00965AE9">
        <w:rPr>
          <w:i/>
          <w:iCs/>
          <w:lang w:val="en-US"/>
        </w:rPr>
        <w:t>Cruella</w:t>
      </w:r>
      <w:r w:rsidR="007C23EC">
        <w:rPr>
          <w:lang w:val="en-US"/>
        </w:rPr>
        <w:t xml:space="preserve"> movie because</w:t>
      </w:r>
      <w:r w:rsidR="008E0CBA">
        <w:rPr>
          <w:lang w:val="en-US"/>
        </w:rPr>
        <w:t xml:space="preserve"> the main antagonist character </w:t>
      </w:r>
      <w:r w:rsidR="00D9307C">
        <w:rPr>
          <w:lang w:val="en-US"/>
        </w:rPr>
        <w:t>frequently makes her interlocutors obey her orders</w:t>
      </w:r>
      <w:r w:rsidR="007C23EC" w:rsidRPr="009B3449">
        <w:rPr>
          <w:lang w:val="en-US"/>
        </w:rPr>
        <w:t>.</w:t>
      </w:r>
    </w:p>
    <w:p w:rsidR="00CF5BE9" w:rsidRPr="00550858" w:rsidRDefault="00B4607F" w:rsidP="00B4607F">
      <w:pPr>
        <w:spacing w:after="0" w:line="360" w:lineRule="auto"/>
        <w:ind w:left="567" w:firstLine="567"/>
        <w:jc w:val="both"/>
        <w:rPr>
          <w:szCs w:val="20"/>
          <w:lang w:val="en-US"/>
        </w:rPr>
      </w:pPr>
      <w:r w:rsidRPr="00514342">
        <w:rPr>
          <w:lang w:val="en-US"/>
        </w:rPr>
        <w:t>The researcher found 16 combination of speech act</w:t>
      </w:r>
      <w:r>
        <w:rPr>
          <w:lang w:val="en-US"/>
        </w:rPr>
        <w:t>s</w:t>
      </w:r>
      <w:r w:rsidRPr="00514342">
        <w:rPr>
          <w:lang w:val="en-US"/>
        </w:rPr>
        <w:t xml:space="preserve"> in impoliteness strategy </w:t>
      </w:r>
      <w:r>
        <w:rPr>
          <w:lang w:val="en-US"/>
        </w:rPr>
        <w:t>shown in this research. They are</w:t>
      </w:r>
      <w:r w:rsidRPr="002E41CC">
        <w:rPr>
          <w:lang w:val="en-US"/>
        </w:rPr>
        <w:t xml:space="preserve"> </w:t>
      </w:r>
      <w:r>
        <w:rPr>
          <w:lang w:val="en-US"/>
        </w:rPr>
        <w:t xml:space="preserve">declaration acts in positive impoliteness strategy with </w:t>
      </w:r>
      <w:r>
        <w:rPr>
          <w:rFonts w:eastAsia="Times New Roman" w:cs="Times New Roman"/>
          <w:color w:val="000000"/>
          <w:szCs w:val="24"/>
          <w:lang w:val="en-US" w:eastAsia="id-ID"/>
        </w:rPr>
        <w:t>2</w:t>
      </w:r>
      <w:r w:rsidRPr="002E41CC">
        <w:rPr>
          <w:lang w:val="en-US"/>
        </w:rPr>
        <w:t xml:space="preserve"> dat</w:t>
      </w:r>
      <w:r>
        <w:rPr>
          <w:lang w:val="en-US"/>
        </w:rPr>
        <w:t>a or 2</w:t>
      </w:r>
      <w:r>
        <w:rPr>
          <w:noProof/>
          <w:lang w:val="en-US"/>
        </w:rPr>
        <w:t>,22</w:t>
      </w:r>
      <w:r>
        <w:rPr>
          <w:lang w:val="en-US"/>
        </w:rPr>
        <w:t>%,</w:t>
      </w:r>
      <w:r w:rsidRPr="002E41CC">
        <w:rPr>
          <w:lang w:val="en-US"/>
        </w:rPr>
        <w:t xml:space="preserve"> </w:t>
      </w:r>
      <w:r>
        <w:rPr>
          <w:lang w:val="en-US"/>
        </w:rPr>
        <w:t>representative acts in bald-on record impoliteness</w:t>
      </w:r>
      <w:r w:rsidR="00F353DE">
        <w:rPr>
          <w:lang w:val="en-US"/>
        </w:rPr>
        <w:t xml:space="preserve"> strategy</w:t>
      </w:r>
      <w:r>
        <w:rPr>
          <w:lang w:val="en-US"/>
        </w:rPr>
        <w:t xml:space="preserve"> with </w:t>
      </w:r>
      <w:r>
        <w:rPr>
          <w:rFonts w:eastAsia="Times New Roman" w:cs="Times New Roman"/>
          <w:color w:val="000000"/>
          <w:szCs w:val="24"/>
          <w:lang w:val="en-US" w:eastAsia="id-ID"/>
        </w:rPr>
        <w:t>7</w:t>
      </w:r>
      <w:r>
        <w:rPr>
          <w:lang w:val="en-US"/>
        </w:rPr>
        <w:t xml:space="preserve"> data or </w:t>
      </w:r>
      <w:r>
        <w:rPr>
          <w:noProof/>
          <w:lang w:val="en-US"/>
        </w:rPr>
        <w:t>7,78</w:t>
      </w:r>
      <w:r>
        <w:rPr>
          <w:lang w:val="en-US"/>
        </w:rPr>
        <w:t>%</w:t>
      </w:r>
      <w:r w:rsidRPr="002E41CC">
        <w:rPr>
          <w:noProof/>
          <w:lang w:val="en-US"/>
        </w:rPr>
        <w:t xml:space="preserve">, </w:t>
      </w:r>
      <w:r>
        <w:rPr>
          <w:noProof/>
          <w:lang w:val="en-US"/>
        </w:rPr>
        <w:t>representative acts in positive impoliteness strategy with 8 data or 8,89%, representative acts in negative impoliteness strategy with 4 data or 4,44%, representative acts in sarcasm or mock politeness strategy with 2 data or 2,22%, representative act in withhold politeness strategy with 1 datum or 1,11%, commissive</w:t>
      </w:r>
      <w:r>
        <w:rPr>
          <w:lang w:val="en-US"/>
        </w:rPr>
        <w:t xml:space="preserve"> acts in negative impoliteness strategy with 3 data or </w:t>
      </w:r>
      <w:r>
        <w:rPr>
          <w:noProof/>
          <w:lang w:val="en-US"/>
        </w:rPr>
        <w:t>3,33</w:t>
      </w:r>
      <w:r>
        <w:rPr>
          <w:lang w:val="en-US"/>
        </w:rPr>
        <w:t xml:space="preserve">%, </w:t>
      </w:r>
      <w:r>
        <w:rPr>
          <w:noProof/>
          <w:lang w:val="en-US"/>
        </w:rPr>
        <w:t>commissive act</w:t>
      </w:r>
      <w:r>
        <w:rPr>
          <w:lang w:val="en-US"/>
        </w:rPr>
        <w:t xml:space="preserve"> in sarcasm or mock politeness strategy with 1 datum or 1</w:t>
      </w:r>
      <w:r>
        <w:rPr>
          <w:noProof/>
          <w:lang w:val="en-US"/>
        </w:rPr>
        <w:t>,11</w:t>
      </w:r>
      <w:r>
        <w:rPr>
          <w:lang w:val="en-US"/>
        </w:rPr>
        <w:t xml:space="preserve">%, directive acts in bald-on record impoliteness strategy with 4 data or 4,44%, directive acts in </w:t>
      </w:r>
      <w:r>
        <w:rPr>
          <w:lang w:val="en-US"/>
        </w:rPr>
        <w:lastRenderedPageBreak/>
        <w:t>positive impoliteness strategy with 6 data or 6,67%, directive acts in negative impoliteness strategy with 30 data or 33,33%, directive act in sarcasm or mock politeness strategy with 1 datum or 1,11%, expressive acts in positive impoliteness strategy with 2 data or 2,22%, expressive acts in negative impoliteness strategy with 12 data or 13,33%, expressive in sarcasm or mock politeness with 4 data or 4,44%, and expressive acts in withhold politeness strategy with 3 data or 3,33%.</w:t>
      </w:r>
    </w:p>
    <w:p w:rsidR="00D74204" w:rsidRPr="00D52ABA" w:rsidRDefault="00647E30" w:rsidP="006B10BE">
      <w:pPr>
        <w:spacing w:line="360" w:lineRule="auto"/>
        <w:ind w:left="567" w:firstLine="567"/>
        <w:jc w:val="both"/>
        <w:rPr>
          <w:lang w:val="en-US"/>
        </w:rPr>
      </w:pPr>
      <w:r w:rsidRPr="00550858">
        <w:rPr>
          <w:szCs w:val="20"/>
          <w:lang w:val="en-US"/>
        </w:rPr>
        <w:t xml:space="preserve">Based </w:t>
      </w:r>
      <w:r>
        <w:rPr>
          <w:szCs w:val="20"/>
          <w:lang w:val="en-US"/>
        </w:rPr>
        <w:t>on the result of this research,</w:t>
      </w:r>
      <w:r>
        <w:rPr>
          <w:lang w:val="en-US"/>
        </w:rPr>
        <w:t xml:space="preserve"> directive speech act in negative impoliteness strategy is the most frequent utterances performed by the main antagonist </w:t>
      </w:r>
      <w:r w:rsidR="00085B08">
        <w:rPr>
          <w:lang w:val="en-US"/>
        </w:rPr>
        <w:t xml:space="preserve">character </w:t>
      </w:r>
      <w:r>
        <w:rPr>
          <w:lang w:val="en-US"/>
        </w:rPr>
        <w:t xml:space="preserve">in </w:t>
      </w:r>
      <w:r w:rsidRPr="004A03E0">
        <w:rPr>
          <w:i/>
          <w:iCs/>
          <w:lang w:val="en-US"/>
        </w:rPr>
        <w:t>Cruella</w:t>
      </w:r>
      <w:r>
        <w:rPr>
          <w:lang w:val="en-US"/>
        </w:rPr>
        <w:t xml:space="preserve"> movie</w:t>
      </w:r>
      <w:r w:rsidR="00D97D1C">
        <w:rPr>
          <w:lang w:val="en-US"/>
        </w:rPr>
        <w:t>.</w:t>
      </w:r>
      <w:r w:rsidR="0041790B">
        <w:rPr>
          <w:lang w:val="en-US"/>
        </w:rPr>
        <w:t xml:space="preserve"> It can be concluded that </w:t>
      </w:r>
      <w:r w:rsidR="00A868CC">
        <w:rPr>
          <w:lang w:val="en-US"/>
        </w:rPr>
        <w:t xml:space="preserve">the main antagonist </w:t>
      </w:r>
      <w:r w:rsidR="006B245B">
        <w:rPr>
          <w:lang w:val="en-US"/>
        </w:rPr>
        <w:t xml:space="preserve">character </w:t>
      </w:r>
      <w:r w:rsidR="00A868CC">
        <w:rPr>
          <w:lang w:val="en-US"/>
        </w:rPr>
        <w:t xml:space="preserve">frequently uses </w:t>
      </w:r>
      <w:r w:rsidR="0041790B">
        <w:rPr>
          <w:lang w:val="en-US"/>
        </w:rPr>
        <w:t>negative impoliteness strategy in directive speech act i</w:t>
      </w:r>
      <w:r w:rsidR="000E6F12">
        <w:rPr>
          <w:lang w:val="en-US"/>
        </w:rPr>
        <w:t xml:space="preserve">n her utterances because </w:t>
      </w:r>
      <w:r w:rsidR="00CC27F0">
        <w:rPr>
          <w:lang w:val="en-US"/>
        </w:rPr>
        <w:t xml:space="preserve">most of </w:t>
      </w:r>
      <w:r w:rsidR="00F53701" w:rsidRPr="00A868CC">
        <w:rPr>
          <w:lang w:val="en-US"/>
        </w:rPr>
        <w:t xml:space="preserve">utterances spoken by the </w:t>
      </w:r>
      <w:r w:rsidR="00F53701">
        <w:rPr>
          <w:lang w:val="en-US"/>
        </w:rPr>
        <w:t xml:space="preserve">main antagonist </w:t>
      </w:r>
      <w:r w:rsidR="006B245B">
        <w:rPr>
          <w:lang w:val="en-US"/>
        </w:rPr>
        <w:t xml:space="preserve">character </w:t>
      </w:r>
      <w:r w:rsidR="00F53701">
        <w:rPr>
          <w:lang w:val="en-US"/>
        </w:rPr>
        <w:t>are imperative sentences</w:t>
      </w:r>
      <w:r w:rsidR="00F53701" w:rsidRPr="00A868CC">
        <w:rPr>
          <w:lang w:val="en-US"/>
        </w:rPr>
        <w:t>.</w:t>
      </w:r>
      <w:r w:rsidR="00F53701">
        <w:rPr>
          <w:lang w:val="en-US"/>
        </w:rPr>
        <w:t xml:space="preserve"> S</w:t>
      </w:r>
      <w:r w:rsidR="00A868CC">
        <w:rPr>
          <w:lang w:val="en-US"/>
        </w:rPr>
        <w:t xml:space="preserve">he </w:t>
      </w:r>
      <w:r w:rsidR="0041790B" w:rsidRPr="0041790B">
        <w:rPr>
          <w:lang w:val="en-US"/>
        </w:rPr>
        <w:t xml:space="preserve">is described as a </w:t>
      </w:r>
      <w:r w:rsidR="000E6F12">
        <w:rPr>
          <w:lang w:val="en-US"/>
        </w:rPr>
        <w:t>chief of a couture house, therefore i</w:t>
      </w:r>
      <w:r w:rsidR="0041790B" w:rsidRPr="0041790B">
        <w:rPr>
          <w:lang w:val="en-US"/>
        </w:rPr>
        <w:t>n addition to h</w:t>
      </w:r>
      <w:r w:rsidR="000E6F12">
        <w:rPr>
          <w:lang w:val="en-US"/>
        </w:rPr>
        <w:t>aving the right to rule over her subordinates and her</w:t>
      </w:r>
      <w:r w:rsidR="0041790B" w:rsidRPr="0041790B">
        <w:rPr>
          <w:lang w:val="en-US"/>
        </w:rPr>
        <w:t xml:space="preserve"> employees, </w:t>
      </w:r>
      <w:r w:rsidR="000E6F12">
        <w:rPr>
          <w:lang w:val="en-US"/>
        </w:rPr>
        <w:t>she also maintains her</w:t>
      </w:r>
      <w:r w:rsidR="0041790B" w:rsidRPr="0041790B">
        <w:rPr>
          <w:lang w:val="en-US"/>
        </w:rPr>
        <w:t xml:space="preserve"> reputation as a fashion legend</w:t>
      </w:r>
      <w:r w:rsidR="00F53701">
        <w:rPr>
          <w:lang w:val="en-US"/>
        </w:rPr>
        <w:t xml:space="preserve"> who has high status and has the power to dominate</w:t>
      </w:r>
      <w:r w:rsidR="000E6F12">
        <w:rPr>
          <w:lang w:val="en-US"/>
        </w:rPr>
        <w:t>. Thus, her utterances commonly are</w:t>
      </w:r>
      <w:r w:rsidR="0041790B" w:rsidRPr="0041790B">
        <w:rPr>
          <w:lang w:val="en-US"/>
        </w:rPr>
        <w:t xml:space="preserve"> commanding.</w:t>
      </w:r>
    </w:p>
    <w:p w:rsidR="00CF5BE9" w:rsidRDefault="00CF5BE9" w:rsidP="00286B15">
      <w:pPr>
        <w:pStyle w:val="Judul2"/>
        <w:numPr>
          <w:ilvl w:val="1"/>
          <w:numId w:val="9"/>
        </w:numPr>
        <w:spacing w:line="360" w:lineRule="auto"/>
        <w:ind w:left="567" w:hanging="567"/>
        <w:rPr>
          <w:lang w:val="en-US"/>
        </w:rPr>
      </w:pPr>
      <w:bookmarkStart w:id="100" w:name="_Toc113829597"/>
      <w:r>
        <w:rPr>
          <w:lang w:val="en-US"/>
        </w:rPr>
        <w:t>Suggestion</w:t>
      </w:r>
      <w:bookmarkEnd w:id="100"/>
    </w:p>
    <w:p w:rsidR="00345661" w:rsidRDefault="007E29EE" w:rsidP="00AC68FC">
      <w:pPr>
        <w:spacing w:line="360" w:lineRule="auto"/>
        <w:ind w:left="567" w:firstLine="567"/>
        <w:jc w:val="both"/>
        <w:rPr>
          <w:szCs w:val="20"/>
          <w:lang w:val="en-US"/>
        </w:rPr>
        <w:sectPr w:rsidR="00345661" w:rsidSect="00E16DB7">
          <w:headerReference w:type="default" r:id="rId73"/>
          <w:footerReference w:type="default" r:id="rId74"/>
          <w:headerReference w:type="first" r:id="rId75"/>
          <w:footerReference w:type="first" r:id="rId76"/>
          <w:pgSz w:w="11906" w:h="16838"/>
          <w:pgMar w:top="1701" w:right="1701" w:bottom="1701" w:left="2268" w:header="708" w:footer="708" w:gutter="0"/>
          <w:cols w:space="708"/>
          <w:titlePg/>
          <w:docGrid w:linePitch="360"/>
        </w:sectPr>
      </w:pPr>
      <w:r>
        <w:rPr>
          <w:szCs w:val="20"/>
          <w:lang w:val="en-US"/>
        </w:rPr>
        <w:t xml:space="preserve">After conducting this research, the researcher considers giving suggestions to other researchers. </w:t>
      </w:r>
      <w:r w:rsidR="006A734C" w:rsidRPr="00550858">
        <w:rPr>
          <w:szCs w:val="20"/>
          <w:lang w:val="en-US"/>
        </w:rPr>
        <w:t xml:space="preserve">The researcher </w:t>
      </w:r>
      <w:r w:rsidR="006F1AF7">
        <w:rPr>
          <w:szCs w:val="20"/>
          <w:lang w:val="en-US"/>
        </w:rPr>
        <w:t>suggest</w:t>
      </w:r>
      <w:r w:rsidR="0036209E" w:rsidRPr="00767367">
        <w:rPr>
          <w:szCs w:val="20"/>
          <w:lang w:val="en-US"/>
        </w:rPr>
        <w:t xml:space="preserve">s impoliteness as a topic of discussion for further analysis because this topic is one that is still rarely </w:t>
      </w:r>
      <w:r w:rsidR="0036209E">
        <w:rPr>
          <w:szCs w:val="20"/>
          <w:lang w:val="en-US"/>
        </w:rPr>
        <w:t>investigated</w:t>
      </w:r>
      <w:r w:rsidR="0036209E" w:rsidRPr="00767367">
        <w:rPr>
          <w:szCs w:val="20"/>
          <w:lang w:val="en-US"/>
        </w:rPr>
        <w:t xml:space="preserve"> in </w:t>
      </w:r>
      <w:r w:rsidR="0036209E">
        <w:rPr>
          <w:szCs w:val="20"/>
          <w:lang w:val="en-US"/>
        </w:rPr>
        <w:t xml:space="preserve">pragmatics </w:t>
      </w:r>
      <w:r w:rsidR="0036209E" w:rsidRPr="00767367">
        <w:rPr>
          <w:szCs w:val="20"/>
          <w:lang w:val="en-US"/>
        </w:rPr>
        <w:t xml:space="preserve">research. The researcher </w:t>
      </w:r>
      <w:r w:rsidR="006F1AF7">
        <w:rPr>
          <w:szCs w:val="20"/>
          <w:lang w:val="en-US"/>
        </w:rPr>
        <w:t>recommend</w:t>
      </w:r>
      <w:r w:rsidR="00B031B6">
        <w:rPr>
          <w:szCs w:val="20"/>
          <w:lang w:val="en-US"/>
        </w:rPr>
        <w:t>s</w:t>
      </w:r>
      <w:r w:rsidR="0036209E" w:rsidRPr="00767367">
        <w:rPr>
          <w:szCs w:val="20"/>
          <w:lang w:val="en-US"/>
        </w:rPr>
        <w:t xml:space="preserve"> other researchers to conduct </w:t>
      </w:r>
      <w:r w:rsidR="00B031B6">
        <w:rPr>
          <w:szCs w:val="20"/>
          <w:lang w:val="en-US"/>
        </w:rPr>
        <w:t xml:space="preserve">impoliteness </w:t>
      </w:r>
      <w:r w:rsidR="00470E5C">
        <w:rPr>
          <w:szCs w:val="20"/>
          <w:lang w:val="en-US"/>
        </w:rPr>
        <w:t xml:space="preserve">and speech acts </w:t>
      </w:r>
      <w:r w:rsidR="0036209E" w:rsidRPr="00767367">
        <w:rPr>
          <w:szCs w:val="20"/>
          <w:lang w:val="en-US"/>
        </w:rPr>
        <w:t xml:space="preserve">research </w:t>
      </w:r>
      <w:r w:rsidR="00B031B6">
        <w:rPr>
          <w:szCs w:val="20"/>
          <w:lang w:val="en-US"/>
        </w:rPr>
        <w:t xml:space="preserve">on </w:t>
      </w:r>
      <w:r w:rsidR="0036209E" w:rsidRPr="00767367">
        <w:rPr>
          <w:szCs w:val="20"/>
          <w:lang w:val="en-US"/>
        </w:rPr>
        <w:t>other</w:t>
      </w:r>
      <w:r w:rsidR="006F1AF7">
        <w:rPr>
          <w:szCs w:val="20"/>
          <w:lang w:val="en-US"/>
        </w:rPr>
        <w:t xml:space="preserve"> potential</w:t>
      </w:r>
      <w:r w:rsidR="0036209E" w:rsidRPr="00767367">
        <w:rPr>
          <w:szCs w:val="20"/>
          <w:lang w:val="en-US"/>
        </w:rPr>
        <w:t xml:space="preserve"> </w:t>
      </w:r>
      <w:r w:rsidR="006F1AF7">
        <w:rPr>
          <w:szCs w:val="20"/>
          <w:lang w:val="en-US"/>
        </w:rPr>
        <w:t>sources</w:t>
      </w:r>
      <w:r w:rsidR="005F0CD4">
        <w:rPr>
          <w:szCs w:val="20"/>
          <w:lang w:val="en-US"/>
        </w:rPr>
        <w:t xml:space="preserve"> to find </w:t>
      </w:r>
      <w:r w:rsidR="006F1AF7">
        <w:rPr>
          <w:szCs w:val="20"/>
          <w:lang w:val="en-US"/>
        </w:rPr>
        <w:t>impoliteness and speech acts phenomena</w:t>
      </w:r>
      <w:r w:rsidR="0036209E" w:rsidRPr="00767367">
        <w:rPr>
          <w:szCs w:val="20"/>
          <w:lang w:val="en-US"/>
        </w:rPr>
        <w:t xml:space="preserve"> </w:t>
      </w:r>
      <w:r w:rsidR="006F1AF7">
        <w:rPr>
          <w:szCs w:val="20"/>
          <w:lang w:val="en-US"/>
        </w:rPr>
        <w:t>such as in podcast, news interview</w:t>
      </w:r>
      <w:r w:rsidR="005F0CD4">
        <w:rPr>
          <w:szCs w:val="20"/>
          <w:lang w:val="en-US"/>
        </w:rPr>
        <w:t xml:space="preserve">, </w:t>
      </w:r>
      <w:r w:rsidR="006F1AF7">
        <w:rPr>
          <w:szCs w:val="20"/>
          <w:lang w:val="en-US"/>
        </w:rPr>
        <w:t>etc</w:t>
      </w:r>
      <w:r w:rsidR="0036209E" w:rsidRPr="00767367">
        <w:rPr>
          <w:szCs w:val="20"/>
          <w:lang w:val="en-US"/>
        </w:rPr>
        <w:t xml:space="preserve">. The researcher also </w:t>
      </w:r>
      <w:r w:rsidR="00B031B6">
        <w:rPr>
          <w:szCs w:val="20"/>
          <w:lang w:val="en-US"/>
        </w:rPr>
        <w:t>suggests</w:t>
      </w:r>
      <w:r w:rsidR="0036209E" w:rsidRPr="00767367">
        <w:rPr>
          <w:szCs w:val="20"/>
          <w:lang w:val="en-US"/>
        </w:rPr>
        <w:t xml:space="preserve"> </w:t>
      </w:r>
      <w:r w:rsidR="0036209E">
        <w:rPr>
          <w:szCs w:val="20"/>
          <w:lang w:val="en-US"/>
        </w:rPr>
        <w:t>to other researchers to investigate</w:t>
      </w:r>
      <w:r w:rsidR="0036209E" w:rsidRPr="00767367">
        <w:rPr>
          <w:szCs w:val="20"/>
          <w:lang w:val="en-US"/>
        </w:rPr>
        <w:t xml:space="preserve"> other variables</w:t>
      </w:r>
      <w:r w:rsidR="004B4658">
        <w:rPr>
          <w:szCs w:val="20"/>
          <w:lang w:val="en-US"/>
        </w:rPr>
        <w:t xml:space="preserve"> </w:t>
      </w:r>
      <w:r w:rsidR="0036209E" w:rsidRPr="00767367">
        <w:rPr>
          <w:szCs w:val="20"/>
          <w:lang w:val="en-US"/>
        </w:rPr>
        <w:t>in re</w:t>
      </w:r>
      <w:r w:rsidR="0036209E">
        <w:rPr>
          <w:szCs w:val="20"/>
          <w:lang w:val="en-US"/>
        </w:rPr>
        <w:t xml:space="preserve">searching the </w:t>
      </w:r>
      <w:r w:rsidR="0036209E" w:rsidRPr="00767367">
        <w:rPr>
          <w:szCs w:val="20"/>
          <w:lang w:val="en-US"/>
        </w:rPr>
        <w:t>impoliteness</w:t>
      </w:r>
      <w:r w:rsidR="0036209E">
        <w:rPr>
          <w:szCs w:val="20"/>
          <w:lang w:val="en-US"/>
        </w:rPr>
        <w:t xml:space="preserve"> </w:t>
      </w:r>
      <w:r w:rsidR="00531B3C">
        <w:rPr>
          <w:szCs w:val="20"/>
          <w:lang w:val="en-US"/>
        </w:rPr>
        <w:t xml:space="preserve">strategies </w:t>
      </w:r>
      <w:r w:rsidR="0036209E">
        <w:rPr>
          <w:szCs w:val="20"/>
          <w:lang w:val="en-US"/>
        </w:rPr>
        <w:t>to obtain the complexity of the research</w:t>
      </w:r>
      <w:r w:rsidR="002A5255">
        <w:rPr>
          <w:szCs w:val="20"/>
          <w:lang w:val="en-US"/>
        </w:rPr>
        <w:t xml:space="preserve"> </w:t>
      </w:r>
      <w:r w:rsidR="004B4658">
        <w:rPr>
          <w:szCs w:val="20"/>
          <w:lang w:val="en-US"/>
        </w:rPr>
        <w:t>such as</w:t>
      </w:r>
      <w:r w:rsidR="00AC68FC">
        <w:rPr>
          <w:szCs w:val="20"/>
          <w:lang w:val="en-US"/>
        </w:rPr>
        <w:t xml:space="preserve"> analyzing more about the character that perform speech acts in each impoliteness strategy using other theory or </w:t>
      </w:r>
      <w:r w:rsidR="002A5255" w:rsidRPr="002A5255">
        <w:rPr>
          <w:szCs w:val="20"/>
          <w:lang w:val="en-US"/>
        </w:rPr>
        <w:t>other related pragmatics studies.</w:t>
      </w:r>
    </w:p>
    <w:bookmarkStart w:id="101" w:name="_Toc113829598" w:displacedByCustomXml="next"/>
    <w:sdt>
      <w:sdtPr>
        <w:rPr>
          <w:rFonts w:eastAsiaTheme="minorHAnsi" w:cstheme="minorBidi"/>
          <w:b w:val="0"/>
          <w:sz w:val="24"/>
          <w:szCs w:val="22"/>
        </w:rPr>
        <w:id w:val="-16324849"/>
        <w:docPartObj>
          <w:docPartGallery w:val="Bibliographies"/>
          <w:docPartUnique/>
        </w:docPartObj>
      </w:sdtPr>
      <w:sdtContent>
        <w:p w:rsidR="00345661" w:rsidRPr="00345661" w:rsidRDefault="00345661" w:rsidP="00345661">
          <w:pPr>
            <w:pStyle w:val="Judul1"/>
            <w:spacing w:after="240" w:line="360" w:lineRule="auto"/>
            <w:rPr>
              <w:lang w:val="en-US"/>
            </w:rPr>
          </w:pPr>
          <w:r>
            <w:rPr>
              <w:lang w:val="en-US"/>
            </w:rPr>
            <w:t>REFERENCES</w:t>
          </w:r>
          <w:bookmarkEnd w:id="101"/>
        </w:p>
        <w:sdt>
          <w:sdtPr>
            <w:id w:val="111145805"/>
            <w:bibliography/>
          </w:sdtPr>
          <w:sdtContent>
            <w:p w:rsidR="00305B45" w:rsidRDefault="00345661" w:rsidP="00B65204">
              <w:pPr>
                <w:pStyle w:val="Bibliografi"/>
                <w:spacing w:before="240" w:line="240" w:lineRule="auto"/>
                <w:ind w:left="720" w:hanging="720"/>
                <w:jc w:val="both"/>
                <w:rPr>
                  <w:noProof/>
                  <w:szCs w:val="24"/>
                  <w:lang w:val="en-US"/>
                </w:rPr>
              </w:pPr>
              <w:r>
                <w:fldChar w:fldCharType="begin"/>
              </w:r>
              <w:r w:rsidRPr="00B65204">
                <w:instrText>BIBLIOGRAPHY</w:instrText>
              </w:r>
              <w:r>
                <w:fldChar w:fldCharType="separate"/>
              </w:r>
              <w:r w:rsidR="00305B45">
                <w:rPr>
                  <w:noProof/>
                  <w:lang w:val="en-US"/>
                </w:rPr>
                <w:t xml:space="preserve">Alek. (2018). </w:t>
              </w:r>
              <w:r w:rsidR="00305B45">
                <w:rPr>
                  <w:i/>
                  <w:iCs/>
                  <w:noProof/>
                  <w:lang w:val="en-US"/>
                </w:rPr>
                <w:t>Linguistik Umum.</w:t>
              </w:r>
              <w:r w:rsidR="00305B45">
                <w:rPr>
                  <w:noProof/>
                  <w:lang w:val="en-US"/>
                </w:rPr>
                <w:t xml:space="preserve"> Jakarta: Penerbit Erlangga.</w:t>
              </w:r>
            </w:p>
            <w:p w:rsidR="00305B45" w:rsidRDefault="00305B45" w:rsidP="00B65204">
              <w:pPr>
                <w:pStyle w:val="Bibliografi"/>
                <w:spacing w:before="240" w:line="240" w:lineRule="auto"/>
                <w:ind w:left="720" w:hanging="720"/>
                <w:jc w:val="both"/>
                <w:rPr>
                  <w:noProof/>
                  <w:lang w:val="en-US"/>
                </w:rPr>
              </w:pPr>
              <w:r>
                <w:rPr>
                  <w:noProof/>
                  <w:lang w:val="en-US"/>
                </w:rPr>
                <w:t xml:space="preserve">Brown, P., &amp; Levinson, S. C. (1987). </w:t>
              </w:r>
              <w:r>
                <w:rPr>
                  <w:i/>
                  <w:iCs/>
                  <w:noProof/>
                  <w:lang w:val="en-US"/>
                </w:rPr>
                <w:t>Politeness, Some Universals in Language Usage.</w:t>
              </w:r>
              <w:r>
                <w:rPr>
                  <w:noProof/>
                  <w:lang w:val="en-US"/>
                </w:rPr>
                <w:t xml:space="preserve"> Cambridge: Cambridge University Press.</w:t>
              </w:r>
            </w:p>
            <w:p w:rsidR="00305B45" w:rsidRDefault="00305B45" w:rsidP="00B65204">
              <w:pPr>
                <w:pStyle w:val="Bibliografi"/>
                <w:spacing w:before="240" w:line="240" w:lineRule="auto"/>
                <w:ind w:left="720" w:hanging="720"/>
                <w:jc w:val="both"/>
                <w:rPr>
                  <w:noProof/>
                  <w:lang w:val="en-US"/>
                </w:rPr>
              </w:pPr>
              <w:r>
                <w:rPr>
                  <w:noProof/>
                  <w:lang w:val="en-US"/>
                </w:rPr>
                <w:t xml:space="preserve">Chaer, A. (2012). </w:t>
              </w:r>
              <w:r>
                <w:rPr>
                  <w:i/>
                  <w:iCs/>
                  <w:noProof/>
                  <w:lang w:val="en-US"/>
                </w:rPr>
                <w:t>Linguistik Umum.</w:t>
              </w:r>
              <w:r>
                <w:rPr>
                  <w:noProof/>
                  <w:lang w:val="en-US"/>
                </w:rPr>
                <w:t xml:space="preserve"> Jakarta: Rineka Cipta.</w:t>
              </w:r>
            </w:p>
            <w:p w:rsidR="00305B45" w:rsidRDefault="00305B45" w:rsidP="00B65204">
              <w:pPr>
                <w:pStyle w:val="Bibliografi"/>
                <w:spacing w:before="240" w:line="240" w:lineRule="auto"/>
                <w:ind w:left="720" w:hanging="720"/>
                <w:jc w:val="both"/>
                <w:rPr>
                  <w:noProof/>
                  <w:lang w:val="en-US"/>
                </w:rPr>
              </w:pPr>
              <w:r>
                <w:rPr>
                  <w:noProof/>
                  <w:lang w:val="en-US"/>
                </w:rPr>
                <w:t xml:space="preserve">Culpeper, J. (1996). Toward an Anatomy of Impoliteness. </w:t>
              </w:r>
              <w:r>
                <w:rPr>
                  <w:i/>
                  <w:iCs/>
                  <w:noProof/>
                  <w:lang w:val="en-US"/>
                </w:rPr>
                <w:t>Journal of Pragmatics 25</w:t>
              </w:r>
              <w:r>
                <w:rPr>
                  <w:noProof/>
                  <w:lang w:val="en-US"/>
                </w:rPr>
                <w:t>, 349-367.</w:t>
              </w:r>
            </w:p>
            <w:p w:rsidR="00305B45" w:rsidRDefault="00305B45" w:rsidP="00B65204">
              <w:pPr>
                <w:pStyle w:val="Bibliografi"/>
                <w:spacing w:before="240" w:line="240" w:lineRule="auto"/>
                <w:ind w:left="720" w:hanging="720"/>
                <w:jc w:val="both"/>
                <w:rPr>
                  <w:noProof/>
                  <w:lang w:val="en-US"/>
                </w:rPr>
              </w:pPr>
              <w:r>
                <w:rPr>
                  <w:noProof/>
                  <w:lang w:val="en-US"/>
                </w:rPr>
                <w:t xml:space="preserve">Culpeper, J. (2011). </w:t>
              </w:r>
              <w:r>
                <w:rPr>
                  <w:i/>
                  <w:iCs/>
                  <w:noProof/>
                  <w:lang w:val="en-US"/>
                </w:rPr>
                <w:t>Impoliteness: Using Language to Cause Offence.</w:t>
              </w:r>
              <w:r>
                <w:rPr>
                  <w:noProof/>
                  <w:lang w:val="en-US"/>
                </w:rPr>
                <w:t xml:space="preserve"> New York: Cambridge University Press.</w:t>
              </w:r>
            </w:p>
            <w:p w:rsidR="00305B45" w:rsidRDefault="00305B45" w:rsidP="00B65204">
              <w:pPr>
                <w:pStyle w:val="Bibliografi"/>
                <w:spacing w:before="240" w:line="240" w:lineRule="auto"/>
                <w:ind w:left="720" w:hanging="720"/>
                <w:jc w:val="both"/>
                <w:rPr>
                  <w:noProof/>
                  <w:lang w:val="en-US"/>
                </w:rPr>
              </w:pPr>
              <w:r>
                <w:rPr>
                  <w:noProof/>
                  <w:lang w:val="en-US"/>
                </w:rPr>
                <w:t xml:space="preserve">Cummings, L. (2019). </w:t>
              </w:r>
              <w:r>
                <w:rPr>
                  <w:i/>
                  <w:iCs/>
                  <w:noProof/>
                  <w:lang w:val="en-US"/>
                </w:rPr>
                <w:t>Pragmatik Sebuah Perspektif Multidisipliner.</w:t>
              </w:r>
              <w:r>
                <w:rPr>
                  <w:noProof/>
                  <w:lang w:val="en-US"/>
                </w:rPr>
                <w:t xml:space="preserve"> Yogyakarta: Pustaka Pelajar.</w:t>
              </w:r>
            </w:p>
            <w:p w:rsidR="00305B45" w:rsidRDefault="00305B45" w:rsidP="00B65204">
              <w:pPr>
                <w:pStyle w:val="Bibliografi"/>
                <w:spacing w:before="240" w:line="240" w:lineRule="auto"/>
                <w:ind w:left="720" w:hanging="720"/>
                <w:jc w:val="both"/>
                <w:rPr>
                  <w:noProof/>
                  <w:lang w:val="en-US"/>
                </w:rPr>
              </w:pPr>
              <w:r>
                <w:rPr>
                  <w:noProof/>
                  <w:lang w:val="en-US"/>
                </w:rPr>
                <w:t xml:space="preserve">Damadika, S. A. (2021). </w:t>
              </w:r>
              <w:r>
                <w:rPr>
                  <w:i/>
                  <w:iCs/>
                  <w:noProof/>
                  <w:lang w:val="en-US"/>
                </w:rPr>
                <w:t>Illocutionary Acts on Margaret Tates Utterances in the Proposal Movie.</w:t>
              </w:r>
              <w:r>
                <w:rPr>
                  <w:noProof/>
                  <w:lang w:val="en-US"/>
                </w:rPr>
                <w:t xml:space="preserve"> Jakarta: Gunadarma University.</w:t>
              </w:r>
            </w:p>
            <w:p w:rsidR="00305B45" w:rsidRDefault="00305B45" w:rsidP="00B65204">
              <w:pPr>
                <w:pStyle w:val="Bibliografi"/>
                <w:spacing w:before="240" w:line="240" w:lineRule="auto"/>
                <w:ind w:left="720" w:hanging="720"/>
                <w:jc w:val="both"/>
                <w:rPr>
                  <w:noProof/>
                  <w:lang w:val="en-US"/>
                </w:rPr>
              </w:pPr>
              <w:r>
                <w:rPr>
                  <w:noProof/>
                  <w:lang w:val="en-US"/>
                </w:rPr>
                <w:t xml:space="preserve">Gillespie, C. (Director). (2021). </w:t>
              </w:r>
              <w:r>
                <w:rPr>
                  <w:i/>
                  <w:iCs/>
                  <w:noProof/>
                  <w:lang w:val="en-US"/>
                </w:rPr>
                <w:t>Cruella</w:t>
              </w:r>
              <w:r>
                <w:rPr>
                  <w:noProof/>
                  <w:lang w:val="en-US"/>
                </w:rPr>
                <w:t xml:space="preserve"> [Motion Picture].</w:t>
              </w:r>
            </w:p>
            <w:p w:rsidR="00305B45" w:rsidRDefault="00305B45" w:rsidP="00B65204">
              <w:pPr>
                <w:pStyle w:val="Bibliografi"/>
                <w:spacing w:before="240" w:line="240" w:lineRule="auto"/>
                <w:ind w:left="720" w:hanging="720"/>
                <w:jc w:val="both"/>
                <w:rPr>
                  <w:noProof/>
                  <w:lang w:val="en-US"/>
                </w:rPr>
              </w:pPr>
              <w:r>
                <w:rPr>
                  <w:noProof/>
                  <w:lang w:val="en-US"/>
                </w:rPr>
                <w:t xml:space="preserve">Grice, P. H. (1975). </w:t>
              </w:r>
              <w:r>
                <w:rPr>
                  <w:i/>
                  <w:iCs/>
                  <w:noProof/>
                  <w:lang w:val="en-US"/>
                </w:rPr>
                <w:t>"Logic and Conversation", Syntax and Semantic 3: Speech Act.</w:t>
              </w:r>
              <w:r>
                <w:rPr>
                  <w:noProof/>
                  <w:lang w:val="en-US"/>
                </w:rPr>
                <w:t xml:space="preserve"> New York: Academic Press.</w:t>
              </w:r>
            </w:p>
            <w:p w:rsidR="00305B45" w:rsidRDefault="00305B45" w:rsidP="00B65204">
              <w:pPr>
                <w:pStyle w:val="Bibliografi"/>
                <w:spacing w:before="240" w:line="240" w:lineRule="auto"/>
                <w:ind w:left="720" w:hanging="720"/>
                <w:jc w:val="both"/>
                <w:rPr>
                  <w:noProof/>
                  <w:lang w:val="en-US"/>
                </w:rPr>
              </w:pPr>
              <w:r>
                <w:rPr>
                  <w:noProof/>
                  <w:lang w:val="en-US"/>
                </w:rPr>
                <w:t xml:space="preserve">Gunawan, S. (2017). </w:t>
              </w:r>
              <w:r>
                <w:rPr>
                  <w:i/>
                  <w:iCs/>
                  <w:noProof/>
                  <w:lang w:val="en-US"/>
                </w:rPr>
                <w:t>Sherlock Holmes' Impoliteness Strategies and Other Characters' Responses in Sherlock TV Series Season 1 Episode 1.</w:t>
              </w:r>
              <w:r>
                <w:rPr>
                  <w:noProof/>
                  <w:lang w:val="en-US"/>
                </w:rPr>
                <w:t xml:space="preserve"> Yogyakarta: Sanata Dharma University.</w:t>
              </w:r>
            </w:p>
            <w:p w:rsidR="00305B45" w:rsidRDefault="00305B45" w:rsidP="00B65204">
              <w:pPr>
                <w:pStyle w:val="Bibliografi"/>
                <w:spacing w:before="240" w:line="240" w:lineRule="auto"/>
                <w:ind w:left="720" w:hanging="720"/>
                <w:jc w:val="both"/>
                <w:rPr>
                  <w:noProof/>
                  <w:lang w:val="en-US"/>
                </w:rPr>
              </w:pPr>
              <w:r>
                <w:rPr>
                  <w:noProof/>
                  <w:lang w:val="en-US"/>
                </w:rPr>
                <w:t xml:space="preserve">Hasibuan, A. (2015). Perbedaan Teori Linguistik Ferdinand de Saussure dan Noam Chomsky. </w:t>
              </w:r>
              <w:r>
                <w:rPr>
                  <w:i/>
                  <w:iCs/>
                  <w:noProof/>
                  <w:lang w:val="en-US"/>
                </w:rPr>
                <w:t>Volume III Nomor 2 Juli-Desember 2015</w:t>
              </w:r>
              <w:r>
                <w:rPr>
                  <w:noProof/>
                  <w:lang w:val="en-US"/>
                </w:rPr>
                <w:t>.</w:t>
              </w:r>
            </w:p>
            <w:p w:rsidR="00305B45" w:rsidRDefault="00305B45" w:rsidP="00B65204">
              <w:pPr>
                <w:pStyle w:val="Bibliografi"/>
                <w:spacing w:before="240" w:line="240" w:lineRule="auto"/>
                <w:ind w:left="720" w:hanging="720"/>
                <w:jc w:val="both"/>
                <w:rPr>
                  <w:noProof/>
                  <w:lang w:val="en-US"/>
                </w:rPr>
              </w:pPr>
              <w:r>
                <w:rPr>
                  <w:noProof/>
                  <w:lang w:val="en-US"/>
                </w:rPr>
                <w:t xml:space="preserve">Hastuti, E., Utami, H. A., &amp; Oswari, T. (2021). Illocutionary Acts Uttered by the Main Character in Fear of Rain Movie: Pragmatic Approach. </w:t>
              </w:r>
              <w:r>
                <w:rPr>
                  <w:i/>
                  <w:iCs/>
                  <w:noProof/>
                  <w:lang w:val="en-US"/>
                </w:rPr>
                <w:t>Journal BASIS Vol.8 No.2 October</w:t>
              </w:r>
              <w:r>
                <w:rPr>
                  <w:noProof/>
                  <w:lang w:val="en-US"/>
                </w:rPr>
                <w:t>, 152-164.</w:t>
              </w:r>
            </w:p>
            <w:p w:rsidR="00305B45" w:rsidRDefault="00305B45" w:rsidP="00B65204">
              <w:pPr>
                <w:pStyle w:val="Bibliografi"/>
                <w:spacing w:before="240" w:line="240" w:lineRule="auto"/>
                <w:ind w:left="720" w:hanging="720"/>
                <w:jc w:val="both"/>
                <w:rPr>
                  <w:noProof/>
                  <w:lang w:val="en-US"/>
                </w:rPr>
              </w:pPr>
              <w:r>
                <w:rPr>
                  <w:noProof/>
                  <w:lang w:val="en-US"/>
                </w:rPr>
                <w:t xml:space="preserve">Haucsa, G. M., Marzuki, A. G., Alek, &amp; Hidayat, D. N. (2020). Illocutionary Speech Acts Analysis in Tom Cruise's Interview. </w:t>
              </w:r>
              <w:r>
                <w:rPr>
                  <w:i/>
                  <w:iCs/>
                  <w:noProof/>
                  <w:lang w:val="en-US"/>
                </w:rPr>
                <w:t>Academic Journal PERSPECTIVE: Language, Education and Literature Vol 8 (1) May</w:t>
              </w:r>
              <w:r>
                <w:rPr>
                  <w:noProof/>
                  <w:lang w:val="en-US"/>
                </w:rPr>
                <w:t>, 11-19.</w:t>
              </w:r>
            </w:p>
            <w:p w:rsidR="00305B45" w:rsidRDefault="00305B45" w:rsidP="00B65204">
              <w:pPr>
                <w:pStyle w:val="Bibliografi"/>
                <w:spacing w:before="240" w:line="240" w:lineRule="auto"/>
                <w:ind w:left="720" w:hanging="720"/>
                <w:jc w:val="both"/>
                <w:rPr>
                  <w:noProof/>
                  <w:lang w:val="en-US"/>
                </w:rPr>
              </w:pPr>
              <w:r>
                <w:rPr>
                  <w:noProof/>
                  <w:lang w:val="en-US"/>
                </w:rPr>
                <w:t xml:space="preserve">Kridalaksana, H. (1982). </w:t>
              </w:r>
              <w:r>
                <w:rPr>
                  <w:i/>
                  <w:iCs/>
                  <w:noProof/>
                  <w:lang w:val="en-US"/>
                </w:rPr>
                <w:t>Kamus Linguistik.</w:t>
              </w:r>
              <w:r>
                <w:rPr>
                  <w:noProof/>
                  <w:lang w:val="en-US"/>
                </w:rPr>
                <w:t xml:space="preserve"> Jakarta: PT Gramedia.</w:t>
              </w:r>
            </w:p>
            <w:p w:rsidR="00305B45" w:rsidRDefault="00305B45" w:rsidP="00B65204">
              <w:pPr>
                <w:pStyle w:val="Bibliografi"/>
                <w:spacing w:before="240" w:line="240" w:lineRule="auto"/>
                <w:ind w:left="720" w:hanging="720"/>
                <w:jc w:val="both"/>
                <w:rPr>
                  <w:noProof/>
                  <w:lang w:val="en-US"/>
                </w:rPr>
              </w:pPr>
              <w:r>
                <w:rPr>
                  <w:noProof/>
                  <w:lang w:val="en-US"/>
                </w:rPr>
                <w:t xml:space="preserve">Krisdayanti, A. (2020). </w:t>
              </w:r>
              <w:r>
                <w:rPr>
                  <w:i/>
                  <w:iCs/>
                  <w:noProof/>
                  <w:lang w:val="en-US"/>
                </w:rPr>
                <w:t>Impoliteness Strategies in Straight Outta Compton Movie.</w:t>
              </w:r>
              <w:r>
                <w:rPr>
                  <w:noProof/>
                  <w:lang w:val="en-US"/>
                </w:rPr>
                <w:t xml:space="preserve"> Surakarta: Muhammadiyah University.</w:t>
              </w:r>
            </w:p>
            <w:p w:rsidR="00305B45" w:rsidRDefault="00305B45" w:rsidP="00B65204">
              <w:pPr>
                <w:pStyle w:val="Bibliografi"/>
                <w:spacing w:before="240" w:line="240" w:lineRule="auto"/>
                <w:ind w:left="720" w:hanging="720"/>
                <w:jc w:val="both"/>
                <w:rPr>
                  <w:noProof/>
                  <w:lang w:val="en-US"/>
                </w:rPr>
              </w:pPr>
              <w:r>
                <w:rPr>
                  <w:noProof/>
                  <w:lang w:val="en-US"/>
                </w:rPr>
                <w:t xml:space="preserve">Lakoff, R. T. (1989). The limits of politeness: Therapeutic and courtroom discourse. </w:t>
              </w:r>
              <w:r>
                <w:rPr>
                  <w:i/>
                  <w:iCs/>
                  <w:noProof/>
                  <w:lang w:val="en-US"/>
                </w:rPr>
                <w:t>Multilingua 8 (2-3)</w:t>
              </w:r>
              <w:r>
                <w:rPr>
                  <w:noProof/>
                  <w:lang w:val="en-US"/>
                </w:rPr>
                <w:t>, 101-129.</w:t>
              </w:r>
            </w:p>
            <w:p w:rsidR="00305B45" w:rsidRDefault="00305B45" w:rsidP="00B65204">
              <w:pPr>
                <w:pStyle w:val="Bibliografi"/>
                <w:spacing w:before="240" w:line="240" w:lineRule="auto"/>
                <w:ind w:left="720" w:hanging="720"/>
                <w:jc w:val="both"/>
                <w:rPr>
                  <w:noProof/>
                  <w:lang w:val="en-US"/>
                </w:rPr>
              </w:pPr>
              <w:r>
                <w:rPr>
                  <w:noProof/>
                  <w:lang w:val="en-US"/>
                </w:rPr>
                <w:lastRenderedPageBreak/>
                <w:t xml:space="preserve">Leech, G. (1983). </w:t>
              </w:r>
              <w:r>
                <w:rPr>
                  <w:i/>
                  <w:iCs/>
                  <w:noProof/>
                  <w:lang w:val="en-US"/>
                </w:rPr>
                <w:t>Principles of Pragmatics.</w:t>
              </w:r>
              <w:r>
                <w:rPr>
                  <w:noProof/>
                  <w:lang w:val="en-US"/>
                </w:rPr>
                <w:t xml:space="preserve"> New York: Longman.</w:t>
              </w:r>
            </w:p>
            <w:p w:rsidR="00305B45" w:rsidRDefault="00305B45" w:rsidP="00B65204">
              <w:pPr>
                <w:pStyle w:val="Bibliografi"/>
                <w:spacing w:before="240" w:line="240" w:lineRule="auto"/>
                <w:ind w:left="720" w:hanging="720"/>
                <w:jc w:val="both"/>
                <w:rPr>
                  <w:noProof/>
                  <w:lang w:val="en-US"/>
                </w:rPr>
              </w:pPr>
              <w:r>
                <w:rPr>
                  <w:noProof/>
                  <w:lang w:val="en-US"/>
                </w:rPr>
                <w:t xml:space="preserve">Leech, G. (2021). </w:t>
              </w:r>
              <w:r>
                <w:rPr>
                  <w:i/>
                  <w:iCs/>
                  <w:noProof/>
                  <w:lang w:val="en-US"/>
                </w:rPr>
                <w:t>Prinsip-prinsip Pragmatik.</w:t>
              </w:r>
              <w:r>
                <w:rPr>
                  <w:noProof/>
                  <w:lang w:val="en-US"/>
                </w:rPr>
                <w:t xml:space="preserve"> Jakarta: Penerbit Universitas Indonesia.</w:t>
              </w:r>
            </w:p>
            <w:p w:rsidR="00305B45" w:rsidRDefault="00305B45" w:rsidP="00B65204">
              <w:pPr>
                <w:pStyle w:val="Bibliografi"/>
                <w:spacing w:before="240" w:line="240" w:lineRule="auto"/>
                <w:ind w:left="720" w:hanging="720"/>
                <w:jc w:val="both"/>
                <w:rPr>
                  <w:noProof/>
                  <w:lang w:val="en-US"/>
                </w:rPr>
              </w:pPr>
              <w:r>
                <w:rPr>
                  <w:noProof/>
                  <w:lang w:val="en-US"/>
                </w:rPr>
                <w:t xml:space="preserve">Markoem, M. (2017). </w:t>
              </w:r>
              <w:r>
                <w:rPr>
                  <w:i/>
                  <w:iCs/>
                  <w:noProof/>
                  <w:lang w:val="en-US"/>
                </w:rPr>
                <w:t>Semantik dan Pragmatik.</w:t>
              </w:r>
              <w:r>
                <w:rPr>
                  <w:noProof/>
                  <w:lang w:val="en-US"/>
                </w:rPr>
                <w:t xml:space="preserve"> Tangerang: Pusataka Mandiri.</w:t>
              </w:r>
            </w:p>
            <w:p w:rsidR="00305B45" w:rsidRDefault="00305B45" w:rsidP="00B65204">
              <w:pPr>
                <w:pStyle w:val="Bibliografi"/>
                <w:spacing w:before="240" w:line="240" w:lineRule="auto"/>
                <w:ind w:left="720" w:hanging="720"/>
                <w:jc w:val="both"/>
                <w:rPr>
                  <w:noProof/>
                  <w:lang w:val="en-US"/>
                </w:rPr>
              </w:pPr>
              <w:r>
                <w:rPr>
                  <w:noProof/>
                  <w:lang w:val="en-US"/>
                </w:rPr>
                <w:t xml:space="preserve">Meyer, C. F. (2009). </w:t>
              </w:r>
              <w:r>
                <w:rPr>
                  <w:i/>
                  <w:iCs/>
                  <w:noProof/>
                  <w:lang w:val="en-US"/>
                </w:rPr>
                <w:t>Introducing English Linguistics.</w:t>
              </w:r>
              <w:r>
                <w:rPr>
                  <w:noProof/>
                  <w:lang w:val="en-US"/>
                </w:rPr>
                <w:t xml:space="preserve"> New York: Cambridge University Press.</w:t>
              </w:r>
            </w:p>
            <w:p w:rsidR="00305B45" w:rsidRDefault="00305B45" w:rsidP="00B65204">
              <w:pPr>
                <w:pStyle w:val="Bibliografi"/>
                <w:spacing w:before="240" w:line="240" w:lineRule="auto"/>
                <w:ind w:left="720" w:hanging="720"/>
                <w:jc w:val="both"/>
                <w:rPr>
                  <w:noProof/>
                  <w:lang w:val="en-US"/>
                </w:rPr>
              </w:pPr>
              <w:r>
                <w:rPr>
                  <w:noProof/>
                  <w:lang w:val="en-US"/>
                </w:rPr>
                <w:t xml:space="preserve">Parera, J. D. (2004). </w:t>
              </w:r>
              <w:r>
                <w:rPr>
                  <w:i/>
                  <w:iCs/>
                  <w:noProof/>
                  <w:lang w:val="en-US"/>
                </w:rPr>
                <w:t>Teori Semantik.</w:t>
              </w:r>
              <w:r>
                <w:rPr>
                  <w:noProof/>
                  <w:lang w:val="en-US"/>
                </w:rPr>
                <w:t xml:space="preserve"> Jakarta: Penerbit Erlangga.</w:t>
              </w:r>
            </w:p>
            <w:p w:rsidR="00305B45" w:rsidRDefault="00305B45" w:rsidP="00B65204">
              <w:pPr>
                <w:pStyle w:val="Bibliografi"/>
                <w:spacing w:before="240" w:line="240" w:lineRule="auto"/>
                <w:ind w:left="720" w:hanging="720"/>
                <w:jc w:val="both"/>
                <w:rPr>
                  <w:noProof/>
                  <w:lang w:val="en-US"/>
                </w:rPr>
              </w:pPr>
              <w:r>
                <w:rPr>
                  <w:noProof/>
                  <w:lang w:val="en-US"/>
                </w:rPr>
                <w:t xml:space="preserve">Pribady, H. (2018). </w:t>
              </w:r>
              <w:r>
                <w:rPr>
                  <w:i/>
                  <w:iCs/>
                  <w:noProof/>
                  <w:lang w:val="en-US"/>
                </w:rPr>
                <w:t>Pengantar Metodologi Penelitian Linguistik. Benedictus.</w:t>
              </w:r>
              <w:r>
                <w:rPr>
                  <w:noProof/>
                  <w:lang w:val="en-US"/>
                </w:rPr>
                <w:t xml:space="preserve"> Pontianak: Universitas Tanjung Pura.</w:t>
              </w:r>
            </w:p>
            <w:p w:rsidR="00305B45" w:rsidRDefault="00305B45" w:rsidP="00B65204">
              <w:pPr>
                <w:pStyle w:val="Bibliografi"/>
                <w:spacing w:before="240" w:line="240" w:lineRule="auto"/>
                <w:ind w:left="720" w:hanging="720"/>
                <w:jc w:val="both"/>
                <w:rPr>
                  <w:noProof/>
                  <w:lang w:val="en-US"/>
                </w:rPr>
              </w:pPr>
              <w:r>
                <w:rPr>
                  <w:noProof/>
                  <w:lang w:val="en-US"/>
                </w:rPr>
                <w:t xml:space="preserve">Rahardi, K., Setyaningsih, Y., &amp; Dewi, R. P. (2018). </w:t>
              </w:r>
              <w:r>
                <w:rPr>
                  <w:i/>
                  <w:iCs/>
                  <w:noProof/>
                  <w:lang w:val="en-US"/>
                </w:rPr>
                <w:t>Pragmatik Fenomena Ketidaksantunan Berbahasa.</w:t>
              </w:r>
              <w:r>
                <w:rPr>
                  <w:noProof/>
                  <w:lang w:val="en-US"/>
                </w:rPr>
                <w:t xml:space="preserve"> Jakarta: Penerbit Erlangga.</w:t>
              </w:r>
            </w:p>
            <w:p w:rsidR="00305B45" w:rsidRDefault="00305B45" w:rsidP="00B65204">
              <w:pPr>
                <w:pStyle w:val="Bibliografi"/>
                <w:spacing w:before="240" w:line="240" w:lineRule="auto"/>
                <w:ind w:left="720" w:hanging="720"/>
                <w:jc w:val="both"/>
                <w:rPr>
                  <w:noProof/>
                  <w:lang w:val="en-US"/>
                </w:rPr>
              </w:pPr>
              <w:r>
                <w:rPr>
                  <w:noProof/>
                  <w:lang w:val="en-US"/>
                </w:rPr>
                <w:t xml:space="preserve">Rahardi, R. K. (2019). </w:t>
              </w:r>
              <w:r>
                <w:rPr>
                  <w:i/>
                  <w:iCs/>
                  <w:noProof/>
                  <w:lang w:val="en-US"/>
                </w:rPr>
                <w:t>Pragmatik Konteks Intralinguistik dan Konteks Ekstralinguistik.</w:t>
              </w:r>
              <w:r>
                <w:rPr>
                  <w:noProof/>
                  <w:lang w:val="en-US"/>
                </w:rPr>
                <w:t xml:space="preserve"> Yogyakarta: Amara Books.</w:t>
              </w:r>
            </w:p>
            <w:p w:rsidR="00305B45" w:rsidRDefault="00305B45" w:rsidP="00B65204">
              <w:pPr>
                <w:pStyle w:val="Bibliografi"/>
                <w:spacing w:before="240" w:line="240" w:lineRule="auto"/>
                <w:ind w:left="720" w:hanging="720"/>
                <w:jc w:val="both"/>
                <w:rPr>
                  <w:noProof/>
                  <w:lang w:val="en-US"/>
                </w:rPr>
              </w:pPr>
              <w:r>
                <w:rPr>
                  <w:noProof/>
                  <w:lang w:val="en-US"/>
                </w:rPr>
                <w:t xml:space="preserve">Rosyadi, I. (2020). </w:t>
              </w:r>
              <w:r>
                <w:rPr>
                  <w:i/>
                  <w:iCs/>
                  <w:noProof/>
                  <w:lang w:val="en-US"/>
                </w:rPr>
                <w:t>Expressive Speech Act in Coco's Movie by Darla K Anderson.</w:t>
              </w:r>
              <w:r>
                <w:rPr>
                  <w:noProof/>
                  <w:lang w:val="en-US"/>
                </w:rPr>
                <w:t xml:space="preserve"> Jambi: State Islamic University Thaha Saifuddin.</w:t>
              </w:r>
            </w:p>
            <w:p w:rsidR="00305B45" w:rsidRDefault="00305B45" w:rsidP="00B65204">
              <w:pPr>
                <w:pStyle w:val="Bibliografi"/>
                <w:spacing w:before="240" w:line="240" w:lineRule="auto"/>
                <w:ind w:left="720" w:hanging="720"/>
                <w:jc w:val="both"/>
                <w:rPr>
                  <w:noProof/>
                  <w:lang w:val="en-US"/>
                </w:rPr>
              </w:pPr>
              <w:r>
                <w:rPr>
                  <w:noProof/>
                  <w:lang w:val="en-US"/>
                </w:rPr>
                <w:t xml:space="preserve">Sani, F. R., &amp; Suhandoko. (2020). Power and impoliteness in Hancock action movie. </w:t>
              </w:r>
              <w:r>
                <w:rPr>
                  <w:i/>
                  <w:iCs/>
                  <w:noProof/>
                  <w:lang w:val="en-US"/>
                </w:rPr>
                <w:t>Englisia: Journal of Language, Education, and Humanities November 2020 Vol.8 No.1</w:t>
              </w:r>
              <w:r>
                <w:rPr>
                  <w:noProof/>
                  <w:lang w:val="en-US"/>
                </w:rPr>
                <w:t>, 25-43.</w:t>
              </w:r>
            </w:p>
            <w:p w:rsidR="00305B45" w:rsidRDefault="00305B45" w:rsidP="00B65204">
              <w:pPr>
                <w:pStyle w:val="Bibliografi"/>
                <w:spacing w:before="240" w:line="240" w:lineRule="auto"/>
                <w:ind w:left="720" w:hanging="720"/>
                <w:jc w:val="both"/>
                <w:rPr>
                  <w:noProof/>
                  <w:lang w:val="en-US"/>
                </w:rPr>
              </w:pPr>
              <w:r>
                <w:rPr>
                  <w:noProof/>
                  <w:lang w:val="en-US"/>
                </w:rPr>
                <w:t xml:space="preserve">Searle, J. R. (1979). </w:t>
              </w:r>
              <w:r>
                <w:rPr>
                  <w:i/>
                  <w:iCs/>
                  <w:noProof/>
                  <w:lang w:val="en-US"/>
                </w:rPr>
                <w:t>Expression and Meaning: Studies in the Theory of Speech Acts.</w:t>
              </w:r>
              <w:r>
                <w:rPr>
                  <w:noProof/>
                  <w:lang w:val="en-US"/>
                </w:rPr>
                <w:t xml:space="preserve"> New York: Cambridge University Press.</w:t>
              </w:r>
            </w:p>
            <w:p w:rsidR="00305B45" w:rsidRDefault="00305B45" w:rsidP="00B65204">
              <w:pPr>
                <w:pStyle w:val="Bibliografi"/>
                <w:spacing w:before="240" w:line="240" w:lineRule="auto"/>
                <w:ind w:left="720" w:hanging="720"/>
                <w:jc w:val="both"/>
                <w:rPr>
                  <w:noProof/>
                  <w:lang w:val="en-US"/>
                </w:rPr>
              </w:pPr>
              <w:r>
                <w:rPr>
                  <w:noProof/>
                  <w:lang w:val="en-US"/>
                </w:rPr>
                <w:t xml:space="preserve">Siahaan, I. P. (2019). </w:t>
              </w:r>
              <w:r>
                <w:rPr>
                  <w:i/>
                  <w:iCs/>
                  <w:noProof/>
                  <w:lang w:val="en-US"/>
                </w:rPr>
                <w:t>Impoliteness Strategies of Lady Gaga in Her Instagram Comments.</w:t>
              </w:r>
              <w:r>
                <w:rPr>
                  <w:noProof/>
                  <w:lang w:val="en-US"/>
                </w:rPr>
                <w:t xml:space="preserve"> Medan: University of Sumatera Utara.</w:t>
              </w:r>
            </w:p>
            <w:p w:rsidR="00305B45" w:rsidRDefault="00305B45" w:rsidP="00B65204">
              <w:pPr>
                <w:pStyle w:val="Bibliografi"/>
                <w:spacing w:before="240" w:line="240" w:lineRule="auto"/>
                <w:ind w:left="720" w:hanging="720"/>
                <w:jc w:val="both"/>
                <w:rPr>
                  <w:noProof/>
                  <w:lang w:val="en-US"/>
                </w:rPr>
              </w:pPr>
              <w:r>
                <w:rPr>
                  <w:noProof/>
                  <w:lang w:val="en-US"/>
                </w:rPr>
                <w:t xml:space="preserve">Subroto, D. E. (1992). </w:t>
              </w:r>
              <w:r>
                <w:rPr>
                  <w:i/>
                  <w:iCs/>
                  <w:noProof/>
                  <w:lang w:val="en-US"/>
                </w:rPr>
                <w:t>Pengantar Metoda Penelitian Linguistik Struktural.</w:t>
              </w:r>
              <w:r>
                <w:rPr>
                  <w:noProof/>
                  <w:lang w:val="en-US"/>
                </w:rPr>
                <w:t xml:space="preserve"> Surakarta: Sebelas Maret University Press.</w:t>
              </w:r>
            </w:p>
            <w:p w:rsidR="00305B45" w:rsidRDefault="00305B45" w:rsidP="00B65204">
              <w:pPr>
                <w:pStyle w:val="Bibliografi"/>
                <w:spacing w:before="240" w:line="240" w:lineRule="auto"/>
                <w:ind w:left="720" w:hanging="720"/>
                <w:jc w:val="both"/>
                <w:rPr>
                  <w:noProof/>
                  <w:lang w:val="en-US"/>
                </w:rPr>
              </w:pPr>
              <w:r>
                <w:rPr>
                  <w:noProof/>
                  <w:lang w:val="en-US"/>
                </w:rPr>
                <w:t xml:space="preserve">Sudaryanto. (1998). </w:t>
              </w:r>
              <w:r>
                <w:rPr>
                  <w:i/>
                  <w:iCs/>
                  <w:noProof/>
                  <w:lang w:val="en-US"/>
                </w:rPr>
                <w:t>Metode Linguistik: ke Arah Memahami Metode Linguistik.</w:t>
              </w:r>
              <w:r>
                <w:rPr>
                  <w:noProof/>
                  <w:lang w:val="en-US"/>
                </w:rPr>
                <w:t xml:space="preserve"> Yogyakarta: Gadjah Mada University Press.</w:t>
              </w:r>
            </w:p>
            <w:p w:rsidR="00305B45" w:rsidRDefault="00305B45" w:rsidP="00B65204">
              <w:pPr>
                <w:pStyle w:val="Bibliografi"/>
                <w:spacing w:before="240" w:line="240" w:lineRule="auto"/>
                <w:ind w:left="720" w:hanging="720"/>
                <w:jc w:val="both"/>
                <w:rPr>
                  <w:noProof/>
                  <w:lang w:val="en-US"/>
                </w:rPr>
              </w:pPr>
              <w:r>
                <w:rPr>
                  <w:noProof/>
                  <w:lang w:val="en-US"/>
                </w:rPr>
                <w:t xml:space="preserve">Sudaryat, Y. (2011). </w:t>
              </w:r>
              <w:r>
                <w:rPr>
                  <w:i/>
                  <w:iCs/>
                  <w:noProof/>
                  <w:lang w:val="en-US"/>
                </w:rPr>
                <w:t>Makna dalam Wacana.</w:t>
              </w:r>
              <w:r>
                <w:rPr>
                  <w:noProof/>
                  <w:lang w:val="en-US"/>
                </w:rPr>
                <w:t xml:space="preserve"> Bandung: Yrama Widya.</w:t>
              </w:r>
            </w:p>
            <w:p w:rsidR="00305B45" w:rsidRDefault="00305B45" w:rsidP="00B65204">
              <w:pPr>
                <w:pStyle w:val="Bibliografi"/>
                <w:spacing w:before="240" w:line="240" w:lineRule="auto"/>
                <w:ind w:left="720" w:hanging="720"/>
                <w:jc w:val="both"/>
                <w:rPr>
                  <w:noProof/>
                  <w:lang w:val="en-US"/>
                </w:rPr>
              </w:pPr>
              <w:r>
                <w:rPr>
                  <w:noProof/>
                  <w:lang w:val="en-US"/>
                </w:rPr>
                <w:t xml:space="preserve">Suhartono. (2020). </w:t>
              </w:r>
              <w:r>
                <w:rPr>
                  <w:i/>
                  <w:iCs/>
                  <w:noProof/>
                  <w:lang w:val="en-US"/>
                </w:rPr>
                <w:t>Pragmatik Konteks Indonesia.</w:t>
              </w:r>
              <w:r>
                <w:rPr>
                  <w:noProof/>
                  <w:lang w:val="en-US"/>
                </w:rPr>
                <w:t xml:space="preserve"> Gresik: Graniti.</w:t>
              </w:r>
            </w:p>
            <w:p w:rsidR="00305B45" w:rsidRDefault="00305B45" w:rsidP="00B65204">
              <w:pPr>
                <w:pStyle w:val="Bibliografi"/>
                <w:spacing w:before="240" w:line="240" w:lineRule="auto"/>
                <w:ind w:left="720" w:hanging="720"/>
                <w:jc w:val="both"/>
                <w:rPr>
                  <w:noProof/>
                  <w:lang w:val="en-US"/>
                </w:rPr>
              </w:pPr>
              <w:r>
                <w:rPr>
                  <w:noProof/>
                  <w:lang w:val="en-US"/>
                </w:rPr>
                <w:t xml:space="preserve">Susanto, F. R. (2018). </w:t>
              </w:r>
              <w:r>
                <w:rPr>
                  <w:i/>
                  <w:iCs/>
                  <w:noProof/>
                  <w:lang w:val="en-US"/>
                </w:rPr>
                <w:t>The Study of Impoliteness in the Prison Break Series.</w:t>
              </w:r>
              <w:r>
                <w:rPr>
                  <w:noProof/>
                  <w:lang w:val="en-US"/>
                </w:rPr>
                <w:t xml:space="preserve"> Yogyakarta: Sanata Dharma University.</w:t>
              </w:r>
            </w:p>
            <w:p w:rsidR="00305B45" w:rsidRDefault="00305B45" w:rsidP="00B65204">
              <w:pPr>
                <w:pStyle w:val="Bibliografi"/>
                <w:spacing w:before="240" w:line="240" w:lineRule="auto"/>
                <w:ind w:left="720" w:hanging="720"/>
                <w:jc w:val="both"/>
                <w:rPr>
                  <w:noProof/>
                  <w:lang w:val="en-US"/>
                </w:rPr>
              </w:pPr>
              <w:r>
                <w:rPr>
                  <w:noProof/>
                  <w:lang w:val="en-US"/>
                </w:rPr>
                <w:t xml:space="preserve">Sutopo, H. B. (2006). </w:t>
              </w:r>
              <w:r>
                <w:rPr>
                  <w:i/>
                  <w:iCs/>
                  <w:noProof/>
                  <w:lang w:val="en-US"/>
                </w:rPr>
                <w:t>Penelitian Kualitatif: Dasar Teori dan Terapannya dalam Penelitian.</w:t>
              </w:r>
              <w:r>
                <w:rPr>
                  <w:noProof/>
                  <w:lang w:val="en-US"/>
                </w:rPr>
                <w:t xml:space="preserve"> Surakarta: Sebelas Maret University Press.</w:t>
              </w:r>
            </w:p>
            <w:p w:rsidR="00305B45" w:rsidRDefault="00305B45" w:rsidP="00B65204">
              <w:pPr>
                <w:pStyle w:val="Bibliografi"/>
                <w:spacing w:before="240" w:line="240" w:lineRule="auto"/>
                <w:ind w:left="720" w:hanging="720"/>
                <w:jc w:val="both"/>
                <w:rPr>
                  <w:noProof/>
                  <w:lang w:val="en-US"/>
                </w:rPr>
              </w:pPr>
              <w:r>
                <w:rPr>
                  <w:noProof/>
                  <w:lang w:val="en-US"/>
                </w:rPr>
                <w:t xml:space="preserve">Tarigan, H. G. (2015). </w:t>
              </w:r>
              <w:r>
                <w:rPr>
                  <w:i/>
                  <w:iCs/>
                  <w:noProof/>
                  <w:lang w:val="en-US"/>
                </w:rPr>
                <w:t>Pengajaran Pragmatik.</w:t>
              </w:r>
              <w:r>
                <w:rPr>
                  <w:noProof/>
                  <w:lang w:val="en-US"/>
                </w:rPr>
                <w:t xml:space="preserve"> Bandung: Penerbit Angkasa.</w:t>
              </w:r>
            </w:p>
            <w:p w:rsidR="00305B45" w:rsidRDefault="00305B45" w:rsidP="00B65204">
              <w:pPr>
                <w:pStyle w:val="Bibliografi"/>
                <w:spacing w:before="240" w:line="240" w:lineRule="auto"/>
                <w:ind w:left="720" w:hanging="720"/>
                <w:jc w:val="both"/>
                <w:rPr>
                  <w:noProof/>
                  <w:lang w:val="en-US"/>
                </w:rPr>
              </w:pPr>
              <w:r>
                <w:rPr>
                  <w:noProof/>
                  <w:lang w:val="en-US"/>
                </w:rPr>
                <w:lastRenderedPageBreak/>
                <w:t xml:space="preserve">Utami, K. L. (2019). Strategi Ketidaksantunan Negatif dalam Reality Show 86 di NET TV. </w:t>
              </w:r>
              <w:r>
                <w:rPr>
                  <w:i/>
                  <w:iCs/>
                  <w:noProof/>
                  <w:lang w:val="en-US"/>
                </w:rPr>
                <w:t>Nuansa Indonesia, April 2019 Vol. 21 No. 1</w:t>
              </w:r>
              <w:r>
                <w:rPr>
                  <w:noProof/>
                  <w:lang w:val="en-US"/>
                </w:rPr>
                <w:t>, 60-77.</w:t>
              </w:r>
            </w:p>
            <w:p w:rsidR="00305B45" w:rsidRDefault="00305B45" w:rsidP="00B65204">
              <w:pPr>
                <w:pStyle w:val="Bibliografi"/>
                <w:spacing w:before="240" w:line="240" w:lineRule="auto"/>
                <w:ind w:left="720" w:hanging="720"/>
                <w:jc w:val="both"/>
                <w:rPr>
                  <w:noProof/>
                  <w:lang w:val="en-US"/>
                </w:rPr>
              </w:pPr>
              <w:r>
                <w:rPr>
                  <w:noProof/>
                  <w:lang w:val="en-US"/>
                </w:rPr>
                <w:t xml:space="preserve">Wijana, I. P., &amp; Rohmadi, M. (2008). </w:t>
              </w:r>
              <w:r>
                <w:rPr>
                  <w:i/>
                  <w:iCs/>
                  <w:noProof/>
                  <w:lang w:val="en-US"/>
                </w:rPr>
                <w:t>Analisis Wacana Pragmatik.</w:t>
              </w:r>
              <w:r>
                <w:rPr>
                  <w:noProof/>
                  <w:lang w:val="en-US"/>
                </w:rPr>
                <w:t xml:space="preserve"> Yogyakarta: Media Perkasa.</w:t>
              </w:r>
            </w:p>
            <w:p w:rsidR="00305B45" w:rsidRDefault="00305B45" w:rsidP="00B65204">
              <w:pPr>
                <w:pStyle w:val="Bibliografi"/>
                <w:spacing w:before="240" w:line="240" w:lineRule="auto"/>
                <w:ind w:left="720" w:hanging="720"/>
                <w:jc w:val="both"/>
                <w:rPr>
                  <w:noProof/>
                  <w:lang w:val="en-US"/>
                </w:rPr>
              </w:pPr>
              <w:r>
                <w:rPr>
                  <w:noProof/>
                  <w:lang w:val="en-US"/>
                </w:rPr>
                <w:t xml:space="preserve">Yule, G. (2018). </w:t>
              </w:r>
              <w:r>
                <w:rPr>
                  <w:i/>
                  <w:iCs/>
                  <w:noProof/>
                  <w:lang w:val="en-US"/>
                </w:rPr>
                <w:t>Pragmatik.</w:t>
              </w:r>
              <w:r>
                <w:rPr>
                  <w:noProof/>
                  <w:lang w:val="en-US"/>
                </w:rPr>
                <w:t xml:space="preserve"> Yogyakarta: Pustaka Belajar.</w:t>
              </w:r>
            </w:p>
            <w:p w:rsidR="00345661" w:rsidRDefault="00345661" w:rsidP="00B65204">
              <w:pPr>
                <w:spacing w:before="240" w:line="240" w:lineRule="auto"/>
                <w:jc w:val="both"/>
              </w:pPr>
              <w:r>
                <w:rPr>
                  <w:b/>
                  <w:bCs/>
                </w:rPr>
                <w:fldChar w:fldCharType="end"/>
              </w:r>
            </w:p>
          </w:sdtContent>
        </w:sdt>
      </w:sdtContent>
    </w:sdt>
    <w:p w:rsidR="00C26EE2" w:rsidRDefault="00C26EE2" w:rsidP="00345661">
      <w:pPr>
        <w:spacing w:line="360" w:lineRule="auto"/>
        <w:ind w:left="567" w:firstLine="567"/>
        <w:jc w:val="center"/>
        <w:rPr>
          <w:lang w:val="en-US"/>
        </w:rPr>
        <w:sectPr w:rsidR="00C26EE2" w:rsidSect="00E16DB7">
          <w:pgSz w:w="11906" w:h="16838"/>
          <w:pgMar w:top="1701" w:right="1701" w:bottom="1701" w:left="2268" w:header="708" w:footer="708" w:gutter="0"/>
          <w:cols w:space="708"/>
          <w:titlePg/>
          <w:docGrid w:linePitch="360"/>
        </w:sectPr>
      </w:pPr>
    </w:p>
    <w:p w:rsidR="00C26EE2" w:rsidRDefault="00C26EE2" w:rsidP="005C1216">
      <w:pPr>
        <w:pStyle w:val="Judul1"/>
        <w:spacing w:after="240" w:line="360" w:lineRule="auto"/>
        <w:rPr>
          <w:lang w:val="en-US"/>
        </w:rPr>
      </w:pPr>
      <w:bookmarkStart w:id="102" w:name="_Toc113829599"/>
      <w:r w:rsidRPr="00C26EE2">
        <w:rPr>
          <w:lang w:val="en-US"/>
        </w:rPr>
        <w:lastRenderedPageBreak/>
        <w:t>APPENDICES</w:t>
      </w:r>
      <w:bookmarkEnd w:id="102"/>
    </w:p>
    <w:tbl>
      <w:tblPr>
        <w:tblW w:w="12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5"/>
        <w:gridCol w:w="3544"/>
        <w:gridCol w:w="3260"/>
        <w:gridCol w:w="1985"/>
        <w:gridCol w:w="1843"/>
      </w:tblGrid>
      <w:tr w:rsidR="005C1216" w:rsidRPr="005C1216" w:rsidTr="00643FCB">
        <w:trPr>
          <w:trHeight w:val="699"/>
        </w:trPr>
        <w:tc>
          <w:tcPr>
            <w:tcW w:w="993" w:type="dxa"/>
            <w:vAlign w:val="center"/>
          </w:tcPr>
          <w:p w:rsidR="005C1216" w:rsidRPr="005C1216" w:rsidRDefault="005C1216" w:rsidP="005C1216">
            <w:pPr>
              <w:spacing w:line="360" w:lineRule="auto"/>
              <w:jc w:val="center"/>
              <w:rPr>
                <w:rFonts w:eastAsia="Times New Roman"/>
                <w:b/>
                <w:bCs/>
                <w:lang w:eastAsia="id-ID"/>
              </w:rPr>
            </w:pPr>
            <w:r w:rsidRPr="005C1216">
              <w:rPr>
                <w:rFonts w:eastAsia="Times New Roman"/>
                <w:b/>
                <w:bCs/>
                <w:lang w:val="en-US" w:eastAsia="id-ID"/>
              </w:rPr>
              <w:t>No.</w:t>
            </w:r>
          </w:p>
        </w:tc>
        <w:tc>
          <w:tcPr>
            <w:tcW w:w="1275" w:type="dxa"/>
            <w:vAlign w:val="center"/>
          </w:tcPr>
          <w:p w:rsidR="005C1216" w:rsidRPr="005C1216" w:rsidRDefault="005C1216" w:rsidP="005C1216">
            <w:pPr>
              <w:spacing w:line="360" w:lineRule="auto"/>
              <w:jc w:val="center"/>
              <w:rPr>
                <w:rFonts w:eastAsia="Times New Roman"/>
                <w:b/>
                <w:bCs/>
                <w:lang w:eastAsia="id-ID"/>
              </w:rPr>
            </w:pPr>
            <w:r w:rsidRPr="005C1216">
              <w:rPr>
                <w:rFonts w:eastAsia="Times New Roman"/>
                <w:b/>
                <w:bCs/>
                <w:lang w:val="en-US" w:eastAsia="id-ID"/>
              </w:rPr>
              <w:t>Duration</w:t>
            </w:r>
          </w:p>
        </w:tc>
        <w:tc>
          <w:tcPr>
            <w:tcW w:w="3544" w:type="dxa"/>
            <w:vAlign w:val="center"/>
          </w:tcPr>
          <w:p w:rsidR="005C1216" w:rsidRPr="005C1216" w:rsidRDefault="005C1216" w:rsidP="005C1216">
            <w:pPr>
              <w:spacing w:line="360" w:lineRule="auto"/>
              <w:jc w:val="center"/>
              <w:rPr>
                <w:rFonts w:eastAsia="Times New Roman"/>
                <w:b/>
                <w:bCs/>
                <w:lang w:eastAsia="id-ID"/>
              </w:rPr>
            </w:pPr>
            <w:r w:rsidRPr="005C1216">
              <w:rPr>
                <w:rFonts w:eastAsia="Times New Roman"/>
                <w:b/>
                <w:bCs/>
                <w:lang w:val="en-US" w:eastAsia="id-ID"/>
              </w:rPr>
              <w:t>Dialogue</w:t>
            </w:r>
          </w:p>
        </w:tc>
        <w:tc>
          <w:tcPr>
            <w:tcW w:w="3260" w:type="dxa"/>
            <w:vAlign w:val="center"/>
          </w:tcPr>
          <w:p w:rsidR="005C1216" w:rsidRPr="005C1216" w:rsidRDefault="005C1216" w:rsidP="005C1216">
            <w:pPr>
              <w:spacing w:line="360" w:lineRule="auto"/>
              <w:jc w:val="center"/>
              <w:rPr>
                <w:rFonts w:eastAsia="Times New Roman"/>
                <w:b/>
                <w:bCs/>
                <w:lang w:eastAsia="id-ID"/>
              </w:rPr>
            </w:pPr>
            <w:r w:rsidRPr="005C1216">
              <w:rPr>
                <w:rFonts w:eastAsia="Times New Roman"/>
                <w:b/>
                <w:bCs/>
                <w:lang w:val="en-US" w:eastAsia="id-ID"/>
              </w:rPr>
              <w:t>Description</w:t>
            </w:r>
            <w:r>
              <w:rPr>
                <w:rFonts w:eastAsia="Times New Roman"/>
                <w:b/>
                <w:bCs/>
                <w:lang w:val="en-US" w:eastAsia="id-ID"/>
              </w:rPr>
              <w:t xml:space="preserve"> of the Scene</w:t>
            </w:r>
          </w:p>
        </w:tc>
        <w:tc>
          <w:tcPr>
            <w:tcW w:w="1985" w:type="dxa"/>
            <w:shd w:val="clear" w:color="auto" w:fill="auto"/>
            <w:vAlign w:val="center"/>
          </w:tcPr>
          <w:p w:rsidR="005C1216" w:rsidRPr="005C1216" w:rsidRDefault="005C1216" w:rsidP="005C1216">
            <w:pPr>
              <w:spacing w:line="360" w:lineRule="auto"/>
              <w:jc w:val="center"/>
              <w:rPr>
                <w:rFonts w:eastAsia="Times New Roman"/>
                <w:b/>
                <w:bCs/>
                <w:lang w:eastAsia="id-ID"/>
              </w:rPr>
            </w:pPr>
            <w:r w:rsidRPr="005C1216">
              <w:rPr>
                <w:rFonts w:eastAsia="Times New Roman"/>
                <w:b/>
                <w:bCs/>
                <w:lang w:val="en-US" w:eastAsia="id-ID"/>
              </w:rPr>
              <w:t>Impoliteness Strategies</w:t>
            </w:r>
          </w:p>
        </w:tc>
        <w:tc>
          <w:tcPr>
            <w:tcW w:w="1843" w:type="dxa"/>
            <w:shd w:val="clear" w:color="auto" w:fill="auto"/>
            <w:vAlign w:val="center"/>
          </w:tcPr>
          <w:p w:rsidR="005C1216" w:rsidRPr="005C1216" w:rsidRDefault="005C1216" w:rsidP="005C1216">
            <w:pPr>
              <w:spacing w:line="360" w:lineRule="auto"/>
              <w:jc w:val="center"/>
              <w:rPr>
                <w:rFonts w:eastAsia="Times New Roman"/>
                <w:b/>
                <w:bCs/>
                <w:lang w:eastAsia="id-ID"/>
              </w:rPr>
            </w:pPr>
            <w:r w:rsidRPr="005C1216">
              <w:rPr>
                <w:rFonts w:eastAsia="Times New Roman"/>
                <w:b/>
                <w:bCs/>
                <w:lang w:val="en-US" w:eastAsia="id-ID"/>
              </w:rPr>
              <w:t>Speech Acts</w:t>
            </w:r>
          </w:p>
        </w:tc>
      </w:tr>
      <w:tr w:rsidR="005C1216" w:rsidRPr="005C1216" w:rsidTr="00643FCB">
        <w:trPr>
          <w:trHeight w:val="2205"/>
        </w:trPr>
        <w:tc>
          <w:tcPr>
            <w:tcW w:w="993" w:type="dxa"/>
          </w:tcPr>
          <w:p w:rsidR="005C1216" w:rsidRPr="005C1216" w:rsidRDefault="005C1216" w:rsidP="00286B15">
            <w:pPr>
              <w:numPr>
                <w:ilvl w:val="0"/>
                <w:numId w:val="10"/>
              </w:numPr>
              <w:spacing w:line="360" w:lineRule="auto"/>
              <w:contextualSpacing/>
              <w:rPr>
                <w:rFonts w:eastAsia="Times New Roman"/>
                <w:lang w:val="en-US"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00:29:34,274 --&gt; 00:29:40,155</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Gerald: (CLICKS TONGUE) Sorry. I’m not convinced I know…</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You’re sweating, and I can smell you.</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Gerald: Brilliant. Thank you.</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Gerald is explaining to Baroness about the incident in the Liberty. Gerald is talking too close on Baroness’ face. Baroness feels uncomfortable.</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Bald-on Record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289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00:29:41,990 --&gt; 00:29:45,452</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You. </w:t>
            </w:r>
            <w:r w:rsidRPr="005C1216">
              <w:rPr>
                <w:rFonts w:eastAsia="Times New Roman"/>
                <w:b/>
                <w:bCs/>
                <w:lang w:val="en-US" w:eastAsia="id-ID"/>
              </w:rPr>
              <w:t>Grubby</w:t>
            </w:r>
            <w:r w:rsidRPr="005C1216">
              <w:rPr>
                <w:rFonts w:eastAsia="Times New Roman"/>
                <w:lang w:val="en-US" w:eastAsia="id-ID"/>
              </w:rPr>
              <w:t xml:space="preserve"> </w:t>
            </w:r>
            <w:r w:rsidRPr="005C1216">
              <w:rPr>
                <w:rFonts w:eastAsia="Times New Roman"/>
                <w:b/>
                <w:bCs/>
                <w:lang w:val="en-US" w:eastAsia="id-ID"/>
              </w:rPr>
              <w:t>girl</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Estella: Yes?</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calls Estella because Baroness curious with the creator who made the artistic window display at the Liberty.</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00:29:45,536 --&gt; 00:29:46,662</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Jeffrey, card</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orders Jeffrey to give Estella a name card. Estella is recruited to work with her.</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561"/>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00:30:01,844 --&gt; 00:30:03,011</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You’re a fool</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talks to Gerald about Estella who made the artistic window display.</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2669"/>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00:30:03,178 --&gt; 00:30:08,517</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That girl put together a better window display than I’ve seen here for 10 years</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Gerald: Hear, hear!</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says that Gerald wasted Estella because she has great talents by making the window display in the Liberty looks better.</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Sarcasm or Mock 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639"/>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00:33:12,075 --&gt; 00:33:15,704</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Oh, that’s enough. New show. We must be perfect. </w:t>
            </w:r>
            <w:r w:rsidRPr="005C1216">
              <w:rPr>
                <w:rFonts w:eastAsia="Times New Roman"/>
                <w:b/>
                <w:bCs/>
                <w:lang w:val="en-US" w:eastAsia="id-ID"/>
              </w:rPr>
              <w:t>Now go</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reads a newspaper in front of her employees to inform the achievement of Baroness Design.</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407"/>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00:33:48,487 --&gt; 00:33:49,655</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It’s foolish</w:t>
            </w:r>
            <w:r w:rsidRPr="005C1216">
              <w:rPr>
                <w:rFonts w:eastAsia="Times New Roman"/>
                <w:lang w:val="en-US" w:eastAsia="id-ID"/>
              </w:rPr>
              <w: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designers are lining up with their dress design displayed in mannequin. The situation is getting very intense. Baroness approaches one by one to assess the best design to be selected. All designers cannot fulfill </w:t>
            </w:r>
            <w:r w:rsidRPr="005C1216">
              <w:rPr>
                <w:rFonts w:eastAsia="Times New Roman"/>
                <w:lang w:val="en-US" w:eastAsia="id-ID"/>
              </w:rPr>
              <w:lastRenderedPageBreak/>
              <w:t>Baroness’ criteria. They get bad ratings from Baroness.</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lastRenderedPageBreak/>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00:33:50,656 --&gt; 00:33:51,865</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Unhinged</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val="en-US"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00:33:53,825 --&gt; 00:33:55,410</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Well, </w:t>
            </w:r>
            <w:r w:rsidRPr="005C1216">
              <w:rPr>
                <w:rFonts w:eastAsia="Times New Roman"/>
                <w:b/>
                <w:bCs/>
                <w:lang w:val="en-US" w:eastAsia="id-ID"/>
              </w:rPr>
              <w:t>you’re fired</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val="en-US"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Declaration</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00:33:57,246 --&gt; 00:34:00,082</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Pasty, pasty, pasty</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val="en-US"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63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00:34:02,876 --&gt; 00:34:10,092</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Hmm.</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(GASPS)</w:t>
            </w:r>
            <w:r w:rsidRPr="005C1216">
              <w:rPr>
                <w:rFonts w:eastAsia="Times New Roman"/>
                <w:lang w:val="en-US" w:eastAsia="id-ID"/>
              </w:rPr>
              <w:br/>
            </w: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Why are you speaking</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Estella: I think you nicked me.</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is interested in the dress designed by Estella. She took out her razor blade to modify the dress by cutting several parts. Accidentally, the blade nicks Estella's hand.</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63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00:34:11,885 --&gt; 00:34:16,807</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Just…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Fabrics</w:t>
            </w:r>
            <w:r w:rsidRPr="005C1216">
              <w:rPr>
                <w:rFonts w:eastAsia="Times New Roman"/>
                <w:lang w:val="en-US" w:eastAsia="id-ID"/>
              </w:rPr>
              <w:t>! Can you get me a red like that?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raises Estella's injured hand and demands her staff to get a red cloth like blood coming out of the wound on Estella’s hand.</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00:35:49,107 --&gt; 00:35:51,151</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Grubby girl</w:t>
            </w:r>
            <w:r w:rsidRPr="005C1216">
              <w:rPr>
                <w:rFonts w:eastAsia="Times New Roman"/>
                <w:lang w:val="en-US" w:eastAsia="id-ID"/>
              </w:rPr>
              <w: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tells Estella to prepare lunch for her. Baroness demands a super complicated lunch menu.</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tcPr>
          <w:p w:rsidR="005C1216" w:rsidRPr="005C1216" w:rsidRDefault="005C1216" w:rsidP="005C1216">
            <w:pPr>
              <w:spacing w:line="360" w:lineRule="auto"/>
              <w:rPr>
                <w:rFonts w:eastAsia="Times New Roman"/>
                <w:lang w:val="en-US" w:eastAsia="id-ID"/>
              </w:rPr>
            </w:pPr>
            <w:r w:rsidRPr="005C1216">
              <w:rPr>
                <w:rFonts w:eastAsia="Times New Roman"/>
                <w:lang w:eastAsia="id-ID"/>
              </w:rPr>
              <w:t>00:35:51,318 --&gt; 00:36:02,538</w:t>
            </w:r>
          </w:p>
        </w:tc>
        <w:tc>
          <w:tcPr>
            <w:tcW w:w="3544" w:type="dxa"/>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w:t>
            </w:r>
            <w:r w:rsidRPr="005C1216">
              <w:rPr>
                <w:rFonts w:eastAsia="Times New Roman"/>
                <w:b/>
                <w:bCs/>
                <w:lang w:val="en-US" w:eastAsia="id-ID"/>
              </w:rPr>
              <w:t xml:space="preserve"> Get me lunch</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Soy salmon, lemon-zest risotto, cucumber sliced into two-inch diagonals at an eighth of an inch width sprinkled with seven leaves of parsley, shredded, not torn.</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lastRenderedPageBreak/>
              <w:t>Estella: Right.</w:t>
            </w:r>
          </w:p>
        </w:tc>
        <w:tc>
          <w:tcPr>
            <w:tcW w:w="3260" w:type="dxa"/>
            <w:vMerge/>
          </w:tcPr>
          <w:p w:rsidR="005C1216" w:rsidRPr="005C1216" w:rsidRDefault="005C1216" w:rsidP="005C1216">
            <w:pPr>
              <w:spacing w:line="360" w:lineRule="auto"/>
              <w:rPr>
                <w:rFonts w:eastAsia="Times New Roman"/>
                <w:lang w:val="en-US" w:eastAsia="id-ID"/>
              </w:rPr>
            </w:pPr>
          </w:p>
        </w:tc>
        <w:tc>
          <w:tcPr>
            <w:tcW w:w="1985" w:type="dxa"/>
            <w:shd w:val="clear" w:color="auto" w:fill="auto"/>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Negative Impoliteness</w:t>
            </w:r>
          </w:p>
        </w:tc>
        <w:tc>
          <w:tcPr>
            <w:tcW w:w="1843" w:type="dxa"/>
            <w:shd w:val="clear" w:color="auto" w:fill="auto"/>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549"/>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00:36:16,134 --&gt; 00:36:27,104</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My feedback.</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b/>
                <w:bCs/>
                <w:lang w:eastAsia="id-ID"/>
              </w:rPr>
            </w:pPr>
            <w:r w:rsidRPr="005C1216">
              <w:rPr>
                <w:rFonts w:eastAsia="Times New Roman"/>
                <w:b/>
                <w:bCs/>
                <w:lang w:val="en-US" w:eastAsia="id-ID"/>
              </w:rPr>
              <w:t xml:space="preserve">You’re short, you’re fat, </w:t>
            </w:r>
            <w:proofErr w:type="gramStart"/>
            <w:r w:rsidRPr="005C1216">
              <w:rPr>
                <w:rFonts w:eastAsia="Times New Roman"/>
                <w:b/>
                <w:bCs/>
                <w:lang w:val="en-US" w:eastAsia="id-ID"/>
              </w:rPr>
              <w:t>you</w:t>
            </w:r>
            <w:proofErr w:type="gramEnd"/>
            <w:r w:rsidRPr="005C1216">
              <w:rPr>
                <w:rFonts w:eastAsia="Times New Roman"/>
                <w:b/>
                <w:bCs/>
                <w:lang w:val="en-US" w:eastAsia="id-ID"/>
              </w:rPr>
              <w:t xml:space="preserve"> smell like an anchovy, you’re color-blind, but you pretend you aren’t.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Men from departments store that stock Baroness’ product come to meet Baroness. They intend to give input to Baroness. Unfortunately, it turns backfired to them. Baroness straightforwardly humiliate them by telling the depravity of their work and how they can be incompetent in it.</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Bald-on Record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77"/>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00:36:28,480 --&gt; 00:36:30,524</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You’re a man who can’t take responsibility</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val="en-US"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Bald-on Record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252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0:36:30,691 --&gt; 00:36:35,779</w:t>
            </w:r>
          </w:p>
        </w:tc>
        <w:tc>
          <w:tcPr>
            <w:tcW w:w="3544" w:type="dxa"/>
            <w:hideMark/>
          </w:tcPr>
          <w:p w:rsidR="005C1216" w:rsidRPr="005C1216" w:rsidRDefault="005C1216" w:rsidP="005C1216">
            <w:pPr>
              <w:spacing w:line="360" w:lineRule="auto"/>
              <w:rPr>
                <w:rFonts w:eastAsia="Times New Roman"/>
                <w:b/>
                <w:bCs/>
                <w:lang w:val="en-US" w:eastAsia="id-ID"/>
              </w:rPr>
            </w:pPr>
            <w:r w:rsidRPr="005C1216">
              <w:rPr>
                <w:rFonts w:eastAsia="Times New Roman"/>
                <w:lang w:val="en-US" w:eastAsia="id-ID"/>
              </w:rPr>
              <w:t xml:space="preserve">Baroness: </w:t>
            </w:r>
            <w:r w:rsidRPr="005C1216">
              <w:rPr>
                <w:rFonts w:eastAsia="Times New Roman"/>
                <w:b/>
                <w:bCs/>
                <w:lang w:val="en-US" w:eastAsia="id-ID"/>
              </w:rPr>
              <w:t>Your revenues are down 15%, your foot traffic by 12 and a half</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Yes, I do my own research.</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Bald-on Record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607"/>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00:36:35,946 --&gt; 00:36:38,156</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Your store hasn’t been refurbished since the Blitz</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Bald-on Record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285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00:36:38,323 --&gt; 00:36:40,826</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People don’t know whether to buy a frock or duck and cover</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Bald-on Record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Representative</w:t>
            </w:r>
          </w:p>
        </w:tc>
      </w:tr>
      <w:tr w:rsidR="005C1216" w:rsidRPr="005C1216" w:rsidTr="00643FCB">
        <w:trPr>
          <w:trHeight w:val="63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 xml:space="preserve">00:37:01,889 --&gt; </w:t>
            </w:r>
            <w:r w:rsidRPr="005C1216">
              <w:rPr>
                <w:rFonts w:eastAsia="Times New Roman"/>
                <w:lang w:eastAsia="id-ID"/>
              </w:rPr>
              <w:lastRenderedPageBreak/>
              <w:t>00:37:06,268</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lastRenderedPageBreak/>
              <w:t>Client 1: Good day.</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lastRenderedPageBreak/>
              <w:t xml:space="preserve">Baroness: </w:t>
            </w:r>
            <w:r w:rsidRPr="005C1216">
              <w:rPr>
                <w:rFonts w:eastAsia="Times New Roman"/>
                <w:b/>
                <w:bCs/>
                <w:lang w:val="en-US" w:eastAsia="id-ID"/>
              </w:rPr>
              <w:t>Imbeciles</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lastRenderedPageBreak/>
              <w:t xml:space="preserve">The men from departments store leave the meeting with a </w:t>
            </w:r>
            <w:r w:rsidRPr="005C1216">
              <w:rPr>
                <w:rFonts w:eastAsia="Times New Roman"/>
                <w:lang w:val="en-US" w:eastAsia="id-ID"/>
              </w:rPr>
              <w:lastRenderedPageBreak/>
              <w:t>feeling of irritation from being humiliated by Baroness in the face. Apparently they fail to accomplish their duty.</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lastRenderedPageBreak/>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00:37:09,396 --&gt; 00:37:11,315</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Lunch, now</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During the meeting, Estella had come to bring Baroness’ lunch. After waiting for the meeting to end, she approaches Baroness with lunch.</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189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00:37:16,570 --&gt; 00:37:23,702</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Oh. Finally, someone competent.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Roger: Whoa!</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And someone not</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seems to have succeeded in bringing the lunch as Baroness wanted. Roger comes stumbling.</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Sarcasm or Mock 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89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00:37:35,464 --&gt; 00:37:38,383</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Time for my nine-minute power nap.</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b/>
                <w:bCs/>
                <w:lang w:val="en-US" w:eastAsia="id-ID"/>
              </w:rPr>
              <w:t>Box up my lunch</w:t>
            </w:r>
            <w:r w:rsidRPr="005C1216">
              <w:rPr>
                <w:rFonts w:eastAsia="Times New Roman"/>
                <w:lang w:val="en-US" w:eastAsia="id-ID"/>
              </w:rPr>
              <w:t>, Estella.</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(GRUNTS)</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is going to take a nap. She tells Estella to package the food.</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00:37:48,685 --&gt; 00:38:00,447</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It could do with a lining.</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You could use tulle to puff it out, give it some body.</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That’s what I just said</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is drawing a design while Baroness is having her lunch. Baroness notices Estella’s design.</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00:38:14,545 --&gt; 00:38:16,421</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Keep up</w:t>
            </w:r>
            <w:r w:rsidRPr="005C1216">
              <w:rPr>
                <w:rFonts w:eastAsia="Times New Roman"/>
                <w:lang w:val="en-US" w:eastAsia="id-ID"/>
              </w:rPr>
              <w:t>, Estella.</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and her men rush into her workplace. Baroness tells Estella to follow her.</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00:38:25,347 --&gt; 00:38:26,723</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Jewels</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tells John to get her jewels from the safe. Estella spots the safe’s key.</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153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00:38:27,641 --&gt; 00:38:31,061</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And, Estella, </w:t>
            </w:r>
            <w:r w:rsidRPr="005C1216">
              <w:rPr>
                <w:rFonts w:eastAsia="Times New Roman"/>
                <w:b/>
                <w:bCs/>
                <w:lang w:val="en-US" w:eastAsia="id-ID"/>
              </w:rPr>
              <w:t>make the bodice pencil thin</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who is changing her clothes tells Estella to do something with her design. Estella observes the security of Baroness’ safe.  </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00:38:56,837 --&gt; 00:39:01,925</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All right, how do I look?</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Jeffrey: Fabulous.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Well, I know that</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lastRenderedPageBreak/>
              <w:t>Baroness has finished changing and orders Jeffrey what he thinks of her appearance.</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Withhold 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00:39:02,009 --&gt; 00:39:03,051</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Show me</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tells Estella to show her drawing. Baroness looks amazed to it.</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832"/>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00:40:11,119 --&gt; 00:40:23,674</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There’s something about it that irritates me and I always trust my instincts.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I thought maybe if you tighten the silhouette…</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Oh, you thought, did you?</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and Estella are in Baroness’ private room. They are discussing about the designs. Baroness seems restless. Estella gives her an advice but Baroness feels offended.</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00:41:19,438 --&gt; 00:41:28,071</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Who was the woman?</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Not really the point of the story</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b/>
                <w:bCs/>
                <w:lang w:val="en-US" w:eastAsia="id-ID"/>
              </w:rPr>
              <w:t>The story’s about how lucky I am</w:t>
            </w:r>
            <w:r w:rsidRPr="005C1216">
              <w:rPr>
                <w:rFonts w:eastAsia="Times New Roman"/>
                <w:lang w:val="en-US" w:eastAsia="id-ID"/>
              </w:rPr>
              <w:t>, but anyway, she had a kid.</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notices Baroness’ necklace and asks Baroness to tell about it. Estella is getting more curious about the story of the necklace.</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62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00:42:06,944 --&gt; 00:42:08,487</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Roger: (CLEARS THROAT)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Speak</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is taking a nap. Suddenly Roger comes to give information to Baroness. Roger has to interrupt her nap by clearing his throat.</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220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00:42:08,654 --&gt; 00:42:12,449</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Roger: Baroness, we have that meeting at the Ritz.</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lastRenderedPageBreak/>
              <w:t xml:space="preserve">Baroness: </w:t>
            </w:r>
            <w:r w:rsidRPr="005C1216">
              <w:rPr>
                <w:rFonts w:eastAsia="Times New Roman"/>
                <w:b/>
                <w:bCs/>
                <w:lang w:val="en-US" w:eastAsia="id-ID"/>
              </w:rPr>
              <w:t>Oh, for heaven’s sakes</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(SIGHS)</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lastRenderedPageBreak/>
              <w:t xml:space="preserve">Roger interrupts Baroness' nap to let her know she has a meeting. Baroness feels annoyed so she throws slices of </w:t>
            </w:r>
            <w:r w:rsidRPr="005C1216">
              <w:rPr>
                <w:rFonts w:eastAsia="Times New Roman"/>
                <w:lang w:val="en-US" w:eastAsia="id-ID"/>
              </w:rPr>
              <w:lastRenderedPageBreak/>
              <w:t>cucumber at Roger which she used to cover her eyes.</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lastRenderedPageBreak/>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26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00:42:18,288 --&gt; 00:42:20,040</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Necklace</w:t>
            </w:r>
            <w:r w:rsidRPr="005C1216">
              <w:rPr>
                <w:rFonts w:eastAsia="Times New Roman"/>
                <w:lang w:val="en-US" w:eastAsia="id-ID"/>
              </w:rPr>
              <w:t xml:space="preserve">. Roger, </w:t>
            </w:r>
            <w:r w:rsidRPr="005C1216">
              <w:rPr>
                <w:rFonts w:eastAsia="Times New Roman"/>
                <w:b/>
                <w:bCs/>
                <w:lang w:val="en-US" w:eastAsia="id-ID"/>
              </w:rPr>
              <w:t>shoes</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orders Jeffrey to get her necklace and Roger to bring her shoes. She is preparing herself for the meeting.</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00:42:22,125 --&gt; 00:42:24,920</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Don’t touch the ankle</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Roger: Yes, sorry. It’s in.</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Roger put shoes on Baroness, but Baroness does not seem to like it when Roger touches her ankle.</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Bald-on Record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00:42:25,087 --&gt; 00:42:26,088</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Come along</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commands her men to follow her out of the room.</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349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00:48:38,544 --&gt; 00:48:45,717</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Anita: I’m so grateful you’ve given Tattletale an exclusive tonight.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Not apparently grateful enough to observe the dress code</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meets Anita in the party. Anita is working as a journalist of Tattletale Press to cover the event. Baroness does not like it when Anita wears wrong dress code.</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Sarcasm or Mock 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1464"/>
        </w:trPr>
        <w:tc>
          <w:tcPr>
            <w:tcW w:w="993" w:type="dxa"/>
          </w:tcPr>
          <w:p w:rsidR="005C1216" w:rsidRPr="005C1216" w:rsidRDefault="005C1216" w:rsidP="00286B15">
            <w:pPr>
              <w:numPr>
                <w:ilvl w:val="0"/>
                <w:numId w:val="10"/>
              </w:numPr>
              <w:spacing w:line="360" w:lineRule="auto"/>
              <w:contextualSpacing/>
              <w:rPr>
                <w:rFonts w:eastAsia="Times New Roman"/>
                <w:lang w:val="en-US" w:eastAsia="id-ID"/>
              </w:rPr>
            </w:pPr>
          </w:p>
        </w:tc>
        <w:tc>
          <w:tcPr>
            <w:tcW w:w="1275" w:type="dxa"/>
          </w:tcPr>
          <w:p w:rsidR="005C1216" w:rsidRPr="005C1216" w:rsidRDefault="005C1216" w:rsidP="005C1216">
            <w:pPr>
              <w:spacing w:line="360" w:lineRule="auto"/>
              <w:rPr>
                <w:rFonts w:eastAsia="Times New Roman"/>
                <w:lang w:eastAsia="id-ID"/>
              </w:rPr>
            </w:pPr>
            <w:r w:rsidRPr="005C1216">
              <w:rPr>
                <w:rFonts w:eastAsia="Times New Roman"/>
                <w:lang w:eastAsia="id-ID"/>
              </w:rPr>
              <w:t>00:48:48,554 --&gt; 00:48:50,722</w:t>
            </w:r>
          </w:p>
        </w:tc>
        <w:tc>
          <w:tcPr>
            <w:tcW w:w="3544" w:type="dxa"/>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No color</w:t>
            </w:r>
            <w:r w:rsidRPr="005C1216">
              <w:rPr>
                <w:rFonts w:eastAsia="Times New Roman"/>
                <w:lang w:val="en-US" w:eastAsia="id-ID"/>
              </w:rPr>
              <w:t>.</w:t>
            </w:r>
          </w:p>
        </w:tc>
        <w:tc>
          <w:tcPr>
            <w:tcW w:w="3260" w:type="dxa"/>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The party’s dress code is black and white. Baroness does not like Anita’s bag that has blue spot.</w:t>
            </w:r>
          </w:p>
        </w:tc>
        <w:tc>
          <w:tcPr>
            <w:tcW w:w="1985" w:type="dxa"/>
            <w:shd w:val="clear" w:color="auto" w:fill="auto"/>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Bald-on Record Impoliteness</w:t>
            </w:r>
          </w:p>
        </w:tc>
        <w:tc>
          <w:tcPr>
            <w:tcW w:w="1843" w:type="dxa"/>
            <w:shd w:val="clear" w:color="auto" w:fill="auto"/>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549"/>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00:48:50,889 --&gt; 00:48:59,523</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Anita: Well, my pen must have leaked. </w:t>
            </w:r>
            <w:proofErr w:type="gramStart"/>
            <w:r w:rsidRPr="005C1216">
              <w:rPr>
                <w:rFonts w:eastAsia="Times New Roman"/>
                <w:lang w:val="en-US" w:eastAsia="id-ID"/>
              </w:rPr>
              <w:t>It’s</w:t>
            </w:r>
            <w:proofErr w:type="gramEnd"/>
            <w:r w:rsidRPr="005C1216">
              <w:rPr>
                <w:rFonts w:eastAsia="Times New Roman"/>
                <w:lang w:val="en-US" w:eastAsia="id-ID"/>
              </w:rPr>
              <w:t xml:space="preserve"> tools of my trade.</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No one is interested in what you write</w:t>
            </w:r>
            <w:r w:rsidRPr="005C1216">
              <w:rPr>
                <w:rFonts w:eastAsia="Times New Roman"/>
                <w:lang w:val="en-US" w:eastAsia="id-ID"/>
              </w:rPr>
              <w:t>, my dear.</w:t>
            </w:r>
          </w:p>
          <w:p w:rsidR="005C1216" w:rsidRPr="005C1216" w:rsidRDefault="005C1216" w:rsidP="005C1216">
            <w:pPr>
              <w:spacing w:line="360" w:lineRule="auto"/>
              <w:rPr>
                <w:rFonts w:eastAsia="Times New Roman"/>
                <w:lang w:eastAsia="id-ID"/>
              </w:rPr>
            </w:pPr>
            <w:r w:rsidRPr="005C1216">
              <w:rPr>
                <w:rFonts w:eastAsia="Times New Roman"/>
                <w:lang w:val="en-US" w:eastAsia="id-ID"/>
              </w:rPr>
              <w:t>Just in how I look.</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Anita explains to Baroness about the blue spot in her bag but it looks like Baroness does not even care. She throws it away.</w:t>
            </w:r>
          </w:p>
        </w:tc>
        <w:tc>
          <w:tcPr>
            <w:tcW w:w="1985" w:type="dxa"/>
            <w:shd w:val="clear" w:color="auto" w:fill="auto"/>
            <w:hideMark/>
          </w:tcPr>
          <w:p w:rsidR="005C1216" w:rsidRPr="005C1216" w:rsidRDefault="002F7D44" w:rsidP="005C1216">
            <w:pPr>
              <w:spacing w:line="360" w:lineRule="auto"/>
              <w:jc w:val="center"/>
              <w:rPr>
                <w:rFonts w:eastAsia="Times New Roman"/>
                <w:lang w:val="en-US" w:eastAsia="id-ID"/>
              </w:rPr>
            </w:pPr>
            <w:r>
              <w:rPr>
                <w:rFonts w:eastAsia="Times New Roman"/>
                <w:b/>
                <w:bCs/>
                <w:lang w:val="en-US" w:eastAsia="id-ID"/>
              </w:rPr>
              <w:t>Positive</w:t>
            </w:r>
            <w:r w:rsidR="005C1216" w:rsidRPr="005C1216">
              <w:rPr>
                <w:rFonts w:eastAsia="Times New Roman"/>
                <w:b/>
                <w:bCs/>
                <w:lang w:val="en-US" w:eastAsia="id-ID"/>
              </w:rPr>
              <w:t xml:space="preser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9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00:49:06,572 --&gt; 00:49:10,951</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John: You look ravishing, Baroness.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Master of understatement, as usual</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John tells his opinion about Baroness’ look in the party.</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Withhold 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00:49:57,956 --&gt; 00:49:59,291</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Get her</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Cruella comes into the party in an outfit that catch the public's attention. Baroness looks displeased with her presence and tells the guards to arrest her.</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489"/>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00:51:51,737 --&gt; 00:51:53,906</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Baroness: Oh, for heaven’s sake,</w:t>
            </w:r>
            <w:r w:rsidRPr="005C1216">
              <w:rPr>
                <w:rFonts w:eastAsia="Times New Roman"/>
                <w:b/>
                <w:bCs/>
                <w:lang w:val="en-US" w:eastAsia="id-ID"/>
              </w:rPr>
              <w:t xml:space="preserve"> just bring her to me</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orders John to bring Cruella because all of the guards are incapable to get her. Cruella has made the party go wild.</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00:52:09,755 --&gt; 00:52:11,381</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Nothing to see here</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Cruella becomes center of attention. Baroness and Cruella are face to face. People at the party are staring to them. </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Bald-on Record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5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00:54:08,832 --&gt; 00:54:17,883</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Let me give you some advice.</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b/>
                <w:bCs/>
                <w:lang w:val="en-US" w:eastAsia="id-ID"/>
              </w:rPr>
              <w:t>If you need to talk about power, you don’t have it</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Cruella: Well, I don’t have it, which is why I need to talk about it, which is why I’m here.</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and Cruella are having a conversation. Baroness asks Cruella’s purpose and where she comes from. Cruella is actually buying time to make the ‘angle’ runs smoothly because Horace and Jasper are dealing with the guards. They are going to steal Baroness’ necklace in that night.</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23"/>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00:54:18,050 --&gt; 00:54:24,431</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Cruella: Am I going to have to catch you up a lot, or can you keep up?</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lastRenderedPageBreak/>
              <w:t xml:space="preserve">Baroness: </w:t>
            </w:r>
            <w:r w:rsidRPr="005C1216">
              <w:rPr>
                <w:rFonts w:eastAsia="Times New Roman"/>
                <w:b/>
                <w:bCs/>
                <w:lang w:val="en-US" w:eastAsia="id-ID"/>
              </w:rPr>
              <w:t>You’re funny</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val="en-US" w:eastAsia="id-ID"/>
              </w:rPr>
            </w:pP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Sarcasm or Mock 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94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00:54:43,408 --&gt; 00:55:08,517</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Where are you from?</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Cruella: Oh. Well, um…</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Up… north. Well, sort of.</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It’s a bit south, really, of north, which is basically west.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All right, that’s enough.</w:t>
            </w:r>
            <w:r w:rsidRPr="005C1216">
              <w:rPr>
                <w:rFonts w:eastAsia="Times New Roman"/>
                <w:lang w:val="en-US" w:eastAsia="id-ID"/>
              </w:rPr>
              <w:t xml:space="preserve"> I’ve loved our little chat, but I’m afraid that now I’m going to have to have you arrested, um, for trespassing.</w:t>
            </w:r>
          </w:p>
        </w:tc>
        <w:tc>
          <w:tcPr>
            <w:tcW w:w="3260" w:type="dxa"/>
            <w:vMerge/>
            <w:hideMark/>
          </w:tcPr>
          <w:p w:rsidR="005C1216" w:rsidRPr="005C1216" w:rsidRDefault="005C1216" w:rsidP="005C1216">
            <w:pPr>
              <w:spacing w:line="360" w:lineRule="auto"/>
              <w:rPr>
                <w:rFonts w:eastAsia="Times New Roman"/>
                <w:lang w:val="en-US"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94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tcPr>
          <w:p w:rsidR="005C1216" w:rsidRPr="005C1216" w:rsidRDefault="005C1216" w:rsidP="005C1216">
            <w:pPr>
              <w:spacing w:line="360" w:lineRule="auto"/>
              <w:rPr>
                <w:rFonts w:eastAsia="Times New Roman"/>
                <w:lang w:val="en-US" w:eastAsia="id-ID"/>
              </w:rPr>
            </w:pPr>
            <w:r w:rsidRPr="005C1216">
              <w:rPr>
                <w:rFonts w:eastAsia="Times New Roman"/>
                <w:lang w:eastAsia="id-ID"/>
              </w:rPr>
              <w:t>01:04:57,022 --&gt;</w:t>
            </w:r>
            <w:r w:rsidRPr="005C1216">
              <w:rPr>
                <w:rFonts w:eastAsia="Times New Roman"/>
                <w:lang w:val="en-US" w:eastAsia="id-ID"/>
              </w:rPr>
              <w:t xml:space="preserve"> 01:05:13,497</w:t>
            </w:r>
          </w:p>
        </w:tc>
        <w:tc>
          <w:tcPr>
            <w:tcW w:w="3544" w:type="dxa"/>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Did you happen to notice her hair?</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John: Coincidence.</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Apparently all the young people are doing it now.</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b/>
                <w:bCs/>
                <w:lang w:val="en-US" w:eastAsia="id-ID"/>
              </w:rPr>
            </w:pPr>
            <w:r w:rsidRPr="005C1216">
              <w:rPr>
                <w:rFonts w:eastAsia="Times New Roman"/>
                <w:lang w:val="en-US" w:eastAsia="id-ID"/>
              </w:rPr>
              <w:t xml:space="preserve">Baroness: Thank you, John. </w:t>
            </w:r>
            <w:r w:rsidRPr="005C1216">
              <w:rPr>
                <w:rFonts w:eastAsia="Times New Roman"/>
                <w:b/>
                <w:bCs/>
                <w:lang w:val="en-US" w:eastAsia="id-ID"/>
              </w:rPr>
              <w:t>You’re such an enormous… help.</w:t>
            </w:r>
          </w:p>
          <w:p w:rsidR="005C1216" w:rsidRPr="005C1216" w:rsidRDefault="005C1216" w:rsidP="005C1216">
            <w:pPr>
              <w:spacing w:line="360" w:lineRule="auto"/>
              <w:rPr>
                <w:rFonts w:eastAsia="Times New Roman"/>
                <w:b/>
                <w:bCs/>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John: I do my best.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proofErr w:type="spellStart"/>
            <w:r w:rsidRPr="005C1216">
              <w:rPr>
                <w:rFonts w:eastAsia="Times New Roman"/>
                <w:lang w:val="en-US" w:eastAsia="id-ID"/>
              </w:rPr>
              <w:t>Mmm</w:t>
            </w:r>
            <w:proofErr w:type="spellEnd"/>
            <w:r w:rsidRPr="005C1216">
              <w:rPr>
                <w:rFonts w:eastAsia="Times New Roman"/>
                <w:lang w:val="en-US" w:eastAsia="id-ID"/>
              </w:rPr>
              <w:t>.</w:t>
            </w:r>
          </w:p>
        </w:tc>
        <w:tc>
          <w:tcPr>
            <w:tcW w:w="3260" w:type="dxa"/>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and John discuss about Cruella's presence at last night's party. Baroness identifies Cruella as someone familiar but John denies it. John seems to be covering it up and Baroness still looks suspicious.</w:t>
            </w:r>
          </w:p>
        </w:tc>
        <w:tc>
          <w:tcPr>
            <w:tcW w:w="1985" w:type="dxa"/>
            <w:shd w:val="clear" w:color="auto" w:fill="auto"/>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Withhold Politeness</w:t>
            </w:r>
          </w:p>
        </w:tc>
        <w:tc>
          <w:tcPr>
            <w:tcW w:w="1843" w:type="dxa"/>
            <w:shd w:val="clear" w:color="auto" w:fill="auto"/>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94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01:05:22,172 --&gt; 01:05:26,718</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Ah. Here she is.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Late. </w:t>
            </w:r>
            <w:r w:rsidRPr="005C1216">
              <w:rPr>
                <w:rFonts w:eastAsia="Times New Roman"/>
                <w:b/>
                <w:bCs/>
                <w:lang w:val="en-US" w:eastAsia="id-ID"/>
              </w:rPr>
              <w:t>Grab a pad</w:t>
            </w:r>
            <w:r w:rsidRPr="005C1216">
              <w:rPr>
                <w:rFonts w:eastAsia="Times New Roman"/>
                <w:lang w:val="en-US" w:eastAsia="id-ID"/>
              </w:rPr>
              <w: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came late. The designers are lining up, ready to draw following Baroness’ instructions. Baroness tells to all their designers that she need new authentic designs for her Spring Collection.</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5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01:05:59,293 --&gt; 01:06:07,593</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I need ten pieces that work by 3:00 a.m.</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b/>
                <w:bCs/>
                <w:lang w:val="en-US" w:eastAsia="id-ID"/>
              </w:rPr>
              <w:t>Go</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val="en-US"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407"/>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01:06:10,095 --&gt; 01:06:12,723</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Thank you.</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Gratitude’s for losers</w:t>
            </w:r>
            <w:r w:rsidRPr="005C1216">
              <w:rPr>
                <w:rFonts w:eastAsia="Times New Roman"/>
                <w:lang w:val="en-US" w:eastAsia="id-ID"/>
              </w:rPr>
              <w: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All the designers are leaving the room. Estella innocently expresses her gratitude which Baroness does not really need and does not care about it.</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Bald-on Record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01:06:14,057 --&gt; 01:06:18,645</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Oh. Good advice, thanks.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What did I just say</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lastRenderedPageBreak/>
              <w:t>Estella: Uh, don’t thank you, so…</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Bald-on Record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89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01:06:25,944 --&gt; 01:06:29,156</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What do you mean, the dogs have gone?</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Well, </w:t>
            </w:r>
            <w:r w:rsidRPr="005C1216">
              <w:rPr>
                <w:rFonts w:eastAsia="Times New Roman"/>
                <w:b/>
                <w:bCs/>
                <w:lang w:val="en-US" w:eastAsia="id-ID"/>
              </w:rPr>
              <w:t>find them!</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picks up the phone. She receives reports of her dogs being kidnapped. The dogs were kidnapped while at the pet grooming.</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421"/>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01:08:06,503 --&gt; 01:08:10,674</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Find her</w:t>
            </w:r>
            <w:r w:rsidRPr="005C1216">
              <w:rPr>
                <w:rFonts w:eastAsia="Times New Roman"/>
                <w:lang w:val="en-US" w:eastAsia="id-ID"/>
              </w:rPr>
              <w:t>. And, Roger, find out everything about her.</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Cruella becomes headline on newspapers. Baroness does not look happy about it. She orders Roger to find out Cruella.</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44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01:09:25,040 --&gt; 01:09:34,091</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Can I get you some cucumber? Thinly sliced.</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Go</w:t>
            </w:r>
            <w:r w:rsidRPr="005C1216">
              <w:rPr>
                <w:rFonts w:eastAsia="Times New Roman"/>
                <w:lang w:val="en-US" w:eastAsia="id-ID"/>
              </w:rPr>
              <w: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looks upset because her dogs and necklace are missing. She is also annoyed with Cruella's news. Estella takes the initiative to provide </w:t>
            </w:r>
            <w:r w:rsidRPr="005C1216">
              <w:rPr>
                <w:rFonts w:eastAsia="Times New Roman"/>
                <w:lang w:val="en-US" w:eastAsia="id-ID"/>
              </w:rPr>
              <w:lastRenderedPageBreak/>
              <w:t>services to her so that Baroness could be more relaxed.</w:t>
            </w:r>
          </w:p>
          <w:p w:rsidR="005C1216" w:rsidRPr="005C1216" w:rsidRDefault="005C1216" w:rsidP="005C1216">
            <w:pPr>
              <w:spacing w:line="360" w:lineRule="auto"/>
              <w:rPr>
                <w:rFonts w:eastAsia="Times New Roman"/>
                <w:lang w:val="en-US" w:eastAsia="id-ID"/>
              </w:rPr>
            </w:pPr>
            <w:r w:rsidRPr="005C1216">
              <w:rPr>
                <w:rFonts w:eastAsia="Times New Roman"/>
                <w:lang w:eastAsia="id-ID"/>
              </w:rPr>
              <w:t> </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lastRenderedPageBreak/>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220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01:09:34,258 --&gt; 01:09:40,722</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And</w:t>
            </w:r>
            <w:r w:rsidRPr="005C1216">
              <w:rPr>
                <w:rFonts w:eastAsia="Times New Roman"/>
                <w:b/>
                <w:bCs/>
                <w:lang w:val="en-US" w:eastAsia="id-ID"/>
              </w:rPr>
              <w:t xml:space="preserve"> get your dried-up, desiccated little brain working</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Estella: Of course. And thank you.</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252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01:10:26,560 --&gt; 01:10:32,691</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Oh, Estella, </w:t>
            </w:r>
            <w:r w:rsidRPr="005C1216">
              <w:rPr>
                <w:rFonts w:eastAsia="Times New Roman"/>
                <w:b/>
                <w:bCs/>
                <w:lang w:val="en-US" w:eastAsia="id-ID"/>
              </w:rPr>
              <w:t>I am surprised at you holding out on me</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Estella: But I was on my lunch break in a public space.</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was on her lunch break. She was also designing a dress. Suddenly the pad was taken by Baroness' men. She was also dragged away to be brought before Baroness. Arriving at Baroness room, Estella is surprised by what had happened. Baroness takes her design that Estella made to be displayed on the board as a new model for her spring collection.</w:t>
            </w:r>
          </w:p>
          <w:p w:rsidR="005C1216" w:rsidRPr="005C1216" w:rsidRDefault="005C1216" w:rsidP="005C1216">
            <w:pPr>
              <w:spacing w:line="360" w:lineRule="auto"/>
              <w:rPr>
                <w:rFonts w:eastAsia="Times New Roman"/>
                <w:lang w:val="en-US" w:eastAsia="id-ID"/>
              </w:rPr>
            </w:pPr>
            <w:r w:rsidRPr="005C1216">
              <w:rPr>
                <w:rFonts w:eastAsia="Times New Roman"/>
                <w:lang w:eastAsia="id-ID"/>
              </w:rPr>
              <w:lastRenderedPageBreak/>
              <w:t> </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lastRenderedPageBreak/>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01:10:32,858 --&gt; 01:10:43,869</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Yes, </w:t>
            </w:r>
            <w:r w:rsidRPr="005C1216">
              <w:rPr>
                <w:rFonts w:eastAsia="Times New Roman"/>
                <w:b/>
                <w:bCs/>
                <w:lang w:val="en-US" w:eastAsia="id-ID"/>
              </w:rPr>
              <w:t>I own the alley</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Really? You can own alleys?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lastRenderedPageBreak/>
              <w:t xml:space="preserve">Baroness: </w:t>
            </w:r>
            <w:r w:rsidRPr="005C1216">
              <w:rPr>
                <w:rFonts w:eastAsia="Times New Roman"/>
                <w:b/>
                <w:bCs/>
                <w:lang w:val="en-US" w:eastAsia="id-ID"/>
              </w:rPr>
              <w:t>Alleys, designs, people, their souls</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b/>
                <w:bCs/>
                <w:lang w:val="en-US" w:eastAsia="id-ID"/>
              </w:rPr>
              <w:t>Check your employment contract</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407"/>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01:10:50,375 --&gt; 01:10:55,881</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Well, </w:t>
            </w:r>
            <w:r w:rsidRPr="005C1216">
              <w:rPr>
                <w:rFonts w:eastAsia="Times New Roman"/>
                <w:b/>
                <w:bCs/>
                <w:lang w:val="en-US" w:eastAsia="id-ID"/>
              </w:rPr>
              <w:t>I seem to have found my new signature piece</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b/>
                <w:bCs/>
                <w:lang w:val="en-US" w:eastAsia="id-ID"/>
              </w:rPr>
              <w:t>How do you like it</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Representative</w:t>
            </w:r>
          </w:p>
        </w:tc>
      </w:tr>
      <w:tr w:rsidR="005C1216" w:rsidRPr="005C1216" w:rsidTr="00643FCB">
        <w:trPr>
          <w:trHeight w:val="346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01:11:49,142 --&gt; 01:12:04,408</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We need to sue her, for defamation, false imprisonment, vandalism. Something.</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Roger: Well, having been through the statute and talked to the </w:t>
            </w:r>
            <w:r w:rsidRPr="005C1216">
              <w:rPr>
                <w:rFonts w:eastAsia="Times New Roman"/>
                <w:lang w:val="en-US" w:eastAsia="id-ID"/>
              </w:rPr>
              <w:lastRenderedPageBreak/>
              <w:t>police, I don’t know we have a legal avenue for…</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Baroness</w:t>
            </w:r>
            <w:r w:rsidRPr="005C1216">
              <w:rPr>
                <w:rFonts w:eastAsia="Times New Roman"/>
                <w:b/>
                <w:bCs/>
                <w:lang w:val="en-US" w:eastAsia="id-ID"/>
              </w:rPr>
              <w:t>: I need you to stop talking</w:t>
            </w:r>
            <w:r w:rsidRPr="005C1216">
              <w:rPr>
                <w:rFonts w:eastAsia="Times New Roman"/>
                <w:lang w:val="en-US" w:eastAsia="id-ID"/>
              </w:rPr>
              <w:t>, Roger.</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lastRenderedPageBreak/>
              <w:t>Cruella's appearance in disrupting Baroness’ event is very troubling for Baroness. She wants Cruella arrested and punished. She is discussing it with her lawyer, Roger in the car.</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63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01:12:04,575 --&gt; 01:12:10,956</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Roger: You do?</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So I have a gap to fire you.</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There’s a gap. </w:t>
            </w:r>
            <w:r w:rsidRPr="005C1216">
              <w:rPr>
                <w:rFonts w:eastAsia="Times New Roman"/>
                <w:b/>
                <w:bCs/>
                <w:lang w:val="en-US" w:eastAsia="id-ID"/>
              </w:rPr>
              <w:t>You’re fired</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Roger's opinion does not match Baroness’ wishes so he is fired and kicked out of the car in the middle of the road by Baroness.</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Declaration</w:t>
            </w:r>
          </w:p>
        </w:tc>
      </w:tr>
      <w:tr w:rsidR="005C1216" w:rsidRPr="005C1216" w:rsidTr="00643FCB">
        <w:trPr>
          <w:trHeight w:val="132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 xml:space="preserve">01:12:24,261 --&gt; </w:t>
            </w:r>
            <w:r w:rsidRPr="005C1216">
              <w:rPr>
                <w:rFonts w:eastAsia="Times New Roman"/>
                <w:lang w:eastAsia="id-ID"/>
              </w:rPr>
              <w:lastRenderedPageBreak/>
              <w:t>01:12:26,847</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lastRenderedPageBreak/>
              <w:t xml:space="preserve">Baroness: You’ll need more than eyeliner, </w:t>
            </w:r>
            <w:r w:rsidRPr="005C1216">
              <w:rPr>
                <w:rFonts w:eastAsia="Times New Roman"/>
                <w:b/>
                <w:bCs/>
                <w:lang w:val="en-US" w:eastAsia="id-ID"/>
              </w:rPr>
              <w:t>you plain little thing</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and her men come to Tattletale's office. She throws the newspaper on Anita's table </w:t>
            </w:r>
            <w:r w:rsidRPr="005C1216">
              <w:rPr>
                <w:rFonts w:eastAsia="Times New Roman"/>
                <w:lang w:val="en-US" w:eastAsia="id-ID"/>
              </w:rPr>
              <w:lastRenderedPageBreak/>
              <w:t>while Anita is doing her makeup.</w:t>
            </w:r>
            <w:r w:rsidRPr="005C1216">
              <w:rPr>
                <w:rFonts w:eastAsia="Times New Roman"/>
                <w:lang w:eastAsia="id-ID"/>
              </w:rPr>
              <w:t> </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lastRenderedPageBreak/>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548"/>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01:12:31,768 --&gt; 01:12:42,696</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Who is she? And more importantly, where is she?</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Anita: I don’t know.</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Did you just lie to me</w:t>
            </w:r>
            <w:r w:rsidRPr="005C1216">
              <w:rPr>
                <w:rFonts w:eastAsia="Times New Roman"/>
                <w:lang w:val="en-US" w:eastAsia="id-ID"/>
              </w:rPr>
              <w: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Anita is shocked with Baroness’ presence. Baroness wants to find out about Cruella through Anita.</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Expressive</w:t>
            </w:r>
          </w:p>
        </w:tc>
      </w:tr>
      <w:tr w:rsidR="00D746C7" w:rsidRPr="005C1216" w:rsidTr="00643FCB">
        <w:trPr>
          <w:trHeight w:val="630"/>
        </w:trPr>
        <w:tc>
          <w:tcPr>
            <w:tcW w:w="993" w:type="dxa"/>
          </w:tcPr>
          <w:p w:rsidR="00D746C7" w:rsidRPr="005C1216" w:rsidRDefault="00D746C7" w:rsidP="00286B15">
            <w:pPr>
              <w:numPr>
                <w:ilvl w:val="0"/>
                <w:numId w:val="10"/>
              </w:numPr>
              <w:spacing w:line="360" w:lineRule="auto"/>
              <w:contextualSpacing/>
              <w:rPr>
                <w:rFonts w:eastAsia="Times New Roman"/>
                <w:lang w:eastAsia="id-ID"/>
              </w:rPr>
            </w:pPr>
          </w:p>
        </w:tc>
        <w:tc>
          <w:tcPr>
            <w:tcW w:w="1275" w:type="dxa"/>
            <w:hideMark/>
          </w:tcPr>
          <w:p w:rsidR="00D746C7" w:rsidRPr="005C1216" w:rsidRDefault="00D746C7" w:rsidP="005C1216">
            <w:pPr>
              <w:spacing w:line="360" w:lineRule="auto"/>
              <w:rPr>
                <w:rFonts w:eastAsia="Times New Roman"/>
                <w:lang w:eastAsia="id-ID"/>
              </w:rPr>
            </w:pPr>
            <w:r w:rsidRPr="005C1216">
              <w:rPr>
                <w:rFonts w:eastAsia="Times New Roman"/>
                <w:lang w:eastAsia="id-ID"/>
              </w:rPr>
              <w:t>01:12:44,531 --&gt; 01:12:56,168</w:t>
            </w:r>
          </w:p>
        </w:tc>
        <w:tc>
          <w:tcPr>
            <w:tcW w:w="3544" w:type="dxa"/>
            <w:hideMark/>
          </w:tcPr>
          <w:p w:rsidR="00D746C7" w:rsidRPr="005C1216" w:rsidRDefault="00D746C7" w:rsidP="005C1216">
            <w:pPr>
              <w:spacing w:line="360" w:lineRule="auto"/>
              <w:rPr>
                <w:rFonts w:eastAsia="Times New Roman"/>
                <w:lang w:val="en-US" w:eastAsia="id-ID"/>
              </w:rPr>
            </w:pPr>
            <w:r w:rsidRPr="005C1216">
              <w:rPr>
                <w:rFonts w:eastAsia="Times New Roman"/>
                <w:lang w:val="en-US" w:eastAsia="id-ID"/>
              </w:rPr>
              <w:t>Anita: I… No, I…</w:t>
            </w:r>
          </w:p>
          <w:p w:rsidR="00D746C7" w:rsidRPr="005C1216" w:rsidRDefault="00D746C7" w:rsidP="005C1216">
            <w:pPr>
              <w:spacing w:line="360" w:lineRule="auto"/>
              <w:rPr>
                <w:rFonts w:eastAsia="Times New Roman"/>
                <w:lang w:val="en-US" w:eastAsia="id-ID"/>
              </w:rPr>
            </w:pPr>
          </w:p>
          <w:p w:rsidR="00D746C7" w:rsidRPr="005C1216" w:rsidRDefault="00D746C7" w:rsidP="005C1216">
            <w:pPr>
              <w:spacing w:line="360" w:lineRule="auto"/>
              <w:rPr>
                <w:rFonts w:eastAsia="Times New Roman"/>
                <w:lang w:val="en-US" w:eastAsia="id-ID"/>
              </w:rPr>
            </w:pPr>
            <w:r w:rsidRPr="005C1216">
              <w:rPr>
                <w:rFonts w:eastAsia="Times New Roman"/>
                <w:lang w:val="en-US" w:eastAsia="id-ID"/>
              </w:rPr>
              <w:t>Baroness: Don’t cry.</w:t>
            </w:r>
          </w:p>
          <w:p w:rsidR="00D746C7" w:rsidRPr="005C1216" w:rsidRDefault="00D746C7" w:rsidP="005C1216">
            <w:pPr>
              <w:spacing w:line="360" w:lineRule="auto"/>
              <w:rPr>
                <w:rFonts w:eastAsia="Times New Roman"/>
                <w:lang w:val="en-US" w:eastAsia="id-ID"/>
              </w:rPr>
            </w:pPr>
          </w:p>
          <w:p w:rsidR="00D746C7" w:rsidRPr="005C1216" w:rsidRDefault="00D746C7" w:rsidP="005C1216">
            <w:pPr>
              <w:spacing w:line="360" w:lineRule="auto"/>
              <w:rPr>
                <w:rFonts w:eastAsia="Times New Roman"/>
                <w:lang w:val="en-US" w:eastAsia="id-ID"/>
              </w:rPr>
            </w:pPr>
            <w:r w:rsidRPr="005C1216">
              <w:rPr>
                <w:rFonts w:eastAsia="Times New Roman"/>
                <w:lang w:val="en-US" w:eastAsia="id-ID"/>
              </w:rPr>
              <w:t>Anita: (SCOFFS) I’m not.</w:t>
            </w:r>
          </w:p>
          <w:p w:rsidR="00D746C7" w:rsidRPr="005C1216" w:rsidRDefault="00D746C7" w:rsidP="005C1216">
            <w:pPr>
              <w:spacing w:line="360" w:lineRule="auto"/>
              <w:rPr>
                <w:rFonts w:eastAsia="Times New Roman"/>
                <w:lang w:val="en-US" w:eastAsia="id-ID"/>
              </w:rPr>
            </w:pPr>
          </w:p>
          <w:p w:rsidR="00D746C7" w:rsidRPr="005C1216" w:rsidRDefault="00D746C7" w:rsidP="005C1216">
            <w:pPr>
              <w:spacing w:line="360" w:lineRule="auto"/>
              <w:rPr>
                <w:rFonts w:eastAsia="Times New Roman"/>
                <w:lang w:val="en-US" w:eastAsia="id-ID"/>
              </w:rPr>
            </w:pPr>
            <w:r w:rsidRPr="005C1216">
              <w:rPr>
                <w:rFonts w:eastAsia="Times New Roman"/>
                <w:lang w:val="en-US" w:eastAsia="id-ID"/>
              </w:rPr>
              <w:lastRenderedPageBreak/>
              <w:t xml:space="preserve">Baroness: </w:t>
            </w:r>
            <w:r w:rsidRPr="005C1216">
              <w:rPr>
                <w:rFonts w:eastAsia="Times New Roman"/>
                <w:b/>
                <w:bCs/>
                <w:lang w:val="en-US" w:eastAsia="id-ID"/>
              </w:rPr>
              <w:t>You will</w:t>
            </w:r>
            <w:r w:rsidRPr="005C1216">
              <w:rPr>
                <w:rFonts w:eastAsia="Times New Roman"/>
                <w:lang w:val="en-US" w:eastAsia="id-ID"/>
              </w:rPr>
              <w:t>.</w:t>
            </w:r>
          </w:p>
          <w:p w:rsidR="00D746C7" w:rsidRPr="005C1216" w:rsidRDefault="00D746C7" w:rsidP="005C1216">
            <w:pPr>
              <w:spacing w:line="360" w:lineRule="auto"/>
              <w:rPr>
                <w:rFonts w:eastAsia="Times New Roman"/>
                <w:lang w:val="en-US" w:eastAsia="id-ID"/>
              </w:rPr>
            </w:pPr>
          </w:p>
          <w:p w:rsidR="00D746C7" w:rsidRPr="005C1216" w:rsidRDefault="00D746C7" w:rsidP="005C1216">
            <w:pPr>
              <w:spacing w:line="360" w:lineRule="auto"/>
              <w:rPr>
                <w:rFonts w:eastAsia="Times New Roman"/>
                <w:lang w:eastAsia="id-ID"/>
              </w:rPr>
            </w:pPr>
            <w:r w:rsidRPr="005C1216">
              <w:rPr>
                <w:rFonts w:eastAsia="Times New Roman"/>
                <w:lang w:val="en-US" w:eastAsia="id-ID"/>
              </w:rPr>
              <w:t>(BARONESS CHUCKLES)</w:t>
            </w:r>
          </w:p>
        </w:tc>
        <w:tc>
          <w:tcPr>
            <w:tcW w:w="3260" w:type="dxa"/>
            <w:vMerge/>
            <w:hideMark/>
          </w:tcPr>
          <w:p w:rsidR="00D746C7" w:rsidRPr="005C1216" w:rsidRDefault="00D746C7" w:rsidP="005C1216">
            <w:pPr>
              <w:spacing w:line="360" w:lineRule="auto"/>
              <w:rPr>
                <w:rFonts w:eastAsia="Times New Roman"/>
                <w:lang w:eastAsia="id-ID"/>
              </w:rPr>
            </w:pPr>
          </w:p>
        </w:tc>
        <w:tc>
          <w:tcPr>
            <w:tcW w:w="1985" w:type="dxa"/>
          </w:tcPr>
          <w:p w:rsidR="00D746C7" w:rsidRPr="005C1216" w:rsidRDefault="00D746C7" w:rsidP="005C1216">
            <w:pPr>
              <w:spacing w:line="360" w:lineRule="auto"/>
              <w:jc w:val="center"/>
              <w:rPr>
                <w:rFonts w:eastAsia="Times New Roman"/>
                <w:b/>
                <w:bCs/>
                <w:noProof/>
                <w:lang w:val="en-US" w:eastAsia="id-ID"/>
              </w:rPr>
            </w:pPr>
            <w:r>
              <w:rPr>
                <w:rFonts w:eastAsia="Times New Roman"/>
                <w:b/>
                <w:bCs/>
                <w:noProof/>
                <w:lang w:val="en-US" w:eastAsia="id-ID"/>
              </w:rPr>
              <w:t>Negative Impoliteness</w:t>
            </w:r>
          </w:p>
        </w:tc>
        <w:tc>
          <w:tcPr>
            <w:tcW w:w="1843" w:type="dxa"/>
            <w:shd w:val="clear" w:color="auto" w:fill="auto"/>
            <w:hideMark/>
          </w:tcPr>
          <w:p w:rsidR="00D746C7" w:rsidRPr="005C1216" w:rsidRDefault="00D746C7" w:rsidP="005C1216">
            <w:pPr>
              <w:spacing w:line="360" w:lineRule="auto"/>
              <w:jc w:val="center"/>
              <w:rPr>
                <w:rFonts w:eastAsia="Times New Roman"/>
                <w:noProof/>
                <w:lang w:val="en-US" w:eastAsia="id-ID"/>
              </w:rPr>
            </w:pPr>
            <w:r w:rsidRPr="005C1216">
              <w:rPr>
                <w:rFonts w:eastAsia="Times New Roman"/>
                <w:b/>
                <w:bCs/>
                <w:noProof/>
                <w:lang w:val="en-US" w:eastAsia="id-ID"/>
              </w:rPr>
              <w:t>Commissive</w:t>
            </w:r>
          </w:p>
        </w:tc>
      </w:tr>
      <w:tr w:rsidR="005C1216" w:rsidRPr="005C1216" w:rsidTr="00643FCB">
        <w:trPr>
          <w:trHeight w:val="63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01:14:38,145 --&gt; 01:14:44,693</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It’s…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Stunning.</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Hmm</w:t>
            </w:r>
            <w:r w:rsidRPr="005C1216">
              <w:rPr>
                <w:rFonts w:eastAsia="Times New Roman"/>
                <w:lang w:val="en-US" w:eastAsia="id-ID"/>
              </w:rPr>
              <w:t>.</w:t>
            </w:r>
          </w:p>
        </w:tc>
        <w:tc>
          <w:tcPr>
            <w:tcW w:w="3260" w:type="dxa"/>
            <w:vMerge w:val="restart"/>
            <w:hideMark/>
          </w:tcPr>
          <w:p w:rsidR="005C1216" w:rsidRPr="005C1216" w:rsidRDefault="005C1216" w:rsidP="00A53261">
            <w:pPr>
              <w:spacing w:line="360" w:lineRule="auto"/>
              <w:rPr>
                <w:rFonts w:eastAsia="Times New Roman"/>
                <w:lang w:val="en-US" w:eastAsia="id-ID"/>
              </w:rPr>
            </w:pPr>
            <w:r w:rsidRPr="005C1216">
              <w:rPr>
                <w:rFonts w:eastAsia="Times New Roman"/>
                <w:lang w:val="en-US" w:eastAsia="id-ID"/>
              </w:rPr>
              <w:t xml:space="preserve">Estella </w:t>
            </w:r>
            <w:r w:rsidR="00A53261">
              <w:rPr>
                <w:rFonts w:eastAsia="Times New Roman"/>
                <w:lang w:val="en-US" w:eastAsia="id-ID"/>
              </w:rPr>
              <w:t>was</w:t>
            </w:r>
            <w:r w:rsidRPr="005C1216">
              <w:rPr>
                <w:rFonts w:eastAsia="Times New Roman"/>
                <w:lang w:val="en-US" w:eastAsia="id-ID"/>
              </w:rPr>
              <w:t xml:space="preserve"> doing her job</w:t>
            </w:r>
            <w:r w:rsidR="00A53261">
              <w:rPr>
                <w:rFonts w:eastAsia="Times New Roman"/>
                <w:lang w:val="en-US" w:eastAsia="id-ID"/>
              </w:rPr>
              <w:t xml:space="preserve"> all night</w:t>
            </w:r>
            <w:r w:rsidRPr="005C1216">
              <w:rPr>
                <w:rFonts w:eastAsia="Times New Roman"/>
                <w:lang w:val="en-US" w:eastAsia="id-ID"/>
              </w:rPr>
              <w:t>. She sewed the dress using gold trim. The next day Baroness is impressed looking the elegant dress.</w:t>
            </w:r>
          </w:p>
          <w:p w:rsidR="005C1216" w:rsidRPr="005C1216" w:rsidRDefault="005C1216" w:rsidP="005C1216">
            <w:pPr>
              <w:spacing w:line="360" w:lineRule="auto"/>
              <w:rPr>
                <w:rFonts w:eastAsia="Times New Roman"/>
                <w:lang w:val="en-US" w:eastAsia="id-ID"/>
              </w:rPr>
            </w:pPr>
            <w:r w:rsidRPr="005C1216">
              <w:rPr>
                <w:rFonts w:eastAsia="Times New Roman"/>
                <w:lang w:eastAsia="id-ID"/>
              </w:rPr>
              <w:t> </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Withhold 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407"/>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01:14:46,862 --&gt; 01:14:51,408</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I’ve done it again</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Let’s go make history.</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59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01:14:52,201 --&gt; 01:14:55,245</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I need a drink. Estella, </w:t>
            </w:r>
            <w:r w:rsidRPr="005C1216">
              <w:rPr>
                <w:rFonts w:eastAsia="Times New Roman"/>
                <w:b/>
                <w:bCs/>
                <w:lang w:val="en-US" w:eastAsia="id-ID"/>
              </w:rPr>
              <w:t>come</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wants to have a drink in restaurant to celebrate for the new Spring Collection dress.</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5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01:15:14,014 --&gt; 01:15:15,432</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 xml:space="preserve">Give it to me, </w:t>
            </w:r>
            <w:r w:rsidRPr="005C1216">
              <w:rPr>
                <w:rFonts w:eastAsia="Times New Roman"/>
                <w:lang w:val="en-US" w:eastAsia="id-ID"/>
              </w:rPr>
              <w:t>for heaven’s sake.</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(CORK POPS)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(CHUCKLES)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and Estella are at the fine dining restaurant. The waiter is struggling to open the wine. The impatient Baroness grabs the bottle of wine and opens it herself making the cap of the bottle pops into the waiter’s eye.</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5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tcPr>
          <w:p w:rsidR="005C1216" w:rsidRPr="005C1216" w:rsidRDefault="005C1216" w:rsidP="005C1216">
            <w:pPr>
              <w:spacing w:line="360" w:lineRule="auto"/>
              <w:rPr>
                <w:rFonts w:eastAsia="Times New Roman"/>
                <w:lang w:eastAsia="id-ID"/>
              </w:rPr>
            </w:pPr>
            <w:r w:rsidRPr="005C1216">
              <w:rPr>
                <w:rFonts w:eastAsia="Times New Roman"/>
                <w:lang w:eastAsia="id-ID"/>
              </w:rPr>
              <w:t>01:15:18,101 --&gt; 01:15:19,353</w:t>
            </w:r>
          </w:p>
        </w:tc>
        <w:tc>
          <w:tcPr>
            <w:tcW w:w="3544" w:type="dxa"/>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Go</w:t>
            </w:r>
            <w:r w:rsidRPr="005C1216">
              <w:rPr>
                <w:rFonts w:eastAsia="Times New Roman"/>
                <w:lang w:val="en-US" w:eastAsia="id-ID"/>
              </w:rPr>
              <w:t>.</w:t>
            </w:r>
          </w:p>
        </w:tc>
        <w:tc>
          <w:tcPr>
            <w:tcW w:w="3260" w:type="dxa"/>
            <w:vMerge/>
          </w:tcPr>
          <w:p w:rsidR="005C1216" w:rsidRPr="005C1216" w:rsidRDefault="005C1216" w:rsidP="005C1216">
            <w:pPr>
              <w:spacing w:line="360" w:lineRule="auto"/>
              <w:rPr>
                <w:rFonts w:eastAsia="Times New Roman"/>
                <w:lang w:eastAsia="id-ID"/>
              </w:rPr>
            </w:pPr>
          </w:p>
        </w:tc>
        <w:tc>
          <w:tcPr>
            <w:tcW w:w="1985" w:type="dxa"/>
            <w:shd w:val="clear" w:color="auto" w:fill="auto"/>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94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01:15:27,319 --&gt; 01:15:28,654</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Here’s to me</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Estella: (SCOFFS)</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and Estella toast celebrating the new dress. Baroness says they celebrate for her. Estella scoffs by </w:t>
            </w:r>
            <w:r w:rsidRPr="005C1216">
              <w:rPr>
                <w:rFonts w:eastAsia="Times New Roman"/>
                <w:lang w:val="en-US" w:eastAsia="id-ID"/>
              </w:rPr>
              <w:lastRenderedPageBreak/>
              <w:t>laughing at her. Estella says that she made the signature dress for Baroness so she deserves the praise and celebration.</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lastRenderedPageBreak/>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15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01:15:33,992 --&gt; 01:15:42,292</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Who the hell else would I drink to</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Estella: To me? For creating your signature piece?</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01:15:43,001 --&gt; 01:15:51,468</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 xml:space="preserve">You’re helpful to me, is </w:t>
            </w:r>
            <w:proofErr w:type="gramStart"/>
            <w:r w:rsidRPr="005C1216">
              <w:rPr>
                <w:rFonts w:eastAsia="Times New Roman"/>
                <w:b/>
                <w:bCs/>
                <w:lang w:val="en-US" w:eastAsia="id-ID"/>
              </w:rPr>
              <w:t>all</w:t>
            </w:r>
            <w:r w:rsidRPr="005C1216">
              <w:rPr>
                <w:rFonts w:eastAsia="Times New Roman"/>
                <w:lang w:val="en-US" w:eastAsia="id-ID"/>
              </w:rPr>
              <w:t>.</w:t>
            </w:r>
            <w:proofErr w:type="gramEnd"/>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b/>
                <w:bCs/>
                <w:lang w:val="en-US" w:eastAsia="id-ID"/>
              </w:rPr>
              <w:t>As soon as you’re not, you’re dust</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Estella: Inspiring talk.</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Thank you.</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252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01:21:34,144 --&gt; 01:21:42,444</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Do I pay you for your opinions or for your obedience</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John: Well, are you asking my opinion?</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I’ll see it’s done.</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tells John to keep Estella in her office when she arrives. Baroness suspects Estella but John convinces her that Estella is not Cruella.</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Sarcasm or Mock 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01:21:59,294 --&gt; 01:22:00,420</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Speak</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comes down the stairs and meets Jeffrey. Baroness knows that something is not going well when she looks at Jeffrey’s face.</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220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01:22:07,553 --&gt; 01:22:13,141</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Jeffrey: There’s something wrong with the lock, Your Ladyship.</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I don’t care what you have to do, </w:t>
            </w:r>
            <w:r w:rsidRPr="005C1216">
              <w:rPr>
                <w:rFonts w:eastAsia="Times New Roman"/>
                <w:b/>
                <w:bCs/>
                <w:lang w:val="en-US" w:eastAsia="id-ID"/>
              </w:rPr>
              <w:t>get it open</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The security lock on the safe door containing Baroness’ collection of dresses is broken while the fashion show has been started. Baroness tells Jeffrey to fix the problem no matter what.</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01:27:11,023 --&gt; 01:27:22,367</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Cruella: This is between us.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Let Jasper and Horace, imbeciles that they are for letting you follow them, let them go.</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Oh, I shall. </w:t>
            </w:r>
            <w:r w:rsidRPr="005C1216">
              <w:rPr>
                <w:rFonts w:eastAsia="Times New Roman"/>
                <w:b/>
                <w:bCs/>
                <w:lang w:val="en-US" w:eastAsia="id-ID"/>
              </w:rPr>
              <w:t>They’re going to jail</w:t>
            </w:r>
            <w:r w:rsidRPr="005C1216">
              <w:rPr>
                <w:rFonts w:eastAsia="Times New Roman"/>
                <w:lang w:val="en-US" w:eastAsia="id-ID"/>
              </w:rPr>
              <w: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Cruella arrives home after ruining Baroness fashion show. She is surprised with Baroness and her men’ presence. Cruella also does not expect when finding out Horace and Jasper tied up. Cruella is subdued and tied with them. Baroness intends to report them to the </w:t>
            </w:r>
            <w:r w:rsidRPr="005C1216">
              <w:rPr>
                <w:rFonts w:eastAsia="Times New Roman"/>
                <w:lang w:val="en-US" w:eastAsia="id-ID"/>
              </w:rPr>
              <w:lastRenderedPageBreak/>
              <w:t>police for the crimes they committed. Baroness sprinkled kerosene all over the room and set the building and Cruella on fire. Cruella is helpless in the flame that is keep spreading.</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lastRenderedPageBreak/>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noProof/>
                <w:lang w:val="en-US" w:eastAsia="id-ID"/>
              </w:rPr>
            </w:pPr>
            <w:r w:rsidRPr="005C1216">
              <w:rPr>
                <w:rFonts w:eastAsia="Times New Roman"/>
                <w:b/>
                <w:bCs/>
                <w:noProof/>
                <w:lang w:val="en-US" w:eastAsia="id-ID"/>
              </w:rPr>
              <w:t>Commissive</w:t>
            </w:r>
          </w:p>
        </w:tc>
      </w:tr>
      <w:tr w:rsidR="005C1216" w:rsidRPr="005C1216" w:rsidTr="00643FCB">
        <w:trPr>
          <w:trHeight w:val="15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01:28:27,140 --&gt; 01:28:36,066</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Estella: I’m </w:t>
            </w:r>
            <w:proofErr w:type="spellStart"/>
            <w:r w:rsidRPr="005C1216">
              <w:rPr>
                <w:rFonts w:eastAsia="Times New Roman"/>
                <w:lang w:val="en-US" w:eastAsia="id-ID"/>
              </w:rPr>
              <w:t>gonna</w:t>
            </w:r>
            <w:proofErr w:type="spellEnd"/>
            <w:r w:rsidRPr="005C1216">
              <w:rPr>
                <w:rFonts w:eastAsia="Times New Roman"/>
                <w:lang w:val="en-US" w:eastAsia="id-ID"/>
              </w:rPr>
              <w:t xml:space="preserve"> kill you. And your dogs.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I’m waiting</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94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01:29:21,862 --&gt; 01:29:28,952</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I’ll tip off the press.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b/>
                <w:bCs/>
                <w:lang w:val="en-US" w:eastAsia="id-ID"/>
              </w:rPr>
              <w:t>I’d love them to know that you went out in a blaze of glory</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(CHUCKLING)</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Sarcasm or Mock Politeness</w:t>
            </w:r>
          </w:p>
        </w:tc>
        <w:tc>
          <w:tcPr>
            <w:tcW w:w="1843" w:type="dxa"/>
            <w:shd w:val="clear" w:color="auto" w:fill="auto"/>
            <w:hideMark/>
          </w:tcPr>
          <w:p w:rsidR="005C1216" w:rsidRPr="005C1216" w:rsidRDefault="005C1216" w:rsidP="005C1216">
            <w:pPr>
              <w:spacing w:line="360" w:lineRule="auto"/>
              <w:jc w:val="center"/>
              <w:rPr>
                <w:rFonts w:eastAsia="Times New Roman"/>
                <w:noProof/>
                <w:lang w:val="en-US" w:eastAsia="id-ID"/>
              </w:rPr>
            </w:pPr>
            <w:r w:rsidRPr="005C1216">
              <w:rPr>
                <w:rFonts w:eastAsia="Times New Roman"/>
                <w:b/>
                <w:bCs/>
                <w:noProof/>
                <w:lang w:val="en-US" w:eastAsia="id-ID"/>
              </w:rPr>
              <w:t>Commissive</w:t>
            </w:r>
          </w:p>
        </w:tc>
      </w:tr>
      <w:tr w:rsidR="005C1216" w:rsidRPr="005C1216" w:rsidTr="00643FCB">
        <w:trPr>
          <w:trHeight w:val="220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01:37:41,987 --&gt; 01:37:47,618</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Police officer: The boys are locked up, but we have a problem.</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I don’t pay you for problems</w:t>
            </w:r>
            <w:r w:rsidRPr="005C1216">
              <w:rPr>
                <w:rFonts w:eastAsia="Times New Roman"/>
                <w:lang w:val="en-US" w:eastAsia="id-ID"/>
              </w:rPr>
              <w: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After the fire incident, the police managed to imprison Horace and Jasper. Baroness orders the police to look for Cruella's whereabouts. She wants to make sure if Cruella </w:t>
            </w:r>
            <w:r w:rsidRPr="005C1216">
              <w:rPr>
                <w:rFonts w:eastAsia="Times New Roman"/>
                <w:lang w:val="en-US" w:eastAsia="id-ID"/>
              </w:rPr>
              <w:lastRenderedPageBreak/>
              <w:t>still alive or dead. Unfortunately the police couldn't find any trace of Cruella. Baroness looks upset. She throws a chair at his servant's feet.</w:t>
            </w:r>
          </w:p>
          <w:p w:rsidR="005C1216" w:rsidRPr="005C1216" w:rsidRDefault="005C1216" w:rsidP="005C1216">
            <w:pPr>
              <w:spacing w:line="360" w:lineRule="auto"/>
              <w:rPr>
                <w:rFonts w:eastAsia="Times New Roman"/>
                <w:lang w:val="en-US" w:eastAsia="id-ID"/>
              </w:rPr>
            </w:pPr>
            <w:r w:rsidRPr="005C1216">
              <w:rPr>
                <w:rFonts w:eastAsia="Times New Roman"/>
                <w:lang w:eastAsia="id-ID"/>
              </w:rPr>
              <w:t> </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lastRenderedPageBreak/>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Representative</w:t>
            </w:r>
          </w:p>
        </w:tc>
      </w:tr>
      <w:tr w:rsidR="005C1216" w:rsidRPr="005C1216" w:rsidTr="00643FCB">
        <w:trPr>
          <w:trHeight w:val="283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01:37:53,040 --&gt; 01:38:06,553</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Police officer: Well, someone tipped them off and gave them the wrong tip.</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Thank you for your time.</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b/>
                <w:bCs/>
                <w:lang w:val="en-US" w:eastAsia="id-ID"/>
              </w:rPr>
              <w:t>Incompetent as always</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94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01:38:22,528 --&gt; 01:38:26,532</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The maid: (EXCLAIMS)</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You’re in the way</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01:47:50,429 --&gt; 01:47:51,638</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proofErr w:type="spellStart"/>
            <w:r w:rsidRPr="005C1216">
              <w:rPr>
                <w:rFonts w:eastAsia="Times New Roman"/>
                <w:b/>
                <w:bCs/>
                <w:lang w:val="en-US" w:eastAsia="id-ID"/>
              </w:rPr>
              <w:t>Psst</w:t>
            </w:r>
            <w:proofErr w:type="spellEnd"/>
            <w:r w:rsidRPr="005C1216">
              <w:rPr>
                <w:rFonts w:eastAsia="Times New Roman"/>
                <w:lang w:val="en-US" w:eastAsia="id-ID"/>
              </w:rPr>
              <w: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is having another party at her residence. Her maids help her get dressed. John comes over to Baroness. </w:t>
            </w:r>
            <w:r w:rsidRPr="005C1216">
              <w:rPr>
                <w:rFonts w:eastAsia="Times New Roman"/>
                <w:lang w:val="en-US" w:eastAsia="id-ID"/>
              </w:rPr>
              <w:lastRenderedPageBreak/>
              <w:t xml:space="preserve">Baroness told her maid to leave. Baroness and john discuss about Cruella. Baroness is already know that Cruella is her own daughter. Baroness used to tell John to get rid of her daughter. Baroness. Baroness is disappointed that John didn't complete his task as she wished. </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lastRenderedPageBreak/>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D746C7" w:rsidRPr="005C1216" w:rsidTr="00643FCB">
        <w:trPr>
          <w:trHeight w:val="2835"/>
        </w:trPr>
        <w:tc>
          <w:tcPr>
            <w:tcW w:w="993" w:type="dxa"/>
          </w:tcPr>
          <w:p w:rsidR="00D746C7" w:rsidRPr="005C1216" w:rsidRDefault="00D746C7" w:rsidP="00286B15">
            <w:pPr>
              <w:numPr>
                <w:ilvl w:val="0"/>
                <w:numId w:val="10"/>
              </w:numPr>
              <w:spacing w:line="360" w:lineRule="auto"/>
              <w:contextualSpacing/>
              <w:rPr>
                <w:rFonts w:eastAsia="Times New Roman"/>
                <w:lang w:eastAsia="id-ID"/>
              </w:rPr>
            </w:pPr>
          </w:p>
        </w:tc>
        <w:tc>
          <w:tcPr>
            <w:tcW w:w="1275" w:type="dxa"/>
            <w:hideMark/>
          </w:tcPr>
          <w:p w:rsidR="00D746C7" w:rsidRPr="005C1216" w:rsidRDefault="00D746C7" w:rsidP="005C1216">
            <w:pPr>
              <w:spacing w:line="360" w:lineRule="auto"/>
              <w:rPr>
                <w:rFonts w:eastAsia="Times New Roman"/>
                <w:lang w:eastAsia="id-ID"/>
              </w:rPr>
            </w:pPr>
            <w:r w:rsidRPr="005C1216">
              <w:rPr>
                <w:rFonts w:eastAsia="Times New Roman"/>
                <w:lang w:eastAsia="id-ID"/>
              </w:rPr>
              <w:t>01:48:05,819 --&gt; 01:48:16,830</w:t>
            </w:r>
          </w:p>
        </w:tc>
        <w:tc>
          <w:tcPr>
            <w:tcW w:w="3544" w:type="dxa"/>
            <w:hideMark/>
          </w:tcPr>
          <w:p w:rsidR="00D746C7" w:rsidRPr="005C1216" w:rsidRDefault="00D746C7" w:rsidP="005C1216">
            <w:pPr>
              <w:spacing w:line="360" w:lineRule="auto"/>
              <w:rPr>
                <w:rFonts w:eastAsia="Times New Roman"/>
                <w:lang w:val="en-US" w:eastAsia="id-ID"/>
              </w:rPr>
            </w:pPr>
            <w:r w:rsidRPr="005C1216">
              <w:rPr>
                <w:rFonts w:eastAsia="Times New Roman"/>
                <w:lang w:val="en-US" w:eastAsia="id-ID"/>
              </w:rPr>
              <w:t>John: I hardly thought you meant you wanted me to kill your only child.</w:t>
            </w:r>
          </w:p>
          <w:p w:rsidR="00D746C7" w:rsidRPr="005C1216" w:rsidRDefault="00D746C7" w:rsidP="005C1216">
            <w:pPr>
              <w:spacing w:line="360" w:lineRule="auto"/>
              <w:rPr>
                <w:rFonts w:eastAsia="Times New Roman"/>
                <w:lang w:val="en-US" w:eastAsia="id-ID"/>
              </w:rPr>
            </w:pPr>
          </w:p>
          <w:p w:rsidR="00D746C7" w:rsidRPr="005C1216" w:rsidRDefault="00D746C7"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And I thought we knew each other</w:t>
            </w:r>
            <w:r w:rsidRPr="005C1216">
              <w:rPr>
                <w:rFonts w:eastAsia="Times New Roman"/>
                <w:lang w:val="en-US" w:eastAsia="id-ID"/>
              </w:rPr>
              <w:t>.</w:t>
            </w:r>
          </w:p>
        </w:tc>
        <w:tc>
          <w:tcPr>
            <w:tcW w:w="3260" w:type="dxa"/>
            <w:vMerge/>
            <w:hideMark/>
          </w:tcPr>
          <w:p w:rsidR="00D746C7" w:rsidRPr="005C1216" w:rsidRDefault="00D746C7" w:rsidP="005C1216">
            <w:pPr>
              <w:spacing w:line="360" w:lineRule="auto"/>
              <w:rPr>
                <w:rFonts w:eastAsia="Times New Roman"/>
                <w:lang w:eastAsia="id-ID"/>
              </w:rPr>
            </w:pPr>
          </w:p>
        </w:tc>
        <w:tc>
          <w:tcPr>
            <w:tcW w:w="1985" w:type="dxa"/>
          </w:tcPr>
          <w:p w:rsidR="00D746C7" w:rsidRPr="005C1216" w:rsidRDefault="00D746C7" w:rsidP="005C1216">
            <w:pPr>
              <w:spacing w:line="360" w:lineRule="auto"/>
              <w:jc w:val="center"/>
              <w:rPr>
                <w:rFonts w:eastAsia="Times New Roman"/>
                <w:b/>
                <w:bCs/>
                <w:lang w:val="en-US" w:eastAsia="id-ID"/>
              </w:rPr>
            </w:pPr>
            <w:r w:rsidRPr="005C1216">
              <w:rPr>
                <w:rFonts w:eastAsia="Times New Roman"/>
                <w:b/>
                <w:bCs/>
                <w:lang w:val="en-US" w:eastAsia="id-ID"/>
              </w:rPr>
              <w:t>Sarcasm or Mock Politeness</w:t>
            </w:r>
          </w:p>
        </w:tc>
        <w:tc>
          <w:tcPr>
            <w:tcW w:w="1843" w:type="dxa"/>
            <w:shd w:val="clear" w:color="auto" w:fill="auto"/>
            <w:hideMark/>
          </w:tcPr>
          <w:p w:rsidR="00D746C7" w:rsidRPr="005C1216" w:rsidRDefault="00D746C7" w:rsidP="005C1216">
            <w:pPr>
              <w:spacing w:line="360" w:lineRule="auto"/>
              <w:jc w:val="center"/>
              <w:rPr>
                <w:rFonts w:eastAsia="Times New Roman"/>
                <w:b/>
                <w:bCs/>
                <w:lang w:val="en-US" w:eastAsia="id-ID"/>
              </w:rPr>
            </w:pPr>
            <w:r>
              <w:rPr>
                <w:rFonts w:eastAsia="Times New Roman"/>
                <w:b/>
                <w:bCs/>
                <w:lang w:val="en-US" w:eastAsia="id-ID"/>
              </w:rPr>
              <w:t>Expressive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01:49:02,751 --&gt; 01:49:04,628</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Oh! Just find her, </w:t>
            </w:r>
            <w:r w:rsidRPr="005C1216">
              <w:rPr>
                <w:rFonts w:eastAsia="Times New Roman"/>
                <w:b/>
                <w:bCs/>
                <w:lang w:val="en-US" w:eastAsia="id-ID"/>
              </w:rPr>
              <w:t>you idiots</w:t>
            </w:r>
            <w:r w:rsidRPr="005C1216">
              <w:rPr>
                <w:rFonts w:eastAsia="Times New Roman"/>
                <w:lang w:val="en-US" w:eastAsia="id-ID"/>
              </w:rPr>
              <w:t>!</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instructs her guards to find Cruella. She is sure that Cruella is still alive and will again mess up the party that night. One of the guards shows off a Taser gun to Baroness to use on Cruella, but it turns backfired because Baroness uses it to him. Baroness feels </w:t>
            </w:r>
            <w:r w:rsidRPr="005C1216">
              <w:rPr>
                <w:rFonts w:eastAsia="Times New Roman"/>
                <w:lang w:val="en-US" w:eastAsia="id-ID"/>
              </w:rPr>
              <w:lastRenderedPageBreak/>
              <w:t>so upset because of her men being incompetent.</w:t>
            </w:r>
          </w:p>
          <w:p w:rsidR="005C1216" w:rsidRPr="005C1216" w:rsidRDefault="005C1216" w:rsidP="005C1216">
            <w:pPr>
              <w:spacing w:line="360" w:lineRule="auto"/>
              <w:rPr>
                <w:rFonts w:eastAsia="Times New Roman"/>
                <w:lang w:eastAsia="id-ID"/>
              </w:rPr>
            </w:pPr>
            <w:r w:rsidRPr="005C1216">
              <w:rPr>
                <w:rFonts w:eastAsia="Times New Roman"/>
                <w:lang w:eastAsia="id-ID"/>
              </w:rPr>
              <w:t> </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lastRenderedPageBreak/>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189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01:49:11,677 --&gt; 01:49:17,224</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Why am I the only one who’s competent</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lastRenderedPageBreak/>
              <w:t>John: Must be very tiring.</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Positive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01:54:26,742 --&gt; 01:54:34,249</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She’s here. I can feel it.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b/>
                <w:bCs/>
                <w:lang w:val="en-US" w:eastAsia="id-ID"/>
              </w:rPr>
              <w:t>Find her</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In the crowd, Cruella pokes Baroness with a needle to distract her so that Cruella can steal Baroness’ dog whistle. Baroness does not realize that Cruella have approached her.</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Directive</w:t>
            </w:r>
          </w:p>
        </w:tc>
      </w:tr>
      <w:tr w:rsidR="005C1216" w:rsidRPr="005C1216" w:rsidTr="00643FCB">
        <w:trPr>
          <w:trHeight w:val="220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01:56:38,081 --&gt; 01:56:45,589</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Cruella: I hate to ruin your party, but I’ve come to evict you.</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(CHUCKLES) </w:t>
            </w:r>
            <w:r w:rsidRPr="005C1216">
              <w:rPr>
                <w:rFonts w:eastAsia="Times New Roman"/>
                <w:b/>
                <w:bCs/>
                <w:lang w:val="en-US" w:eastAsia="id-ID"/>
              </w:rPr>
              <w:t>Don’t be absurd</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Cruella and Baroness are face to face in the backyard. Cruella purposely lures Baroness out of the party. Baroness fails to attack Cruella with her dogs because Cruella has Baroness’ dog whistle so the dogs are more obedient to Cruella. Cruella reveals her identity to </w:t>
            </w:r>
            <w:r w:rsidRPr="005C1216">
              <w:rPr>
                <w:rFonts w:eastAsia="Times New Roman"/>
                <w:lang w:val="en-US" w:eastAsia="id-ID"/>
              </w:rPr>
              <w:lastRenderedPageBreak/>
              <w:t>Baroness as her biological child and inherits the Baron's wealth</w:t>
            </w:r>
          </w:p>
        </w:tc>
        <w:tc>
          <w:tcPr>
            <w:tcW w:w="1985"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lastRenderedPageBreak/>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rFonts w:eastAsia="Times New Roman"/>
                <w:b/>
                <w:bCs/>
                <w:lang w:val="en-US" w:eastAsia="id-ID"/>
              </w:rPr>
              <w:t>Expressive</w:t>
            </w:r>
          </w:p>
        </w:tc>
      </w:tr>
      <w:tr w:rsidR="005C1216" w:rsidRPr="005C1216" w:rsidTr="00643FCB">
        <w:trPr>
          <w:trHeight w:val="220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01:59:11,276 --&gt; 01:59:19,618</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Cruella: You’re not going to push me off the cliff, are you?</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(WHISPERS) </w:t>
            </w:r>
            <w:r w:rsidRPr="005C1216">
              <w:rPr>
                <w:rFonts w:eastAsia="Times New Roman"/>
                <w:b/>
                <w:bCs/>
                <w:lang w:val="en-US" w:eastAsia="id-ID"/>
              </w:rPr>
              <w:t>You’re so funny</w:t>
            </w:r>
            <w:r w:rsidRPr="005C1216">
              <w:rPr>
                <w:rFonts w:eastAsia="Times New Roman"/>
                <w:lang w:val="en-US" w:eastAsia="id-ID"/>
              </w:rPr>
              <w:t>, dear.</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So funny.</w:t>
            </w:r>
          </w:p>
        </w:tc>
        <w:tc>
          <w:tcPr>
            <w:tcW w:w="3260"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pretends to have just found out that Cruella is her biological child. She asks Cruella to come back to her. Baroness takes her daughter for a hug.</w:t>
            </w:r>
          </w:p>
        </w:tc>
        <w:tc>
          <w:tcPr>
            <w:tcW w:w="1985" w:type="dxa"/>
            <w:shd w:val="clear" w:color="auto" w:fill="auto"/>
            <w:hideMark/>
          </w:tcPr>
          <w:p w:rsidR="005C1216" w:rsidRPr="005C1216" w:rsidRDefault="005C1216" w:rsidP="005C1216">
            <w:pPr>
              <w:spacing w:line="360" w:lineRule="auto"/>
              <w:jc w:val="center"/>
              <w:rPr>
                <w:rFonts w:eastAsia="Times New Roman"/>
                <w:b/>
                <w:bCs/>
                <w:lang w:val="en-US" w:eastAsia="id-ID"/>
              </w:rPr>
            </w:pPr>
            <w:r w:rsidRPr="005C1216">
              <w:rPr>
                <w:rFonts w:eastAsia="Times New Roman"/>
                <w:b/>
                <w:bCs/>
                <w:lang w:val="en-US" w:eastAsia="id-ID"/>
              </w:rPr>
              <w:t>Sarcasm or Mock 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127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01:59:36,510 --&gt; 01:59:37,511</w:t>
            </w:r>
          </w:p>
        </w:tc>
        <w:tc>
          <w:tcPr>
            <w:tcW w:w="3544" w:type="dxa"/>
            <w:hideMark/>
          </w:tcPr>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Idiot</w:t>
            </w:r>
            <w:r w:rsidRPr="005C1216">
              <w:rPr>
                <w:rFonts w:eastAsia="Times New Roman"/>
                <w:lang w:val="en-US" w:eastAsia="id-ID"/>
              </w:rPr>
              <w:t>.</w:t>
            </w:r>
          </w:p>
        </w:tc>
        <w:tc>
          <w:tcPr>
            <w:tcW w:w="3260" w:type="dxa"/>
            <w:hideMark/>
          </w:tcPr>
          <w:p w:rsidR="005C1216" w:rsidRPr="005C1216" w:rsidRDefault="005C1216" w:rsidP="005C1216">
            <w:pPr>
              <w:spacing w:line="360" w:lineRule="auto"/>
              <w:rPr>
                <w:rFonts w:eastAsia="Times New Roman"/>
                <w:noProof/>
                <w:lang w:val="en-US" w:eastAsia="id-ID"/>
              </w:rPr>
            </w:pPr>
            <w:r w:rsidRPr="005C1216">
              <w:rPr>
                <w:rFonts w:eastAsia="Times New Roman"/>
                <w:noProof/>
                <w:lang w:val="en-US" w:eastAsia="id-ID"/>
              </w:rPr>
              <w:t xml:space="preserve">When Baroness and Cruella are hugging each other in the backyard at the edge of the cliff, Baroness pushes Cruella </w:t>
            </w:r>
            <w:r w:rsidRPr="005C1216">
              <w:rPr>
                <w:rFonts w:eastAsia="Times New Roman"/>
                <w:noProof/>
                <w:lang w:val="en-US" w:eastAsia="id-ID"/>
              </w:rPr>
              <w:lastRenderedPageBreak/>
              <w:t xml:space="preserve">down. Cruella falls into the sea. </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lastRenderedPageBreak/>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Expressive</w:t>
            </w:r>
          </w:p>
        </w:tc>
      </w:tr>
      <w:tr w:rsidR="005C1216" w:rsidRPr="005C1216" w:rsidTr="00643FCB">
        <w:trPr>
          <w:trHeight w:val="945"/>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02:01:03,013 --&gt; 02:01:08,352</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 xml:space="preserve">Baroness: </w:t>
            </w:r>
            <w:r w:rsidRPr="005C1216">
              <w:rPr>
                <w:rFonts w:eastAsia="Times New Roman"/>
                <w:b/>
                <w:bCs/>
                <w:lang w:val="en-US" w:eastAsia="id-ID"/>
              </w:rPr>
              <w:t>Can’t you idiots see</w:t>
            </w:r>
            <w:r w:rsidRPr="005C1216">
              <w:rPr>
                <w:rFonts w:eastAsia="Times New Roman"/>
                <w:lang w:val="en-US" w:eastAsia="id-ID"/>
              </w:rPr>
              <w:t>?</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That Estella person, it’s a trick.</w:t>
            </w:r>
          </w:p>
        </w:tc>
        <w:tc>
          <w:tcPr>
            <w:tcW w:w="3260" w:type="dxa"/>
            <w:vMerge w:val="restart"/>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After pushing Estella into the sea became known to the all witnesses, Baroness is arrested by the authorities. Estella, who has changed her character to Cruella, comes to Baroness’ residence to see her triumph. Baroness irritably explains to the people that the whole thing was Estella’s trick. Cruella smiles proudly for defeating Baroness.</w:t>
            </w: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lang w:val="en-US" w:eastAsia="id-ID"/>
              </w:rPr>
            </w:pPr>
            <w:r w:rsidRPr="005C1216">
              <w:rPr>
                <w:rFonts w:eastAsia="Times New Roman"/>
                <w:b/>
                <w:bCs/>
                <w:lang w:val="en-US" w:eastAsia="id-ID"/>
              </w:rPr>
              <w:t>Directive</w:t>
            </w:r>
          </w:p>
        </w:tc>
      </w:tr>
      <w:tr w:rsidR="005C1216" w:rsidRPr="005C1216" w:rsidTr="00643FCB">
        <w:trPr>
          <w:trHeight w:val="1260"/>
        </w:trPr>
        <w:tc>
          <w:tcPr>
            <w:tcW w:w="993" w:type="dxa"/>
          </w:tcPr>
          <w:p w:rsidR="005C1216" w:rsidRPr="005C1216" w:rsidRDefault="005C1216" w:rsidP="00286B15">
            <w:pPr>
              <w:numPr>
                <w:ilvl w:val="0"/>
                <w:numId w:val="10"/>
              </w:numPr>
              <w:spacing w:line="360" w:lineRule="auto"/>
              <w:contextualSpacing/>
              <w:rPr>
                <w:rFonts w:eastAsia="Times New Roman"/>
                <w:lang w:eastAsia="id-ID"/>
              </w:rPr>
            </w:pPr>
          </w:p>
        </w:tc>
        <w:tc>
          <w:tcPr>
            <w:tcW w:w="1275" w:type="dxa"/>
            <w:hideMark/>
          </w:tcPr>
          <w:p w:rsidR="005C1216" w:rsidRPr="005C1216" w:rsidRDefault="005C1216" w:rsidP="005C1216">
            <w:pPr>
              <w:spacing w:line="360" w:lineRule="auto"/>
              <w:rPr>
                <w:rFonts w:eastAsia="Times New Roman"/>
                <w:lang w:eastAsia="id-ID"/>
              </w:rPr>
            </w:pPr>
            <w:r w:rsidRPr="005C1216">
              <w:rPr>
                <w:rFonts w:eastAsia="Times New Roman"/>
                <w:lang w:eastAsia="id-ID"/>
              </w:rPr>
              <w:t>02:01:08,519 --&gt; 02:01:19,738</w:t>
            </w:r>
          </w:p>
        </w:tc>
        <w:tc>
          <w:tcPr>
            <w:tcW w:w="3544" w:type="dxa"/>
            <w:hideMark/>
          </w:tcPr>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Baroness: She’s really Estella.</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Cruella: Cruella de Vil.</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val="en-US" w:eastAsia="id-ID"/>
              </w:rPr>
            </w:pPr>
            <w:r w:rsidRPr="005C1216">
              <w:rPr>
                <w:rFonts w:eastAsia="Times New Roman"/>
                <w:lang w:val="en-US" w:eastAsia="id-ID"/>
              </w:rPr>
              <w:t>Horace: It’s spelled “Devil,” but it’s pronounced “de Vil.”</w:t>
            </w:r>
          </w:p>
          <w:p w:rsidR="005C1216" w:rsidRPr="005C1216" w:rsidRDefault="005C1216" w:rsidP="005C1216">
            <w:pPr>
              <w:spacing w:line="360" w:lineRule="auto"/>
              <w:rPr>
                <w:rFonts w:eastAsia="Times New Roman"/>
                <w:lang w:val="en-US" w:eastAsia="id-ID"/>
              </w:rPr>
            </w:pPr>
          </w:p>
          <w:p w:rsidR="005C1216" w:rsidRPr="005C1216" w:rsidRDefault="005C1216" w:rsidP="005C1216">
            <w:pPr>
              <w:spacing w:line="360" w:lineRule="auto"/>
              <w:rPr>
                <w:rFonts w:eastAsia="Times New Roman"/>
                <w:lang w:eastAsia="id-ID"/>
              </w:rPr>
            </w:pPr>
            <w:r w:rsidRPr="005C1216">
              <w:rPr>
                <w:rFonts w:eastAsia="Times New Roman"/>
                <w:lang w:val="en-US" w:eastAsia="id-ID"/>
              </w:rPr>
              <w:t xml:space="preserve">Baroness: </w:t>
            </w:r>
            <w:r w:rsidRPr="005C1216">
              <w:rPr>
                <w:rFonts w:eastAsia="Times New Roman"/>
                <w:b/>
                <w:bCs/>
                <w:lang w:val="en-US" w:eastAsia="id-ID"/>
              </w:rPr>
              <w:t>You wait, I’ll get even</w:t>
            </w:r>
            <w:r w:rsidRPr="005C1216">
              <w:rPr>
                <w:rFonts w:eastAsia="Times New Roman"/>
                <w:lang w:val="en-US" w:eastAsia="id-ID"/>
              </w:rPr>
              <w:t>.</w:t>
            </w:r>
          </w:p>
        </w:tc>
        <w:tc>
          <w:tcPr>
            <w:tcW w:w="3260" w:type="dxa"/>
            <w:vMerge/>
            <w:hideMark/>
          </w:tcPr>
          <w:p w:rsidR="005C1216" w:rsidRPr="005C1216" w:rsidRDefault="005C1216" w:rsidP="005C1216">
            <w:pPr>
              <w:spacing w:line="360" w:lineRule="auto"/>
              <w:rPr>
                <w:rFonts w:eastAsia="Times New Roman"/>
                <w:lang w:eastAsia="id-ID"/>
              </w:rPr>
            </w:pPr>
          </w:p>
        </w:tc>
        <w:tc>
          <w:tcPr>
            <w:tcW w:w="1985" w:type="dxa"/>
            <w:shd w:val="clear" w:color="auto" w:fill="auto"/>
            <w:hideMark/>
          </w:tcPr>
          <w:p w:rsidR="005C1216" w:rsidRPr="005C1216" w:rsidRDefault="005C1216" w:rsidP="005C1216">
            <w:pPr>
              <w:spacing w:line="360" w:lineRule="auto"/>
              <w:jc w:val="center"/>
              <w:rPr>
                <w:rFonts w:eastAsia="Times New Roman"/>
                <w:lang w:eastAsia="id-ID"/>
              </w:rPr>
            </w:pPr>
            <w:r w:rsidRPr="005C1216">
              <w:rPr>
                <w:b/>
                <w:bCs/>
                <w:lang w:val="en-US"/>
              </w:rPr>
              <w:t>Negative Impoliteness</w:t>
            </w:r>
          </w:p>
        </w:tc>
        <w:tc>
          <w:tcPr>
            <w:tcW w:w="1843" w:type="dxa"/>
            <w:shd w:val="clear" w:color="auto" w:fill="auto"/>
            <w:hideMark/>
          </w:tcPr>
          <w:p w:rsidR="005C1216" w:rsidRPr="005C1216" w:rsidRDefault="005C1216" w:rsidP="005C1216">
            <w:pPr>
              <w:spacing w:line="360" w:lineRule="auto"/>
              <w:jc w:val="center"/>
              <w:rPr>
                <w:rFonts w:eastAsia="Times New Roman"/>
                <w:noProof/>
                <w:lang w:val="en-US" w:eastAsia="id-ID"/>
              </w:rPr>
            </w:pPr>
            <w:r w:rsidRPr="005C1216">
              <w:rPr>
                <w:rFonts w:eastAsia="Times New Roman"/>
                <w:b/>
                <w:bCs/>
                <w:noProof/>
                <w:lang w:val="en-US" w:eastAsia="id-ID"/>
              </w:rPr>
              <w:t>Commissive</w:t>
            </w:r>
          </w:p>
        </w:tc>
      </w:tr>
    </w:tbl>
    <w:p w:rsidR="005C1216" w:rsidRPr="005C1216" w:rsidRDefault="005C1216" w:rsidP="005C1216">
      <w:pPr>
        <w:rPr>
          <w:lang w:val="en-US"/>
        </w:rPr>
      </w:pPr>
    </w:p>
    <w:sectPr w:rsidR="005C1216" w:rsidRPr="005C1216" w:rsidSect="00DF3BBA">
      <w:headerReference w:type="default" r:id="rId77"/>
      <w:pgSz w:w="16838" w:h="11906" w:orient="landscape"/>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E2B" w:rsidRDefault="001F6E2B">
      <w:pPr>
        <w:spacing w:after="0" w:line="240" w:lineRule="auto"/>
      </w:pPr>
      <w:r>
        <w:separator/>
      </w:r>
    </w:p>
  </w:endnote>
  <w:endnote w:type="continuationSeparator" w:id="0">
    <w:p w:rsidR="001F6E2B" w:rsidRDefault="001F6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Default="000E5781" w:rsidP="00E10F37">
    <w:pPr>
      <w:pStyle w:val="Footer"/>
      <w:jc w:val="center"/>
    </w:pPr>
  </w:p>
  <w:p w:rsidR="000E5781" w:rsidRDefault="000E578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803181"/>
      <w:docPartObj>
        <w:docPartGallery w:val="Page Numbers (Bottom of Page)"/>
        <w:docPartUnique/>
      </w:docPartObj>
    </w:sdtPr>
    <w:sdtContent>
      <w:p w:rsidR="000E5781" w:rsidRPr="00BD2785" w:rsidRDefault="000E5781" w:rsidP="00BD2785">
        <w:pPr>
          <w:pStyle w:val="Footer"/>
          <w:jc w:val="center"/>
        </w:pPr>
        <w:r>
          <w:fldChar w:fldCharType="begin"/>
        </w:r>
        <w:r>
          <w:instrText>PAGE   \* MERGEFORMAT</w:instrText>
        </w:r>
        <w:r>
          <w:fldChar w:fldCharType="separate"/>
        </w:r>
        <w:r w:rsidR="001F71BE">
          <w:rPr>
            <w:noProof/>
          </w:rPr>
          <w:t>ix</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86985"/>
      <w:docPartObj>
        <w:docPartGallery w:val="Page Numbers (Bottom of Page)"/>
        <w:docPartUnique/>
      </w:docPartObj>
    </w:sdtPr>
    <w:sdtContent>
      <w:p w:rsidR="000E5781" w:rsidRPr="00BD2785" w:rsidRDefault="000E5781" w:rsidP="00BD2785">
        <w:pPr>
          <w:pStyle w:val="Footer"/>
          <w:jc w:val="center"/>
        </w:pPr>
        <w:r>
          <w:fldChar w:fldCharType="begin"/>
        </w:r>
        <w:r>
          <w:instrText>PAGE   \* MERGEFORMAT</w:instrText>
        </w:r>
        <w:r>
          <w:fldChar w:fldCharType="separate"/>
        </w:r>
        <w:r w:rsidR="001F71BE">
          <w:rPr>
            <w:noProof/>
          </w:rPr>
          <w:t>xii</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105244"/>
      <w:docPartObj>
        <w:docPartGallery w:val="Page Numbers (Bottom of Page)"/>
        <w:docPartUnique/>
      </w:docPartObj>
    </w:sdtPr>
    <w:sdtContent>
      <w:p w:rsidR="000E5781" w:rsidRPr="00BD2785" w:rsidRDefault="000E5781" w:rsidP="00BD2785">
        <w:pPr>
          <w:pStyle w:val="Footer"/>
          <w:jc w:val="center"/>
        </w:pPr>
        <w:r>
          <w:fldChar w:fldCharType="begin"/>
        </w:r>
        <w:r>
          <w:instrText>PAGE   \* MERGEFORMAT</w:instrText>
        </w:r>
        <w:r>
          <w:fldChar w:fldCharType="separate"/>
        </w:r>
        <w:r w:rsidR="001F71BE">
          <w:rPr>
            <w:noProof/>
          </w:rPr>
          <w:t>1</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Default="000E5781" w:rsidP="003E5C41">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Default="000E5781" w:rsidP="00552C29">
    <w:pPr>
      <w:pStyle w:val="Footer"/>
      <w:jc w:val="center"/>
    </w:pPr>
  </w:p>
  <w:p w:rsidR="000E5781" w:rsidRDefault="000E578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385443"/>
      <w:docPartObj>
        <w:docPartGallery w:val="Page Numbers (Bottom of Page)"/>
        <w:docPartUnique/>
      </w:docPartObj>
    </w:sdtPr>
    <w:sdtContent>
      <w:p w:rsidR="000E5781" w:rsidRDefault="000E5781" w:rsidP="00552C29">
        <w:pPr>
          <w:pStyle w:val="Footer"/>
          <w:jc w:val="center"/>
        </w:pPr>
        <w:r>
          <w:fldChar w:fldCharType="begin"/>
        </w:r>
        <w:r>
          <w:instrText>PAGE   \* MERGEFORMAT</w:instrText>
        </w:r>
        <w:r>
          <w:fldChar w:fldCharType="separate"/>
        </w:r>
        <w:r w:rsidR="001F71BE">
          <w:rPr>
            <w:noProof/>
          </w:rPr>
          <w:t>68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Pr="004827D7" w:rsidRDefault="000E5781" w:rsidP="005472B5">
    <w:pPr>
      <w:pStyle w:val="Footer"/>
      <w:jc w:val="center"/>
      <w:rPr>
        <w:caps/>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038030"/>
      <w:docPartObj>
        <w:docPartGallery w:val="Page Numbers (Bottom of Page)"/>
        <w:docPartUnique/>
      </w:docPartObj>
    </w:sdtPr>
    <w:sdtContent>
      <w:p w:rsidR="000E5781" w:rsidRPr="00BD2785" w:rsidRDefault="000E5781" w:rsidP="00BD2785">
        <w:pPr>
          <w:pStyle w:val="Footer"/>
          <w:jc w:val="center"/>
        </w:pPr>
        <w:r>
          <w:fldChar w:fldCharType="begin"/>
        </w:r>
        <w:r>
          <w:instrText>PAGE   \* MERGEFORMAT</w:instrText>
        </w:r>
        <w:r>
          <w:fldChar w:fldCharType="separate"/>
        </w:r>
        <w:r w:rsidR="001F71BE">
          <w:rPr>
            <w:noProof/>
          </w:rPr>
          <w:t>ii</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478535"/>
      <w:docPartObj>
        <w:docPartGallery w:val="Page Numbers (Bottom of Page)"/>
        <w:docPartUnique/>
      </w:docPartObj>
    </w:sdtPr>
    <w:sdtContent>
      <w:p w:rsidR="000E5781" w:rsidRPr="00BD2785" w:rsidRDefault="000E5781" w:rsidP="00BD2785">
        <w:pPr>
          <w:pStyle w:val="Footer"/>
          <w:jc w:val="center"/>
        </w:pPr>
        <w:r>
          <w:fldChar w:fldCharType="begin"/>
        </w:r>
        <w:r>
          <w:instrText>PAGE   \* MERGEFORMAT</w:instrText>
        </w:r>
        <w:r>
          <w:fldChar w:fldCharType="separate"/>
        </w:r>
        <w:r w:rsidR="001F71BE">
          <w:rPr>
            <w:noProof/>
          </w:rP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289273"/>
      <w:docPartObj>
        <w:docPartGallery w:val="Page Numbers (Bottom of Page)"/>
        <w:docPartUnique/>
      </w:docPartObj>
    </w:sdtPr>
    <w:sdtContent>
      <w:p w:rsidR="000E5781" w:rsidRPr="00BD2785" w:rsidRDefault="000E5781" w:rsidP="00BD2785">
        <w:pPr>
          <w:pStyle w:val="Footer"/>
          <w:jc w:val="center"/>
        </w:pPr>
        <w:r>
          <w:fldChar w:fldCharType="begin"/>
        </w:r>
        <w:r>
          <w:instrText>PAGE   \* MERGEFORMAT</w:instrText>
        </w:r>
        <w:r>
          <w:fldChar w:fldCharType="separate"/>
        </w:r>
        <w:r w:rsidR="001F71BE">
          <w:rPr>
            <w:noProof/>
          </w:rPr>
          <w:t>iv</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539692"/>
      <w:docPartObj>
        <w:docPartGallery w:val="Page Numbers (Bottom of Page)"/>
        <w:docPartUnique/>
      </w:docPartObj>
    </w:sdtPr>
    <w:sdtContent>
      <w:p w:rsidR="000E5781" w:rsidRDefault="000E5781" w:rsidP="00BD2785">
        <w:pPr>
          <w:pStyle w:val="Footer"/>
          <w:jc w:val="center"/>
        </w:pPr>
        <w:r>
          <w:fldChar w:fldCharType="begin"/>
        </w:r>
        <w:r>
          <w:instrText>PAGE   \* MERGEFORMAT</w:instrText>
        </w:r>
        <w:r>
          <w:fldChar w:fldCharType="separate"/>
        </w:r>
        <w:r w:rsidR="001F71BE">
          <w:rPr>
            <w:noProof/>
          </w:rPr>
          <w:t>v</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333884"/>
      <w:docPartObj>
        <w:docPartGallery w:val="Page Numbers (Bottom of Page)"/>
        <w:docPartUnique/>
      </w:docPartObj>
    </w:sdtPr>
    <w:sdtContent>
      <w:p w:rsidR="000E5781" w:rsidRDefault="000E5781" w:rsidP="00BD2785">
        <w:pPr>
          <w:pStyle w:val="Footer"/>
          <w:jc w:val="center"/>
        </w:pPr>
        <w:r>
          <w:fldChar w:fldCharType="begin"/>
        </w:r>
        <w:r>
          <w:instrText>PAGE   \* MERGEFORMAT</w:instrText>
        </w:r>
        <w:r>
          <w:fldChar w:fldCharType="separate"/>
        </w:r>
        <w:r w:rsidR="001F71BE">
          <w:rPr>
            <w:noProof/>
          </w:rPr>
          <w:t>xiii</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307533"/>
      <w:docPartObj>
        <w:docPartGallery w:val="Page Numbers (Bottom of Page)"/>
        <w:docPartUnique/>
      </w:docPartObj>
    </w:sdtPr>
    <w:sdtContent>
      <w:p w:rsidR="000E5781" w:rsidRPr="00BD2785" w:rsidRDefault="000E5781" w:rsidP="00BD2785">
        <w:pPr>
          <w:pStyle w:val="Footer"/>
          <w:jc w:val="center"/>
        </w:pPr>
        <w:r>
          <w:fldChar w:fldCharType="begin"/>
        </w:r>
        <w:r>
          <w:instrText>PAGE   \* MERGEFORMAT</w:instrText>
        </w:r>
        <w:r>
          <w:fldChar w:fldCharType="separate"/>
        </w:r>
        <w:r w:rsidR="001F71BE">
          <w:rPr>
            <w:noProof/>
          </w:rPr>
          <w:t>vii</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168218"/>
      <w:docPartObj>
        <w:docPartGallery w:val="Page Numbers (Bottom of Page)"/>
        <w:docPartUnique/>
      </w:docPartObj>
    </w:sdtPr>
    <w:sdtContent>
      <w:p w:rsidR="000E5781" w:rsidRPr="00BD2785" w:rsidRDefault="000E5781" w:rsidP="00BD2785">
        <w:pPr>
          <w:pStyle w:val="Footer"/>
          <w:jc w:val="center"/>
        </w:pPr>
        <w:r>
          <w:fldChar w:fldCharType="begin"/>
        </w:r>
        <w:r>
          <w:instrText>PAGE   \* MERGEFORMAT</w:instrText>
        </w:r>
        <w:r>
          <w:fldChar w:fldCharType="separate"/>
        </w:r>
        <w:r w:rsidR="001F71BE">
          <w:rPr>
            <w:noProof/>
          </w:rPr>
          <w:t>viii</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E2B" w:rsidRDefault="001F6E2B">
      <w:pPr>
        <w:spacing w:after="0" w:line="240" w:lineRule="auto"/>
      </w:pPr>
      <w:r>
        <w:separator/>
      </w:r>
    </w:p>
  </w:footnote>
  <w:footnote w:type="continuationSeparator" w:id="0">
    <w:p w:rsidR="001F6E2B" w:rsidRDefault="001F6E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Default="000E5781" w:rsidP="00BD2785">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Default="000E5781" w:rsidP="00C26EE2">
    <w:pPr>
      <w:pStyle w:val="Header"/>
      <w:jc w:val="right"/>
    </w:pPr>
  </w:p>
  <w:p w:rsidR="000E5781" w:rsidRPr="00006CD8" w:rsidRDefault="000E5781">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Default="000E57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Default="000E5781" w:rsidP="001E27D2">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Default="000E5781" w:rsidP="001E27D2">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204887"/>
      <w:docPartObj>
        <w:docPartGallery w:val="Page Numbers (Top of Page)"/>
        <w:docPartUnique/>
      </w:docPartObj>
    </w:sdtPr>
    <w:sdtContent>
      <w:p w:rsidR="000E5781" w:rsidRDefault="000E5781" w:rsidP="001E27D2">
        <w:pPr>
          <w:pStyle w:val="Header"/>
          <w:jc w:val="right"/>
        </w:pPr>
        <w:r>
          <w:fldChar w:fldCharType="begin"/>
        </w:r>
        <w:r>
          <w:instrText>PAGE   \* MERGEFORMAT</w:instrText>
        </w:r>
        <w:r>
          <w:fldChar w:fldCharType="separate"/>
        </w:r>
        <w:r w:rsidR="001F71BE">
          <w:rPr>
            <w:noProof/>
          </w:rPr>
          <w:t>65</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81845"/>
      <w:docPartObj>
        <w:docPartGallery w:val="Page Numbers (Top of Page)"/>
        <w:docPartUnique/>
      </w:docPartObj>
    </w:sdtPr>
    <w:sdtContent>
      <w:p w:rsidR="000E5781" w:rsidRDefault="000E5781">
        <w:pPr>
          <w:pStyle w:val="Header"/>
          <w:jc w:val="right"/>
        </w:pPr>
        <w:r>
          <w:fldChar w:fldCharType="begin"/>
        </w:r>
        <w:r>
          <w:instrText>PAGE   \* MERGEFORMAT</w:instrText>
        </w:r>
        <w:r>
          <w:fldChar w:fldCharType="separate"/>
        </w:r>
        <w:r>
          <w:rPr>
            <w:noProof/>
          </w:rPr>
          <w:t>2</w:t>
        </w:r>
        <w:r>
          <w:fldChar w:fldCharType="end"/>
        </w:r>
      </w:p>
    </w:sdtContent>
  </w:sdt>
  <w:p w:rsidR="000E5781" w:rsidRDefault="000E57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Default="000E5781" w:rsidP="00E16DB7">
    <w:pPr>
      <w:pStyle w:val="Header"/>
      <w:jc w:val="right"/>
    </w:pPr>
  </w:p>
  <w:p w:rsidR="000E5781" w:rsidRDefault="000E578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090828"/>
      <w:docPartObj>
        <w:docPartGallery w:val="Page Numbers (Top of Page)"/>
        <w:docPartUnique/>
      </w:docPartObj>
    </w:sdtPr>
    <w:sdtContent>
      <w:p w:rsidR="000E5781" w:rsidRDefault="000E5781">
        <w:pPr>
          <w:pStyle w:val="Header"/>
          <w:jc w:val="right"/>
        </w:pPr>
        <w:r>
          <w:fldChar w:fldCharType="begin"/>
        </w:r>
        <w:r>
          <w:instrText>PAGE   \* MERGEFORMAT</w:instrText>
        </w:r>
        <w:r>
          <w:fldChar w:fldCharType="separate"/>
        </w:r>
        <w:r w:rsidR="001F71BE">
          <w:rPr>
            <w:noProof/>
          </w:rPr>
          <w:t>70</w:t>
        </w:r>
        <w:r>
          <w:fldChar w:fldCharType="end"/>
        </w:r>
      </w:p>
    </w:sdtContent>
  </w:sdt>
  <w:p w:rsidR="000E5781" w:rsidRPr="00006CD8" w:rsidRDefault="000E5781">
    <w:pPr>
      <w:pStyle w:val="Heade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81" w:rsidRDefault="000E57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A65BF"/>
    <w:multiLevelType w:val="multilevel"/>
    <w:tmpl w:val="329E6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9877AC"/>
    <w:multiLevelType w:val="multilevel"/>
    <w:tmpl w:val="C428D4AE"/>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11EF3709"/>
    <w:multiLevelType w:val="hybridMultilevel"/>
    <w:tmpl w:val="31AAD01E"/>
    <w:lvl w:ilvl="0" w:tplc="4850A09C">
      <w:start w:val="1"/>
      <w:numFmt w:val="decimal"/>
      <w:pStyle w:val="Judul3"/>
      <w:lvlText w:val="%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9E50EA8"/>
    <w:multiLevelType w:val="hybridMultilevel"/>
    <w:tmpl w:val="07A46F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A0151D2"/>
    <w:multiLevelType w:val="hybridMultilevel"/>
    <w:tmpl w:val="1D3A7C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B57111B"/>
    <w:multiLevelType w:val="multilevel"/>
    <w:tmpl w:val="D27ECC2E"/>
    <w:lvl w:ilvl="0">
      <w:start w:val="1"/>
      <w:numFmt w:val="decimal"/>
      <w:lvlText w:val="%1)"/>
      <w:lvlJc w:val="left"/>
      <w:pPr>
        <w:ind w:left="1070" w:hanging="360"/>
      </w:pPr>
      <w:rPr>
        <w:rFonts w:hint="default"/>
      </w:rPr>
    </w:lvl>
    <w:lvl w:ilvl="1">
      <w:start w:val="4"/>
      <w:numFmt w:val="decimal"/>
      <w:isLgl/>
      <w:lvlText w:val="%1.%2"/>
      <w:lvlJc w:val="left"/>
      <w:pPr>
        <w:ind w:left="1190" w:hanging="48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6" w15:restartNumberingAfterBreak="0">
    <w:nsid w:val="2A1222E7"/>
    <w:multiLevelType w:val="multilevel"/>
    <w:tmpl w:val="5ED452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8496725"/>
    <w:multiLevelType w:val="multilevel"/>
    <w:tmpl w:val="92BA821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B960450"/>
    <w:multiLevelType w:val="multilevel"/>
    <w:tmpl w:val="04C4125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4"/>
      <w:numFmt w:val="decimal"/>
      <w:lvlText w:val="%4.2.1.1"/>
      <w:lvlJc w:val="left"/>
      <w:pPr>
        <w:ind w:left="1800" w:hanging="72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C633C00"/>
    <w:multiLevelType w:val="multilevel"/>
    <w:tmpl w:val="E972381A"/>
    <w:lvl w:ilvl="0">
      <w:start w:val="1"/>
      <w:numFmt w:val="decimal"/>
      <w:lvlText w:val="%1)"/>
      <w:lvlJc w:val="left"/>
      <w:pPr>
        <w:ind w:left="720" w:hanging="360"/>
      </w:pPr>
      <w:rPr>
        <w:rFonts w:hint="default"/>
      </w:rPr>
    </w:lvl>
    <w:lvl w:ilvl="1">
      <w:start w:val="4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AF3676B"/>
    <w:multiLevelType w:val="hybridMultilevel"/>
    <w:tmpl w:val="94A640F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4834F27"/>
    <w:multiLevelType w:val="multilevel"/>
    <w:tmpl w:val="376ECCFE"/>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15:restartNumberingAfterBreak="0">
    <w:nsid w:val="72DA7261"/>
    <w:multiLevelType w:val="hybridMultilevel"/>
    <w:tmpl w:val="6452F27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7650211B"/>
    <w:multiLevelType w:val="hybridMultilevel"/>
    <w:tmpl w:val="B29461C0"/>
    <w:lvl w:ilvl="0" w:tplc="684487C0">
      <w:start w:val="1"/>
      <w:numFmt w:val="decimal"/>
      <w:pStyle w:val="DaftarParagraf"/>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 w15:restartNumberingAfterBreak="0">
    <w:nsid w:val="77EE4AB5"/>
    <w:multiLevelType w:val="multilevel"/>
    <w:tmpl w:val="7B76DCF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DD945AF"/>
    <w:multiLevelType w:val="hybridMultilevel"/>
    <w:tmpl w:val="600E60B2"/>
    <w:lvl w:ilvl="0" w:tplc="21B6CD30">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9"/>
  </w:num>
  <w:num w:numId="6">
    <w:abstractNumId w:val="7"/>
  </w:num>
  <w:num w:numId="7">
    <w:abstractNumId w:val="6"/>
  </w:num>
  <w:num w:numId="8">
    <w:abstractNumId w:val="8"/>
  </w:num>
  <w:num w:numId="9">
    <w:abstractNumId w:val="14"/>
  </w:num>
  <w:num w:numId="10">
    <w:abstractNumId w:val="4"/>
  </w:num>
  <w:num w:numId="11">
    <w:abstractNumId w:val="3"/>
  </w:num>
  <w:num w:numId="12">
    <w:abstractNumId w:val="11"/>
  </w:num>
  <w:num w:numId="13">
    <w:abstractNumId w:val="15"/>
  </w:num>
  <w:num w:numId="14">
    <w:abstractNumId w:val="10"/>
  </w:num>
  <w:num w:numId="15">
    <w:abstractNumId w:val="12"/>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B3"/>
    <w:rsid w:val="000006C5"/>
    <w:rsid w:val="0000111A"/>
    <w:rsid w:val="000011D7"/>
    <w:rsid w:val="00004564"/>
    <w:rsid w:val="00005FCA"/>
    <w:rsid w:val="0000673B"/>
    <w:rsid w:val="00006A49"/>
    <w:rsid w:val="000116D6"/>
    <w:rsid w:val="00012287"/>
    <w:rsid w:val="0001322E"/>
    <w:rsid w:val="00014EF3"/>
    <w:rsid w:val="00015F88"/>
    <w:rsid w:val="00016D8D"/>
    <w:rsid w:val="0002145F"/>
    <w:rsid w:val="00021BD4"/>
    <w:rsid w:val="00023E01"/>
    <w:rsid w:val="00027105"/>
    <w:rsid w:val="00027768"/>
    <w:rsid w:val="00027AB6"/>
    <w:rsid w:val="00031ED0"/>
    <w:rsid w:val="000323C1"/>
    <w:rsid w:val="000353D8"/>
    <w:rsid w:val="00036E9A"/>
    <w:rsid w:val="00040DF8"/>
    <w:rsid w:val="00041E27"/>
    <w:rsid w:val="00042668"/>
    <w:rsid w:val="00042906"/>
    <w:rsid w:val="0004656D"/>
    <w:rsid w:val="00047A6E"/>
    <w:rsid w:val="00052E06"/>
    <w:rsid w:val="00053012"/>
    <w:rsid w:val="00053CC2"/>
    <w:rsid w:val="00054ABD"/>
    <w:rsid w:val="000550A3"/>
    <w:rsid w:val="00057833"/>
    <w:rsid w:val="00057CCA"/>
    <w:rsid w:val="00060EC1"/>
    <w:rsid w:val="00061326"/>
    <w:rsid w:val="00062453"/>
    <w:rsid w:val="00064A63"/>
    <w:rsid w:val="00073AF4"/>
    <w:rsid w:val="00073C25"/>
    <w:rsid w:val="000741E8"/>
    <w:rsid w:val="00074E13"/>
    <w:rsid w:val="000750A7"/>
    <w:rsid w:val="00076437"/>
    <w:rsid w:val="00076DED"/>
    <w:rsid w:val="0007737F"/>
    <w:rsid w:val="00080AEC"/>
    <w:rsid w:val="000820E3"/>
    <w:rsid w:val="0008270E"/>
    <w:rsid w:val="00085B08"/>
    <w:rsid w:val="0008739B"/>
    <w:rsid w:val="00087AA7"/>
    <w:rsid w:val="00092375"/>
    <w:rsid w:val="00092688"/>
    <w:rsid w:val="00095140"/>
    <w:rsid w:val="0009594D"/>
    <w:rsid w:val="00095E0C"/>
    <w:rsid w:val="000A2486"/>
    <w:rsid w:val="000A4B0C"/>
    <w:rsid w:val="000A5E34"/>
    <w:rsid w:val="000A73EC"/>
    <w:rsid w:val="000B39C9"/>
    <w:rsid w:val="000B3D27"/>
    <w:rsid w:val="000B431A"/>
    <w:rsid w:val="000B6606"/>
    <w:rsid w:val="000C2337"/>
    <w:rsid w:val="000C35B5"/>
    <w:rsid w:val="000C40D3"/>
    <w:rsid w:val="000C5CC4"/>
    <w:rsid w:val="000C5DF9"/>
    <w:rsid w:val="000C6B57"/>
    <w:rsid w:val="000C7775"/>
    <w:rsid w:val="000C7E61"/>
    <w:rsid w:val="000D1411"/>
    <w:rsid w:val="000D2546"/>
    <w:rsid w:val="000D3F35"/>
    <w:rsid w:val="000D53FE"/>
    <w:rsid w:val="000E1BB6"/>
    <w:rsid w:val="000E4BE1"/>
    <w:rsid w:val="000E4F0B"/>
    <w:rsid w:val="000E5781"/>
    <w:rsid w:val="000E60F1"/>
    <w:rsid w:val="000E6F12"/>
    <w:rsid w:val="000E7704"/>
    <w:rsid w:val="000E7C7F"/>
    <w:rsid w:val="000F4536"/>
    <w:rsid w:val="000F616F"/>
    <w:rsid w:val="00101067"/>
    <w:rsid w:val="0010156D"/>
    <w:rsid w:val="00101926"/>
    <w:rsid w:val="00101DA9"/>
    <w:rsid w:val="0010370C"/>
    <w:rsid w:val="00106BBF"/>
    <w:rsid w:val="00110C6A"/>
    <w:rsid w:val="001112EE"/>
    <w:rsid w:val="0011313B"/>
    <w:rsid w:val="0011369F"/>
    <w:rsid w:val="00113A48"/>
    <w:rsid w:val="00114B9B"/>
    <w:rsid w:val="00116AAA"/>
    <w:rsid w:val="00116E22"/>
    <w:rsid w:val="0012079C"/>
    <w:rsid w:val="00121F08"/>
    <w:rsid w:val="00123543"/>
    <w:rsid w:val="00124625"/>
    <w:rsid w:val="00124D45"/>
    <w:rsid w:val="00125971"/>
    <w:rsid w:val="00125B94"/>
    <w:rsid w:val="00130490"/>
    <w:rsid w:val="001307E2"/>
    <w:rsid w:val="00132777"/>
    <w:rsid w:val="00133336"/>
    <w:rsid w:val="00134328"/>
    <w:rsid w:val="00134388"/>
    <w:rsid w:val="0013581E"/>
    <w:rsid w:val="001360D3"/>
    <w:rsid w:val="00141A46"/>
    <w:rsid w:val="00141CB6"/>
    <w:rsid w:val="00144410"/>
    <w:rsid w:val="00144469"/>
    <w:rsid w:val="00150BE2"/>
    <w:rsid w:val="001524B9"/>
    <w:rsid w:val="00152E65"/>
    <w:rsid w:val="00154037"/>
    <w:rsid w:val="0015487B"/>
    <w:rsid w:val="00154C21"/>
    <w:rsid w:val="00154FD2"/>
    <w:rsid w:val="001603B0"/>
    <w:rsid w:val="001611A9"/>
    <w:rsid w:val="001615F4"/>
    <w:rsid w:val="00161BED"/>
    <w:rsid w:val="00165095"/>
    <w:rsid w:val="00172718"/>
    <w:rsid w:val="00172FAC"/>
    <w:rsid w:val="0017390F"/>
    <w:rsid w:val="00175ABF"/>
    <w:rsid w:val="00176923"/>
    <w:rsid w:val="00177AE4"/>
    <w:rsid w:val="00181B59"/>
    <w:rsid w:val="00182CD4"/>
    <w:rsid w:val="00185CAB"/>
    <w:rsid w:val="00186F24"/>
    <w:rsid w:val="00193583"/>
    <w:rsid w:val="0019464E"/>
    <w:rsid w:val="0019521C"/>
    <w:rsid w:val="00196C3A"/>
    <w:rsid w:val="001A035B"/>
    <w:rsid w:val="001A1534"/>
    <w:rsid w:val="001B0054"/>
    <w:rsid w:val="001B0FFD"/>
    <w:rsid w:val="001B2165"/>
    <w:rsid w:val="001B23FB"/>
    <w:rsid w:val="001B304E"/>
    <w:rsid w:val="001B7A06"/>
    <w:rsid w:val="001C03E1"/>
    <w:rsid w:val="001C0D34"/>
    <w:rsid w:val="001C1917"/>
    <w:rsid w:val="001C2D12"/>
    <w:rsid w:val="001C4445"/>
    <w:rsid w:val="001C643C"/>
    <w:rsid w:val="001C7812"/>
    <w:rsid w:val="001C7A94"/>
    <w:rsid w:val="001D16D0"/>
    <w:rsid w:val="001D4691"/>
    <w:rsid w:val="001D72AF"/>
    <w:rsid w:val="001D7747"/>
    <w:rsid w:val="001E1675"/>
    <w:rsid w:val="001E27D2"/>
    <w:rsid w:val="001E2CE5"/>
    <w:rsid w:val="001E76E1"/>
    <w:rsid w:val="001F1709"/>
    <w:rsid w:val="001F3302"/>
    <w:rsid w:val="001F3938"/>
    <w:rsid w:val="001F4837"/>
    <w:rsid w:val="001F6E2B"/>
    <w:rsid w:val="001F71BE"/>
    <w:rsid w:val="002022D7"/>
    <w:rsid w:val="00202A20"/>
    <w:rsid w:val="002039FB"/>
    <w:rsid w:val="00203D8C"/>
    <w:rsid w:val="0020517C"/>
    <w:rsid w:val="002102D2"/>
    <w:rsid w:val="002204A3"/>
    <w:rsid w:val="00220E82"/>
    <w:rsid w:val="00222910"/>
    <w:rsid w:val="00222958"/>
    <w:rsid w:val="00223FE3"/>
    <w:rsid w:val="0022440F"/>
    <w:rsid w:val="00225353"/>
    <w:rsid w:val="002256E3"/>
    <w:rsid w:val="00230FB0"/>
    <w:rsid w:val="00232400"/>
    <w:rsid w:val="00232B68"/>
    <w:rsid w:val="002352BC"/>
    <w:rsid w:val="00235632"/>
    <w:rsid w:val="0024143C"/>
    <w:rsid w:val="00241693"/>
    <w:rsid w:val="002419F9"/>
    <w:rsid w:val="00241EFA"/>
    <w:rsid w:val="00242C79"/>
    <w:rsid w:val="0024507D"/>
    <w:rsid w:val="002456A6"/>
    <w:rsid w:val="00246D84"/>
    <w:rsid w:val="002506BC"/>
    <w:rsid w:val="00255F90"/>
    <w:rsid w:val="00257E5F"/>
    <w:rsid w:val="00262032"/>
    <w:rsid w:val="00262849"/>
    <w:rsid w:val="002628C3"/>
    <w:rsid w:val="0026445A"/>
    <w:rsid w:val="00267E85"/>
    <w:rsid w:val="0027002D"/>
    <w:rsid w:val="002714D9"/>
    <w:rsid w:val="00273F39"/>
    <w:rsid w:val="00274946"/>
    <w:rsid w:val="00282325"/>
    <w:rsid w:val="002840CF"/>
    <w:rsid w:val="002845CC"/>
    <w:rsid w:val="00286B15"/>
    <w:rsid w:val="00286F6F"/>
    <w:rsid w:val="00290F4C"/>
    <w:rsid w:val="0029131E"/>
    <w:rsid w:val="00292CCD"/>
    <w:rsid w:val="002A036B"/>
    <w:rsid w:val="002A2A90"/>
    <w:rsid w:val="002A43B9"/>
    <w:rsid w:val="002A4766"/>
    <w:rsid w:val="002A5255"/>
    <w:rsid w:val="002A69B2"/>
    <w:rsid w:val="002A77EE"/>
    <w:rsid w:val="002A7B25"/>
    <w:rsid w:val="002A7BF4"/>
    <w:rsid w:val="002B1449"/>
    <w:rsid w:val="002B7BB1"/>
    <w:rsid w:val="002C1CB6"/>
    <w:rsid w:val="002C26E4"/>
    <w:rsid w:val="002C4223"/>
    <w:rsid w:val="002D2147"/>
    <w:rsid w:val="002D22CC"/>
    <w:rsid w:val="002D3F49"/>
    <w:rsid w:val="002D45C0"/>
    <w:rsid w:val="002E41CC"/>
    <w:rsid w:val="002E5C62"/>
    <w:rsid w:val="002E6296"/>
    <w:rsid w:val="002F0D90"/>
    <w:rsid w:val="002F1F3F"/>
    <w:rsid w:val="002F20ED"/>
    <w:rsid w:val="002F2499"/>
    <w:rsid w:val="002F4AA5"/>
    <w:rsid w:val="002F530F"/>
    <w:rsid w:val="002F6111"/>
    <w:rsid w:val="002F7678"/>
    <w:rsid w:val="002F7D44"/>
    <w:rsid w:val="003007DD"/>
    <w:rsid w:val="00302197"/>
    <w:rsid w:val="003024A1"/>
    <w:rsid w:val="00305B45"/>
    <w:rsid w:val="00305ECD"/>
    <w:rsid w:val="00306445"/>
    <w:rsid w:val="003105DD"/>
    <w:rsid w:val="00311B7D"/>
    <w:rsid w:val="00315BCD"/>
    <w:rsid w:val="00315CA6"/>
    <w:rsid w:val="00316DBB"/>
    <w:rsid w:val="003172D9"/>
    <w:rsid w:val="00317A9C"/>
    <w:rsid w:val="003218D2"/>
    <w:rsid w:val="003218F8"/>
    <w:rsid w:val="00321AB3"/>
    <w:rsid w:val="00323134"/>
    <w:rsid w:val="0032332A"/>
    <w:rsid w:val="003248DF"/>
    <w:rsid w:val="00327E89"/>
    <w:rsid w:val="003305FA"/>
    <w:rsid w:val="00331317"/>
    <w:rsid w:val="00331D84"/>
    <w:rsid w:val="00331E59"/>
    <w:rsid w:val="00336B6B"/>
    <w:rsid w:val="003421C6"/>
    <w:rsid w:val="00342DDB"/>
    <w:rsid w:val="003441C6"/>
    <w:rsid w:val="00344422"/>
    <w:rsid w:val="00345661"/>
    <w:rsid w:val="003457F1"/>
    <w:rsid w:val="00346133"/>
    <w:rsid w:val="00346730"/>
    <w:rsid w:val="00353C13"/>
    <w:rsid w:val="00355297"/>
    <w:rsid w:val="00357A3F"/>
    <w:rsid w:val="00361008"/>
    <w:rsid w:val="0036209E"/>
    <w:rsid w:val="00362D7F"/>
    <w:rsid w:val="00363190"/>
    <w:rsid w:val="003634CA"/>
    <w:rsid w:val="003655F0"/>
    <w:rsid w:val="00365EC0"/>
    <w:rsid w:val="00367010"/>
    <w:rsid w:val="003714D1"/>
    <w:rsid w:val="003721F0"/>
    <w:rsid w:val="00374A52"/>
    <w:rsid w:val="0037525C"/>
    <w:rsid w:val="00376840"/>
    <w:rsid w:val="003778B6"/>
    <w:rsid w:val="003809E1"/>
    <w:rsid w:val="003826C2"/>
    <w:rsid w:val="00382C4F"/>
    <w:rsid w:val="003830BB"/>
    <w:rsid w:val="003834F1"/>
    <w:rsid w:val="003847AA"/>
    <w:rsid w:val="00386DBE"/>
    <w:rsid w:val="00387224"/>
    <w:rsid w:val="003900EC"/>
    <w:rsid w:val="0039453F"/>
    <w:rsid w:val="00397A07"/>
    <w:rsid w:val="003A0F11"/>
    <w:rsid w:val="003A15DC"/>
    <w:rsid w:val="003A17E8"/>
    <w:rsid w:val="003A2E87"/>
    <w:rsid w:val="003A4091"/>
    <w:rsid w:val="003A4218"/>
    <w:rsid w:val="003A4735"/>
    <w:rsid w:val="003A4AFE"/>
    <w:rsid w:val="003A5098"/>
    <w:rsid w:val="003A7052"/>
    <w:rsid w:val="003B09CD"/>
    <w:rsid w:val="003B1917"/>
    <w:rsid w:val="003B3424"/>
    <w:rsid w:val="003B3AAE"/>
    <w:rsid w:val="003B4AB6"/>
    <w:rsid w:val="003B6247"/>
    <w:rsid w:val="003B6C03"/>
    <w:rsid w:val="003B74C3"/>
    <w:rsid w:val="003B757E"/>
    <w:rsid w:val="003C0D7D"/>
    <w:rsid w:val="003C2870"/>
    <w:rsid w:val="003C44D5"/>
    <w:rsid w:val="003C4DF7"/>
    <w:rsid w:val="003C5900"/>
    <w:rsid w:val="003C7DEB"/>
    <w:rsid w:val="003D0D0B"/>
    <w:rsid w:val="003D4E81"/>
    <w:rsid w:val="003D53DA"/>
    <w:rsid w:val="003D7738"/>
    <w:rsid w:val="003E4188"/>
    <w:rsid w:val="003E5C41"/>
    <w:rsid w:val="003F0C34"/>
    <w:rsid w:val="003F0CB2"/>
    <w:rsid w:val="003F6817"/>
    <w:rsid w:val="003F6D4A"/>
    <w:rsid w:val="00400045"/>
    <w:rsid w:val="004003BD"/>
    <w:rsid w:val="00404DF9"/>
    <w:rsid w:val="004056EB"/>
    <w:rsid w:val="00405917"/>
    <w:rsid w:val="00406109"/>
    <w:rsid w:val="00413FAC"/>
    <w:rsid w:val="00415ED3"/>
    <w:rsid w:val="0041790B"/>
    <w:rsid w:val="00420453"/>
    <w:rsid w:val="00420E44"/>
    <w:rsid w:val="00421225"/>
    <w:rsid w:val="00423411"/>
    <w:rsid w:val="00423D03"/>
    <w:rsid w:val="0042420E"/>
    <w:rsid w:val="00424A18"/>
    <w:rsid w:val="00425925"/>
    <w:rsid w:val="00426E84"/>
    <w:rsid w:val="0042730A"/>
    <w:rsid w:val="00430CE3"/>
    <w:rsid w:val="00431FB4"/>
    <w:rsid w:val="00432D2E"/>
    <w:rsid w:val="00440E23"/>
    <w:rsid w:val="00441B17"/>
    <w:rsid w:val="0044204C"/>
    <w:rsid w:val="00443AC9"/>
    <w:rsid w:val="00444130"/>
    <w:rsid w:val="00450311"/>
    <w:rsid w:val="0045090C"/>
    <w:rsid w:val="00450C91"/>
    <w:rsid w:val="00452B70"/>
    <w:rsid w:val="00453266"/>
    <w:rsid w:val="00453696"/>
    <w:rsid w:val="0045653B"/>
    <w:rsid w:val="004572E0"/>
    <w:rsid w:val="00457398"/>
    <w:rsid w:val="00457C18"/>
    <w:rsid w:val="00462AA3"/>
    <w:rsid w:val="004634A0"/>
    <w:rsid w:val="00465913"/>
    <w:rsid w:val="00470E5C"/>
    <w:rsid w:val="004806D0"/>
    <w:rsid w:val="0048155C"/>
    <w:rsid w:val="0048177C"/>
    <w:rsid w:val="00481CC7"/>
    <w:rsid w:val="004827D7"/>
    <w:rsid w:val="00483B9D"/>
    <w:rsid w:val="004914C4"/>
    <w:rsid w:val="004934FF"/>
    <w:rsid w:val="004954B7"/>
    <w:rsid w:val="00496194"/>
    <w:rsid w:val="00496403"/>
    <w:rsid w:val="00496571"/>
    <w:rsid w:val="0049775E"/>
    <w:rsid w:val="00497E2D"/>
    <w:rsid w:val="004A03E0"/>
    <w:rsid w:val="004A3417"/>
    <w:rsid w:val="004A3A17"/>
    <w:rsid w:val="004A4DA7"/>
    <w:rsid w:val="004A5903"/>
    <w:rsid w:val="004A6DC6"/>
    <w:rsid w:val="004B2167"/>
    <w:rsid w:val="004B2574"/>
    <w:rsid w:val="004B3637"/>
    <w:rsid w:val="004B4658"/>
    <w:rsid w:val="004C004C"/>
    <w:rsid w:val="004C0811"/>
    <w:rsid w:val="004C08B2"/>
    <w:rsid w:val="004C0A76"/>
    <w:rsid w:val="004C0DCB"/>
    <w:rsid w:val="004C2046"/>
    <w:rsid w:val="004C2C74"/>
    <w:rsid w:val="004C3830"/>
    <w:rsid w:val="004C4A93"/>
    <w:rsid w:val="004C5617"/>
    <w:rsid w:val="004C6CF1"/>
    <w:rsid w:val="004D0264"/>
    <w:rsid w:val="004D2440"/>
    <w:rsid w:val="004E10C4"/>
    <w:rsid w:val="004E26BA"/>
    <w:rsid w:val="004E5111"/>
    <w:rsid w:val="004E5B0B"/>
    <w:rsid w:val="004E649E"/>
    <w:rsid w:val="004F092A"/>
    <w:rsid w:val="004F0C1A"/>
    <w:rsid w:val="004F19F5"/>
    <w:rsid w:val="004F3542"/>
    <w:rsid w:val="004F3991"/>
    <w:rsid w:val="004F3DAA"/>
    <w:rsid w:val="004F425E"/>
    <w:rsid w:val="004F7676"/>
    <w:rsid w:val="004F7FE9"/>
    <w:rsid w:val="0050012F"/>
    <w:rsid w:val="005032DA"/>
    <w:rsid w:val="00507FB7"/>
    <w:rsid w:val="00507FF5"/>
    <w:rsid w:val="0051051B"/>
    <w:rsid w:val="005113DE"/>
    <w:rsid w:val="00511945"/>
    <w:rsid w:val="005122C4"/>
    <w:rsid w:val="00513CFB"/>
    <w:rsid w:val="00514342"/>
    <w:rsid w:val="005163EB"/>
    <w:rsid w:val="00520BA6"/>
    <w:rsid w:val="00522221"/>
    <w:rsid w:val="005240DF"/>
    <w:rsid w:val="00524F35"/>
    <w:rsid w:val="005253CD"/>
    <w:rsid w:val="0052621D"/>
    <w:rsid w:val="005318F2"/>
    <w:rsid w:val="00531B3C"/>
    <w:rsid w:val="00532EE3"/>
    <w:rsid w:val="00536A3E"/>
    <w:rsid w:val="005413F5"/>
    <w:rsid w:val="00541632"/>
    <w:rsid w:val="005424AA"/>
    <w:rsid w:val="00543B2D"/>
    <w:rsid w:val="005472B5"/>
    <w:rsid w:val="00550A85"/>
    <w:rsid w:val="00552718"/>
    <w:rsid w:val="005527F4"/>
    <w:rsid w:val="00552C29"/>
    <w:rsid w:val="0055336F"/>
    <w:rsid w:val="00555622"/>
    <w:rsid w:val="005559BA"/>
    <w:rsid w:val="005576E7"/>
    <w:rsid w:val="00560F2F"/>
    <w:rsid w:val="00562815"/>
    <w:rsid w:val="00563284"/>
    <w:rsid w:val="00564F87"/>
    <w:rsid w:val="00565A80"/>
    <w:rsid w:val="00570701"/>
    <w:rsid w:val="00570BC6"/>
    <w:rsid w:val="005712DA"/>
    <w:rsid w:val="005713FB"/>
    <w:rsid w:val="00572023"/>
    <w:rsid w:val="00572EE7"/>
    <w:rsid w:val="00573060"/>
    <w:rsid w:val="00573CB3"/>
    <w:rsid w:val="00574E0E"/>
    <w:rsid w:val="00575830"/>
    <w:rsid w:val="005766D5"/>
    <w:rsid w:val="00577CC6"/>
    <w:rsid w:val="0058013F"/>
    <w:rsid w:val="005801CF"/>
    <w:rsid w:val="0058162D"/>
    <w:rsid w:val="005819D0"/>
    <w:rsid w:val="0058259D"/>
    <w:rsid w:val="00583A73"/>
    <w:rsid w:val="00583F5F"/>
    <w:rsid w:val="00584B5C"/>
    <w:rsid w:val="00586520"/>
    <w:rsid w:val="00587E81"/>
    <w:rsid w:val="0059350C"/>
    <w:rsid w:val="0059473E"/>
    <w:rsid w:val="0059511E"/>
    <w:rsid w:val="00595E87"/>
    <w:rsid w:val="00596400"/>
    <w:rsid w:val="00596D1A"/>
    <w:rsid w:val="00597CB5"/>
    <w:rsid w:val="005B0226"/>
    <w:rsid w:val="005B0BD3"/>
    <w:rsid w:val="005B21FE"/>
    <w:rsid w:val="005B4964"/>
    <w:rsid w:val="005B6952"/>
    <w:rsid w:val="005B6DBA"/>
    <w:rsid w:val="005C0103"/>
    <w:rsid w:val="005C05B3"/>
    <w:rsid w:val="005C1216"/>
    <w:rsid w:val="005C1D62"/>
    <w:rsid w:val="005C3A49"/>
    <w:rsid w:val="005C6BEE"/>
    <w:rsid w:val="005D13DA"/>
    <w:rsid w:val="005D15B4"/>
    <w:rsid w:val="005D3F9D"/>
    <w:rsid w:val="005D6024"/>
    <w:rsid w:val="005E0E15"/>
    <w:rsid w:val="005E1391"/>
    <w:rsid w:val="005E197F"/>
    <w:rsid w:val="005E333B"/>
    <w:rsid w:val="005E3AC3"/>
    <w:rsid w:val="005E3B57"/>
    <w:rsid w:val="005E6302"/>
    <w:rsid w:val="005E68A1"/>
    <w:rsid w:val="005F0CD4"/>
    <w:rsid w:val="005F3B32"/>
    <w:rsid w:val="005F582A"/>
    <w:rsid w:val="005F610B"/>
    <w:rsid w:val="005F7AB6"/>
    <w:rsid w:val="00601DC8"/>
    <w:rsid w:val="00603F1F"/>
    <w:rsid w:val="00605072"/>
    <w:rsid w:val="00605ACB"/>
    <w:rsid w:val="006119E7"/>
    <w:rsid w:val="006149A6"/>
    <w:rsid w:val="00614E97"/>
    <w:rsid w:val="00620ECD"/>
    <w:rsid w:val="00621F58"/>
    <w:rsid w:val="00622D32"/>
    <w:rsid w:val="006246A6"/>
    <w:rsid w:val="00633EF1"/>
    <w:rsid w:val="006350DC"/>
    <w:rsid w:val="00637F05"/>
    <w:rsid w:val="00642105"/>
    <w:rsid w:val="00643FCB"/>
    <w:rsid w:val="006449D4"/>
    <w:rsid w:val="00644FEB"/>
    <w:rsid w:val="00647E30"/>
    <w:rsid w:val="00653871"/>
    <w:rsid w:val="00655543"/>
    <w:rsid w:val="00661A1B"/>
    <w:rsid w:val="00662FC8"/>
    <w:rsid w:val="00663356"/>
    <w:rsid w:val="006720EB"/>
    <w:rsid w:val="0067225B"/>
    <w:rsid w:val="00675C5A"/>
    <w:rsid w:val="006760E0"/>
    <w:rsid w:val="006767AE"/>
    <w:rsid w:val="00681EF8"/>
    <w:rsid w:val="00682A55"/>
    <w:rsid w:val="00682ECC"/>
    <w:rsid w:val="00683E7B"/>
    <w:rsid w:val="00685EB0"/>
    <w:rsid w:val="006920C8"/>
    <w:rsid w:val="0069217A"/>
    <w:rsid w:val="006923B2"/>
    <w:rsid w:val="00692FB1"/>
    <w:rsid w:val="00695517"/>
    <w:rsid w:val="0069755E"/>
    <w:rsid w:val="006A1392"/>
    <w:rsid w:val="006A1CC2"/>
    <w:rsid w:val="006A4E80"/>
    <w:rsid w:val="006A5C07"/>
    <w:rsid w:val="006A734C"/>
    <w:rsid w:val="006B0BEB"/>
    <w:rsid w:val="006B10BE"/>
    <w:rsid w:val="006B1758"/>
    <w:rsid w:val="006B245B"/>
    <w:rsid w:val="006B2BF0"/>
    <w:rsid w:val="006B3155"/>
    <w:rsid w:val="006B4903"/>
    <w:rsid w:val="006B54FE"/>
    <w:rsid w:val="006B5922"/>
    <w:rsid w:val="006C09A1"/>
    <w:rsid w:val="006C12F8"/>
    <w:rsid w:val="006C1E1F"/>
    <w:rsid w:val="006C5D6E"/>
    <w:rsid w:val="006C637F"/>
    <w:rsid w:val="006C7D78"/>
    <w:rsid w:val="006D3E02"/>
    <w:rsid w:val="006D55C6"/>
    <w:rsid w:val="006D77AA"/>
    <w:rsid w:val="006D789A"/>
    <w:rsid w:val="006D7DEA"/>
    <w:rsid w:val="006D7E95"/>
    <w:rsid w:val="006E0A1A"/>
    <w:rsid w:val="006E3156"/>
    <w:rsid w:val="006E33AB"/>
    <w:rsid w:val="006E3D8D"/>
    <w:rsid w:val="006E672D"/>
    <w:rsid w:val="006F0980"/>
    <w:rsid w:val="006F0F9B"/>
    <w:rsid w:val="006F1AF7"/>
    <w:rsid w:val="006F3B4D"/>
    <w:rsid w:val="006F6D21"/>
    <w:rsid w:val="00700C18"/>
    <w:rsid w:val="007014AE"/>
    <w:rsid w:val="007024C4"/>
    <w:rsid w:val="007047A9"/>
    <w:rsid w:val="00706FC8"/>
    <w:rsid w:val="0071159C"/>
    <w:rsid w:val="00711E21"/>
    <w:rsid w:val="00711F05"/>
    <w:rsid w:val="00712381"/>
    <w:rsid w:val="0071249F"/>
    <w:rsid w:val="00713706"/>
    <w:rsid w:val="00713A47"/>
    <w:rsid w:val="0071564C"/>
    <w:rsid w:val="007160C1"/>
    <w:rsid w:val="00720574"/>
    <w:rsid w:val="0072362B"/>
    <w:rsid w:val="00724883"/>
    <w:rsid w:val="00725B7C"/>
    <w:rsid w:val="00732E24"/>
    <w:rsid w:val="00734E61"/>
    <w:rsid w:val="00735C57"/>
    <w:rsid w:val="00741C28"/>
    <w:rsid w:val="00742F57"/>
    <w:rsid w:val="00743193"/>
    <w:rsid w:val="00745D82"/>
    <w:rsid w:val="007461F6"/>
    <w:rsid w:val="00747881"/>
    <w:rsid w:val="00750546"/>
    <w:rsid w:val="0075433A"/>
    <w:rsid w:val="00755688"/>
    <w:rsid w:val="007625F5"/>
    <w:rsid w:val="00763892"/>
    <w:rsid w:val="0076432C"/>
    <w:rsid w:val="00767367"/>
    <w:rsid w:val="00767912"/>
    <w:rsid w:val="00767924"/>
    <w:rsid w:val="0077044F"/>
    <w:rsid w:val="0077196F"/>
    <w:rsid w:val="007726F3"/>
    <w:rsid w:val="00775D2F"/>
    <w:rsid w:val="00775FE5"/>
    <w:rsid w:val="007821D8"/>
    <w:rsid w:val="00782746"/>
    <w:rsid w:val="007838D5"/>
    <w:rsid w:val="007854FD"/>
    <w:rsid w:val="00785A38"/>
    <w:rsid w:val="007906A3"/>
    <w:rsid w:val="007920EA"/>
    <w:rsid w:val="00792A2F"/>
    <w:rsid w:val="00792A49"/>
    <w:rsid w:val="007939C3"/>
    <w:rsid w:val="00793C56"/>
    <w:rsid w:val="00796C4D"/>
    <w:rsid w:val="007972AB"/>
    <w:rsid w:val="007A00A0"/>
    <w:rsid w:val="007A0576"/>
    <w:rsid w:val="007A241F"/>
    <w:rsid w:val="007A4C39"/>
    <w:rsid w:val="007A58AD"/>
    <w:rsid w:val="007A5940"/>
    <w:rsid w:val="007A59FA"/>
    <w:rsid w:val="007A5FA1"/>
    <w:rsid w:val="007B0920"/>
    <w:rsid w:val="007B581E"/>
    <w:rsid w:val="007C23EC"/>
    <w:rsid w:val="007C4A50"/>
    <w:rsid w:val="007C5B75"/>
    <w:rsid w:val="007C704C"/>
    <w:rsid w:val="007D01C5"/>
    <w:rsid w:val="007D05AA"/>
    <w:rsid w:val="007D0A7B"/>
    <w:rsid w:val="007D0E8D"/>
    <w:rsid w:val="007D1E8A"/>
    <w:rsid w:val="007D2A8D"/>
    <w:rsid w:val="007D43B7"/>
    <w:rsid w:val="007D475D"/>
    <w:rsid w:val="007D4C72"/>
    <w:rsid w:val="007D4D81"/>
    <w:rsid w:val="007D50A2"/>
    <w:rsid w:val="007D55E2"/>
    <w:rsid w:val="007E02D6"/>
    <w:rsid w:val="007E0ADC"/>
    <w:rsid w:val="007E0FF2"/>
    <w:rsid w:val="007E29EE"/>
    <w:rsid w:val="007E2EAE"/>
    <w:rsid w:val="007F06EE"/>
    <w:rsid w:val="007F0A58"/>
    <w:rsid w:val="007F0A8F"/>
    <w:rsid w:val="007F23E1"/>
    <w:rsid w:val="007F28FB"/>
    <w:rsid w:val="007F3337"/>
    <w:rsid w:val="007F5806"/>
    <w:rsid w:val="00800E1B"/>
    <w:rsid w:val="0080454F"/>
    <w:rsid w:val="00804E6C"/>
    <w:rsid w:val="00807A56"/>
    <w:rsid w:val="008101FF"/>
    <w:rsid w:val="00810728"/>
    <w:rsid w:val="00812257"/>
    <w:rsid w:val="00815858"/>
    <w:rsid w:val="00815E1A"/>
    <w:rsid w:val="00815EF7"/>
    <w:rsid w:val="0082266C"/>
    <w:rsid w:val="00825C54"/>
    <w:rsid w:val="00832288"/>
    <w:rsid w:val="0083269E"/>
    <w:rsid w:val="00833411"/>
    <w:rsid w:val="008366CD"/>
    <w:rsid w:val="00842689"/>
    <w:rsid w:val="00842B47"/>
    <w:rsid w:val="00842C5D"/>
    <w:rsid w:val="00846FB5"/>
    <w:rsid w:val="00847454"/>
    <w:rsid w:val="00847909"/>
    <w:rsid w:val="00847C4A"/>
    <w:rsid w:val="00847ED7"/>
    <w:rsid w:val="008500EC"/>
    <w:rsid w:val="008517D9"/>
    <w:rsid w:val="00851828"/>
    <w:rsid w:val="00854363"/>
    <w:rsid w:val="00855272"/>
    <w:rsid w:val="00855704"/>
    <w:rsid w:val="008567D9"/>
    <w:rsid w:val="00857CBA"/>
    <w:rsid w:val="00861430"/>
    <w:rsid w:val="008617A1"/>
    <w:rsid w:val="00862CE8"/>
    <w:rsid w:val="00865A31"/>
    <w:rsid w:val="0087094D"/>
    <w:rsid w:val="00872443"/>
    <w:rsid w:val="00880F36"/>
    <w:rsid w:val="0088139A"/>
    <w:rsid w:val="00883B57"/>
    <w:rsid w:val="008852C4"/>
    <w:rsid w:val="008854C6"/>
    <w:rsid w:val="00886EBB"/>
    <w:rsid w:val="00886FED"/>
    <w:rsid w:val="00890C5F"/>
    <w:rsid w:val="0089138E"/>
    <w:rsid w:val="0089199F"/>
    <w:rsid w:val="00894167"/>
    <w:rsid w:val="0089657B"/>
    <w:rsid w:val="00897740"/>
    <w:rsid w:val="008A04F2"/>
    <w:rsid w:val="008A29D6"/>
    <w:rsid w:val="008A49B4"/>
    <w:rsid w:val="008A59E8"/>
    <w:rsid w:val="008B0C9B"/>
    <w:rsid w:val="008B63B3"/>
    <w:rsid w:val="008B688B"/>
    <w:rsid w:val="008B68C9"/>
    <w:rsid w:val="008B6E98"/>
    <w:rsid w:val="008B7498"/>
    <w:rsid w:val="008B794E"/>
    <w:rsid w:val="008C2D8E"/>
    <w:rsid w:val="008C41AF"/>
    <w:rsid w:val="008D0B21"/>
    <w:rsid w:val="008D0E76"/>
    <w:rsid w:val="008D2FD5"/>
    <w:rsid w:val="008D2FF5"/>
    <w:rsid w:val="008D6542"/>
    <w:rsid w:val="008D6B78"/>
    <w:rsid w:val="008E0CBA"/>
    <w:rsid w:val="008E0DD3"/>
    <w:rsid w:val="008E0DF9"/>
    <w:rsid w:val="008E2851"/>
    <w:rsid w:val="008E3F3B"/>
    <w:rsid w:val="008E4464"/>
    <w:rsid w:val="008E73C0"/>
    <w:rsid w:val="008F0788"/>
    <w:rsid w:val="008F09A6"/>
    <w:rsid w:val="008F0AC8"/>
    <w:rsid w:val="008F163B"/>
    <w:rsid w:val="008F38F0"/>
    <w:rsid w:val="008F45E8"/>
    <w:rsid w:val="008F4D9A"/>
    <w:rsid w:val="009009BE"/>
    <w:rsid w:val="009046B8"/>
    <w:rsid w:val="0091056B"/>
    <w:rsid w:val="00910C0F"/>
    <w:rsid w:val="0091266D"/>
    <w:rsid w:val="00914476"/>
    <w:rsid w:val="00915549"/>
    <w:rsid w:val="009160BD"/>
    <w:rsid w:val="009178DA"/>
    <w:rsid w:val="00923631"/>
    <w:rsid w:val="009302AA"/>
    <w:rsid w:val="0093050A"/>
    <w:rsid w:val="009315D6"/>
    <w:rsid w:val="00940803"/>
    <w:rsid w:val="0094341F"/>
    <w:rsid w:val="00943ACC"/>
    <w:rsid w:val="00943B2B"/>
    <w:rsid w:val="00944E9E"/>
    <w:rsid w:val="00945A20"/>
    <w:rsid w:val="0094683A"/>
    <w:rsid w:val="009473D1"/>
    <w:rsid w:val="009478CA"/>
    <w:rsid w:val="009502B1"/>
    <w:rsid w:val="0095430A"/>
    <w:rsid w:val="009560A2"/>
    <w:rsid w:val="00957465"/>
    <w:rsid w:val="009615A4"/>
    <w:rsid w:val="00961673"/>
    <w:rsid w:val="0096209E"/>
    <w:rsid w:val="00963986"/>
    <w:rsid w:val="00963D14"/>
    <w:rsid w:val="00964242"/>
    <w:rsid w:val="009644B2"/>
    <w:rsid w:val="009646C5"/>
    <w:rsid w:val="00965AE9"/>
    <w:rsid w:val="009671A4"/>
    <w:rsid w:val="00970F33"/>
    <w:rsid w:val="009743B0"/>
    <w:rsid w:val="009752B5"/>
    <w:rsid w:val="00976781"/>
    <w:rsid w:val="00977F61"/>
    <w:rsid w:val="00982A61"/>
    <w:rsid w:val="009835A5"/>
    <w:rsid w:val="00985138"/>
    <w:rsid w:val="00985F8E"/>
    <w:rsid w:val="00986888"/>
    <w:rsid w:val="00987907"/>
    <w:rsid w:val="00991C13"/>
    <w:rsid w:val="00993378"/>
    <w:rsid w:val="00993489"/>
    <w:rsid w:val="009A13AB"/>
    <w:rsid w:val="009A1CAC"/>
    <w:rsid w:val="009A1E47"/>
    <w:rsid w:val="009A33F8"/>
    <w:rsid w:val="009A7074"/>
    <w:rsid w:val="009A7660"/>
    <w:rsid w:val="009B2222"/>
    <w:rsid w:val="009B2728"/>
    <w:rsid w:val="009B3040"/>
    <w:rsid w:val="009B3449"/>
    <w:rsid w:val="009B4215"/>
    <w:rsid w:val="009B5F79"/>
    <w:rsid w:val="009B71E1"/>
    <w:rsid w:val="009C54BD"/>
    <w:rsid w:val="009C54EF"/>
    <w:rsid w:val="009D0E7F"/>
    <w:rsid w:val="009D1157"/>
    <w:rsid w:val="009D1D74"/>
    <w:rsid w:val="009D3808"/>
    <w:rsid w:val="009D580F"/>
    <w:rsid w:val="009E0519"/>
    <w:rsid w:val="009E09B1"/>
    <w:rsid w:val="009E1726"/>
    <w:rsid w:val="009E3B7E"/>
    <w:rsid w:val="009E70F8"/>
    <w:rsid w:val="009F09F7"/>
    <w:rsid w:val="009F0A15"/>
    <w:rsid w:val="009F4A68"/>
    <w:rsid w:val="009F5795"/>
    <w:rsid w:val="009F602E"/>
    <w:rsid w:val="009F6AB9"/>
    <w:rsid w:val="00A00757"/>
    <w:rsid w:val="00A046F2"/>
    <w:rsid w:val="00A05502"/>
    <w:rsid w:val="00A13910"/>
    <w:rsid w:val="00A13C40"/>
    <w:rsid w:val="00A148EA"/>
    <w:rsid w:val="00A14ADB"/>
    <w:rsid w:val="00A1629D"/>
    <w:rsid w:val="00A21458"/>
    <w:rsid w:val="00A21CA1"/>
    <w:rsid w:val="00A22CB2"/>
    <w:rsid w:val="00A235A9"/>
    <w:rsid w:val="00A241A4"/>
    <w:rsid w:val="00A26FDF"/>
    <w:rsid w:val="00A274F8"/>
    <w:rsid w:val="00A305C3"/>
    <w:rsid w:val="00A33710"/>
    <w:rsid w:val="00A33BFF"/>
    <w:rsid w:val="00A34589"/>
    <w:rsid w:val="00A357C1"/>
    <w:rsid w:val="00A35CF9"/>
    <w:rsid w:val="00A372CC"/>
    <w:rsid w:val="00A37334"/>
    <w:rsid w:val="00A4487F"/>
    <w:rsid w:val="00A51007"/>
    <w:rsid w:val="00A51352"/>
    <w:rsid w:val="00A53261"/>
    <w:rsid w:val="00A55C79"/>
    <w:rsid w:val="00A61C4D"/>
    <w:rsid w:val="00A6316A"/>
    <w:rsid w:val="00A648F4"/>
    <w:rsid w:val="00A648FC"/>
    <w:rsid w:val="00A65A20"/>
    <w:rsid w:val="00A66637"/>
    <w:rsid w:val="00A67D5D"/>
    <w:rsid w:val="00A72C83"/>
    <w:rsid w:val="00A73F46"/>
    <w:rsid w:val="00A74907"/>
    <w:rsid w:val="00A74FAD"/>
    <w:rsid w:val="00A77319"/>
    <w:rsid w:val="00A80ACA"/>
    <w:rsid w:val="00A80B19"/>
    <w:rsid w:val="00A824EB"/>
    <w:rsid w:val="00A827E7"/>
    <w:rsid w:val="00A83803"/>
    <w:rsid w:val="00A868AC"/>
    <w:rsid w:val="00A868CC"/>
    <w:rsid w:val="00A86FF2"/>
    <w:rsid w:val="00A87F04"/>
    <w:rsid w:val="00A90EB8"/>
    <w:rsid w:val="00A9101C"/>
    <w:rsid w:val="00A91419"/>
    <w:rsid w:val="00A942F8"/>
    <w:rsid w:val="00A94525"/>
    <w:rsid w:val="00A955A8"/>
    <w:rsid w:val="00A96BD9"/>
    <w:rsid w:val="00AA0E42"/>
    <w:rsid w:val="00AA2866"/>
    <w:rsid w:val="00AA2E33"/>
    <w:rsid w:val="00AA31D2"/>
    <w:rsid w:val="00AA3B59"/>
    <w:rsid w:val="00AA4E1D"/>
    <w:rsid w:val="00AA5EDB"/>
    <w:rsid w:val="00AA60A5"/>
    <w:rsid w:val="00AA6B39"/>
    <w:rsid w:val="00AB1A8E"/>
    <w:rsid w:val="00AB2A8F"/>
    <w:rsid w:val="00AB3DAC"/>
    <w:rsid w:val="00AB4634"/>
    <w:rsid w:val="00AB4F8B"/>
    <w:rsid w:val="00AB6DEB"/>
    <w:rsid w:val="00AC45F5"/>
    <w:rsid w:val="00AC4890"/>
    <w:rsid w:val="00AC6414"/>
    <w:rsid w:val="00AC68FC"/>
    <w:rsid w:val="00AC6C9A"/>
    <w:rsid w:val="00AD0B6B"/>
    <w:rsid w:val="00AD2FA1"/>
    <w:rsid w:val="00AD3A64"/>
    <w:rsid w:val="00AD3BE8"/>
    <w:rsid w:val="00AD51C2"/>
    <w:rsid w:val="00AD6137"/>
    <w:rsid w:val="00AD6B5F"/>
    <w:rsid w:val="00AD7138"/>
    <w:rsid w:val="00AD71FC"/>
    <w:rsid w:val="00AD74EC"/>
    <w:rsid w:val="00AD7F0B"/>
    <w:rsid w:val="00AE1654"/>
    <w:rsid w:val="00AE3832"/>
    <w:rsid w:val="00AE5219"/>
    <w:rsid w:val="00AF19DE"/>
    <w:rsid w:val="00AF49D6"/>
    <w:rsid w:val="00AF5EE2"/>
    <w:rsid w:val="00AF62EF"/>
    <w:rsid w:val="00AF77FE"/>
    <w:rsid w:val="00B0030C"/>
    <w:rsid w:val="00B014E7"/>
    <w:rsid w:val="00B028B2"/>
    <w:rsid w:val="00B031B6"/>
    <w:rsid w:val="00B03902"/>
    <w:rsid w:val="00B03AE2"/>
    <w:rsid w:val="00B05D66"/>
    <w:rsid w:val="00B06D36"/>
    <w:rsid w:val="00B06FEF"/>
    <w:rsid w:val="00B078B8"/>
    <w:rsid w:val="00B1026C"/>
    <w:rsid w:val="00B11302"/>
    <w:rsid w:val="00B119E5"/>
    <w:rsid w:val="00B1326B"/>
    <w:rsid w:val="00B13F38"/>
    <w:rsid w:val="00B158B7"/>
    <w:rsid w:val="00B15A48"/>
    <w:rsid w:val="00B17714"/>
    <w:rsid w:val="00B17E4A"/>
    <w:rsid w:val="00B22A31"/>
    <w:rsid w:val="00B22A9F"/>
    <w:rsid w:val="00B2321C"/>
    <w:rsid w:val="00B24316"/>
    <w:rsid w:val="00B24B9E"/>
    <w:rsid w:val="00B258C8"/>
    <w:rsid w:val="00B30D72"/>
    <w:rsid w:val="00B328F4"/>
    <w:rsid w:val="00B33925"/>
    <w:rsid w:val="00B35E35"/>
    <w:rsid w:val="00B37BC7"/>
    <w:rsid w:val="00B4034F"/>
    <w:rsid w:val="00B404DB"/>
    <w:rsid w:val="00B4226A"/>
    <w:rsid w:val="00B431BB"/>
    <w:rsid w:val="00B436F2"/>
    <w:rsid w:val="00B44963"/>
    <w:rsid w:val="00B45E79"/>
    <w:rsid w:val="00B4607F"/>
    <w:rsid w:val="00B4618E"/>
    <w:rsid w:val="00B478E7"/>
    <w:rsid w:val="00B50043"/>
    <w:rsid w:val="00B528CE"/>
    <w:rsid w:val="00B537A4"/>
    <w:rsid w:val="00B55767"/>
    <w:rsid w:val="00B603CD"/>
    <w:rsid w:val="00B60666"/>
    <w:rsid w:val="00B624F0"/>
    <w:rsid w:val="00B62665"/>
    <w:rsid w:val="00B626BE"/>
    <w:rsid w:val="00B638D1"/>
    <w:rsid w:val="00B65204"/>
    <w:rsid w:val="00B67775"/>
    <w:rsid w:val="00B732F0"/>
    <w:rsid w:val="00B739F2"/>
    <w:rsid w:val="00B74274"/>
    <w:rsid w:val="00B74E52"/>
    <w:rsid w:val="00B761AF"/>
    <w:rsid w:val="00B804CE"/>
    <w:rsid w:val="00B82047"/>
    <w:rsid w:val="00B83460"/>
    <w:rsid w:val="00B839FF"/>
    <w:rsid w:val="00B851AA"/>
    <w:rsid w:val="00B85332"/>
    <w:rsid w:val="00B859EB"/>
    <w:rsid w:val="00B902FC"/>
    <w:rsid w:val="00B90624"/>
    <w:rsid w:val="00B91C4C"/>
    <w:rsid w:val="00B930DD"/>
    <w:rsid w:val="00B95A2F"/>
    <w:rsid w:val="00BA0B6E"/>
    <w:rsid w:val="00BA1C59"/>
    <w:rsid w:val="00BA357D"/>
    <w:rsid w:val="00BA4EFA"/>
    <w:rsid w:val="00BA5B87"/>
    <w:rsid w:val="00BA6880"/>
    <w:rsid w:val="00BA73EB"/>
    <w:rsid w:val="00BB0A25"/>
    <w:rsid w:val="00BB2915"/>
    <w:rsid w:val="00BB38D1"/>
    <w:rsid w:val="00BB39FE"/>
    <w:rsid w:val="00BB50DC"/>
    <w:rsid w:val="00BB5722"/>
    <w:rsid w:val="00BC1DDD"/>
    <w:rsid w:val="00BC2003"/>
    <w:rsid w:val="00BC2EB2"/>
    <w:rsid w:val="00BC35D3"/>
    <w:rsid w:val="00BC7B95"/>
    <w:rsid w:val="00BC7C74"/>
    <w:rsid w:val="00BD2785"/>
    <w:rsid w:val="00BD29AE"/>
    <w:rsid w:val="00BD4490"/>
    <w:rsid w:val="00BD4B50"/>
    <w:rsid w:val="00BD6C85"/>
    <w:rsid w:val="00BD7101"/>
    <w:rsid w:val="00BE13C2"/>
    <w:rsid w:val="00BE3FD6"/>
    <w:rsid w:val="00BE4580"/>
    <w:rsid w:val="00BE7195"/>
    <w:rsid w:val="00BE7A0E"/>
    <w:rsid w:val="00BF10F1"/>
    <w:rsid w:val="00BF167D"/>
    <w:rsid w:val="00BF19A5"/>
    <w:rsid w:val="00BF2AD6"/>
    <w:rsid w:val="00BF2E82"/>
    <w:rsid w:val="00BF5A1C"/>
    <w:rsid w:val="00BF71EE"/>
    <w:rsid w:val="00C00911"/>
    <w:rsid w:val="00C054A6"/>
    <w:rsid w:val="00C05A2E"/>
    <w:rsid w:val="00C10B43"/>
    <w:rsid w:val="00C1197A"/>
    <w:rsid w:val="00C13352"/>
    <w:rsid w:val="00C17FD7"/>
    <w:rsid w:val="00C2095C"/>
    <w:rsid w:val="00C20E41"/>
    <w:rsid w:val="00C2277A"/>
    <w:rsid w:val="00C25EB3"/>
    <w:rsid w:val="00C261B0"/>
    <w:rsid w:val="00C26EE2"/>
    <w:rsid w:val="00C27825"/>
    <w:rsid w:val="00C27AAB"/>
    <w:rsid w:val="00C30D40"/>
    <w:rsid w:val="00C32083"/>
    <w:rsid w:val="00C3236E"/>
    <w:rsid w:val="00C34996"/>
    <w:rsid w:val="00C369BE"/>
    <w:rsid w:val="00C40CB7"/>
    <w:rsid w:val="00C410A5"/>
    <w:rsid w:val="00C41400"/>
    <w:rsid w:val="00C419D1"/>
    <w:rsid w:val="00C41C75"/>
    <w:rsid w:val="00C43D7C"/>
    <w:rsid w:val="00C46C23"/>
    <w:rsid w:val="00C46D2D"/>
    <w:rsid w:val="00C47B92"/>
    <w:rsid w:val="00C51F37"/>
    <w:rsid w:val="00C52563"/>
    <w:rsid w:val="00C52F15"/>
    <w:rsid w:val="00C53577"/>
    <w:rsid w:val="00C5380C"/>
    <w:rsid w:val="00C55F91"/>
    <w:rsid w:val="00C565E3"/>
    <w:rsid w:val="00C635A5"/>
    <w:rsid w:val="00C6486F"/>
    <w:rsid w:val="00C71B8A"/>
    <w:rsid w:val="00C744AF"/>
    <w:rsid w:val="00C750FD"/>
    <w:rsid w:val="00C77837"/>
    <w:rsid w:val="00C830C8"/>
    <w:rsid w:val="00C83B7C"/>
    <w:rsid w:val="00C86242"/>
    <w:rsid w:val="00C869CD"/>
    <w:rsid w:val="00C87432"/>
    <w:rsid w:val="00C903BF"/>
    <w:rsid w:val="00C90CC7"/>
    <w:rsid w:val="00C92054"/>
    <w:rsid w:val="00C92EDF"/>
    <w:rsid w:val="00C978D4"/>
    <w:rsid w:val="00CA027A"/>
    <w:rsid w:val="00CA4C97"/>
    <w:rsid w:val="00CB22AC"/>
    <w:rsid w:val="00CB43D3"/>
    <w:rsid w:val="00CB638C"/>
    <w:rsid w:val="00CC1D87"/>
    <w:rsid w:val="00CC1F2E"/>
    <w:rsid w:val="00CC27F0"/>
    <w:rsid w:val="00CC62E1"/>
    <w:rsid w:val="00CD054F"/>
    <w:rsid w:val="00CD1428"/>
    <w:rsid w:val="00CD1AFE"/>
    <w:rsid w:val="00CD385B"/>
    <w:rsid w:val="00CD3B87"/>
    <w:rsid w:val="00CD5204"/>
    <w:rsid w:val="00CD6A8E"/>
    <w:rsid w:val="00CE0479"/>
    <w:rsid w:val="00CE16A3"/>
    <w:rsid w:val="00CE2E0F"/>
    <w:rsid w:val="00CE5A94"/>
    <w:rsid w:val="00CE6157"/>
    <w:rsid w:val="00CE6751"/>
    <w:rsid w:val="00CF22BE"/>
    <w:rsid w:val="00CF2C04"/>
    <w:rsid w:val="00CF3E42"/>
    <w:rsid w:val="00CF5BE9"/>
    <w:rsid w:val="00CF624D"/>
    <w:rsid w:val="00D01173"/>
    <w:rsid w:val="00D0211E"/>
    <w:rsid w:val="00D02C79"/>
    <w:rsid w:val="00D02E8A"/>
    <w:rsid w:val="00D04DDE"/>
    <w:rsid w:val="00D05F83"/>
    <w:rsid w:val="00D06211"/>
    <w:rsid w:val="00D101FF"/>
    <w:rsid w:val="00D160F0"/>
    <w:rsid w:val="00D166E4"/>
    <w:rsid w:val="00D169FC"/>
    <w:rsid w:val="00D20C10"/>
    <w:rsid w:val="00D2327D"/>
    <w:rsid w:val="00D23C0F"/>
    <w:rsid w:val="00D35046"/>
    <w:rsid w:val="00D351C1"/>
    <w:rsid w:val="00D36506"/>
    <w:rsid w:val="00D37C30"/>
    <w:rsid w:val="00D40661"/>
    <w:rsid w:val="00D43659"/>
    <w:rsid w:val="00D502B6"/>
    <w:rsid w:val="00D51875"/>
    <w:rsid w:val="00D51F4A"/>
    <w:rsid w:val="00D5256E"/>
    <w:rsid w:val="00D52ABA"/>
    <w:rsid w:val="00D52F12"/>
    <w:rsid w:val="00D546BA"/>
    <w:rsid w:val="00D5798E"/>
    <w:rsid w:val="00D57AE4"/>
    <w:rsid w:val="00D625CC"/>
    <w:rsid w:val="00D639E3"/>
    <w:rsid w:val="00D640E0"/>
    <w:rsid w:val="00D66CB0"/>
    <w:rsid w:val="00D66FAA"/>
    <w:rsid w:val="00D6759A"/>
    <w:rsid w:val="00D71A89"/>
    <w:rsid w:val="00D72717"/>
    <w:rsid w:val="00D74204"/>
    <w:rsid w:val="00D746C7"/>
    <w:rsid w:val="00D757FB"/>
    <w:rsid w:val="00D75B19"/>
    <w:rsid w:val="00D81F91"/>
    <w:rsid w:val="00D85D6F"/>
    <w:rsid w:val="00D862B3"/>
    <w:rsid w:val="00D87174"/>
    <w:rsid w:val="00D91443"/>
    <w:rsid w:val="00D920B2"/>
    <w:rsid w:val="00D9307C"/>
    <w:rsid w:val="00D93A95"/>
    <w:rsid w:val="00D94DCC"/>
    <w:rsid w:val="00D964AA"/>
    <w:rsid w:val="00D96657"/>
    <w:rsid w:val="00D97D1C"/>
    <w:rsid w:val="00DA26CB"/>
    <w:rsid w:val="00DA7374"/>
    <w:rsid w:val="00DA75F5"/>
    <w:rsid w:val="00DB03DA"/>
    <w:rsid w:val="00DB1F5E"/>
    <w:rsid w:val="00DB2686"/>
    <w:rsid w:val="00DB58D8"/>
    <w:rsid w:val="00DB606B"/>
    <w:rsid w:val="00DC0B3F"/>
    <w:rsid w:val="00DC1395"/>
    <w:rsid w:val="00DC1412"/>
    <w:rsid w:val="00DC1653"/>
    <w:rsid w:val="00DC296A"/>
    <w:rsid w:val="00DC3640"/>
    <w:rsid w:val="00DC6258"/>
    <w:rsid w:val="00DC7E62"/>
    <w:rsid w:val="00DD04D4"/>
    <w:rsid w:val="00DD096C"/>
    <w:rsid w:val="00DD18CE"/>
    <w:rsid w:val="00DD24F3"/>
    <w:rsid w:val="00DD54C9"/>
    <w:rsid w:val="00DD5704"/>
    <w:rsid w:val="00DD5ABB"/>
    <w:rsid w:val="00DD6FF3"/>
    <w:rsid w:val="00DE0716"/>
    <w:rsid w:val="00DE2086"/>
    <w:rsid w:val="00DE5113"/>
    <w:rsid w:val="00DE650F"/>
    <w:rsid w:val="00DE7419"/>
    <w:rsid w:val="00DF3BBA"/>
    <w:rsid w:val="00DF458A"/>
    <w:rsid w:val="00DF5EE9"/>
    <w:rsid w:val="00DF6B8A"/>
    <w:rsid w:val="00E0318A"/>
    <w:rsid w:val="00E03C11"/>
    <w:rsid w:val="00E0512E"/>
    <w:rsid w:val="00E06078"/>
    <w:rsid w:val="00E07829"/>
    <w:rsid w:val="00E10F37"/>
    <w:rsid w:val="00E1226D"/>
    <w:rsid w:val="00E12417"/>
    <w:rsid w:val="00E1380C"/>
    <w:rsid w:val="00E13C14"/>
    <w:rsid w:val="00E148EA"/>
    <w:rsid w:val="00E16845"/>
    <w:rsid w:val="00E16DB7"/>
    <w:rsid w:val="00E178E7"/>
    <w:rsid w:val="00E25442"/>
    <w:rsid w:val="00E26CBE"/>
    <w:rsid w:val="00E276D1"/>
    <w:rsid w:val="00E321D0"/>
    <w:rsid w:val="00E325A5"/>
    <w:rsid w:val="00E33EDC"/>
    <w:rsid w:val="00E353F5"/>
    <w:rsid w:val="00E353F8"/>
    <w:rsid w:val="00E37550"/>
    <w:rsid w:val="00E40000"/>
    <w:rsid w:val="00E4118D"/>
    <w:rsid w:val="00E421F9"/>
    <w:rsid w:val="00E43756"/>
    <w:rsid w:val="00E45325"/>
    <w:rsid w:val="00E46F4A"/>
    <w:rsid w:val="00E5095D"/>
    <w:rsid w:val="00E5180A"/>
    <w:rsid w:val="00E52386"/>
    <w:rsid w:val="00E54117"/>
    <w:rsid w:val="00E55052"/>
    <w:rsid w:val="00E55552"/>
    <w:rsid w:val="00E60669"/>
    <w:rsid w:val="00E63AAA"/>
    <w:rsid w:val="00E64565"/>
    <w:rsid w:val="00E6458D"/>
    <w:rsid w:val="00E66703"/>
    <w:rsid w:val="00E66B73"/>
    <w:rsid w:val="00E7078C"/>
    <w:rsid w:val="00E70BC6"/>
    <w:rsid w:val="00E71908"/>
    <w:rsid w:val="00E72FBA"/>
    <w:rsid w:val="00E74B71"/>
    <w:rsid w:val="00E76BF6"/>
    <w:rsid w:val="00E779C0"/>
    <w:rsid w:val="00E80C96"/>
    <w:rsid w:val="00E83EA0"/>
    <w:rsid w:val="00E84616"/>
    <w:rsid w:val="00E8538F"/>
    <w:rsid w:val="00E86EC9"/>
    <w:rsid w:val="00E87D94"/>
    <w:rsid w:val="00E900EC"/>
    <w:rsid w:val="00E90BEF"/>
    <w:rsid w:val="00E90F96"/>
    <w:rsid w:val="00E94C7C"/>
    <w:rsid w:val="00E94DF3"/>
    <w:rsid w:val="00EA0FC2"/>
    <w:rsid w:val="00EA2C8F"/>
    <w:rsid w:val="00EA303A"/>
    <w:rsid w:val="00EA4170"/>
    <w:rsid w:val="00EA54B1"/>
    <w:rsid w:val="00EA5DDB"/>
    <w:rsid w:val="00EA6ABD"/>
    <w:rsid w:val="00EA70BE"/>
    <w:rsid w:val="00EA7411"/>
    <w:rsid w:val="00EA760C"/>
    <w:rsid w:val="00EB3376"/>
    <w:rsid w:val="00EB3973"/>
    <w:rsid w:val="00EB608B"/>
    <w:rsid w:val="00EC201C"/>
    <w:rsid w:val="00EC2161"/>
    <w:rsid w:val="00EC3177"/>
    <w:rsid w:val="00EC4850"/>
    <w:rsid w:val="00EC4CF7"/>
    <w:rsid w:val="00EC4ECC"/>
    <w:rsid w:val="00EC55B4"/>
    <w:rsid w:val="00EC5D46"/>
    <w:rsid w:val="00EC6FD7"/>
    <w:rsid w:val="00EC7A74"/>
    <w:rsid w:val="00ED3300"/>
    <w:rsid w:val="00ED341F"/>
    <w:rsid w:val="00ED3D36"/>
    <w:rsid w:val="00ED7E42"/>
    <w:rsid w:val="00EE3010"/>
    <w:rsid w:val="00EE46DB"/>
    <w:rsid w:val="00EE5900"/>
    <w:rsid w:val="00EE757A"/>
    <w:rsid w:val="00EF0C08"/>
    <w:rsid w:val="00EF5D0D"/>
    <w:rsid w:val="00EF64E1"/>
    <w:rsid w:val="00F01C3F"/>
    <w:rsid w:val="00F01F4B"/>
    <w:rsid w:val="00F02091"/>
    <w:rsid w:val="00F040B7"/>
    <w:rsid w:val="00F05AB8"/>
    <w:rsid w:val="00F106DC"/>
    <w:rsid w:val="00F120A5"/>
    <w:rsid w:val="00F15510"/>
    <w:rsid w:val="00F15821"/>
    <w:rsid w:val="00F16644"/>
    <w:rsid w:val="00F16EC3"/>
    <w:rsid w:val="00F20153"/>
    <w:rsid w:val="00F246EF"/>
    <w:rsid w:val="00F26961"/>
    <w:rsid w:val="00F31C6C"/>
    <w:rsid w:val="00F336C7"/>
    <w:rsid w:val="00F33935"/>
    <w:rsid w:val="00F3456B"/>
    <w:rsid w:val="00F353DE"/>
    <w:rsid w:val="00F36FB7"/>
    <w:rsid w:val="00F42FD0"/>
    <w:rsid w:val="00F433E0"/>
    <w:rsid w:val="00F44CFD"/>
    <w:rsid w:val="00F45D28"/>
    <w:rsid w:val="00F460DB"/>
    <w:rsid w:val="00F47DA9"/>
    <w:rsid w:val="00F5264F"/>
    <w:rsid w:val="00F53701"/>
    <w:rsid w:val="00F53D1B"/>
    <w:rsid w:val="00F54B3B"/>
    <w:rsid w:val="00F6018F"/>
    <w:rsid w:val="00F60717"/>
    <w:rsid w:val="00F60AAA"/>
    <w:rsid w:val="00F60CB8"/>
    <w:rsid w:val="00F61060"/>
    <w:rsid w:val="00F62114"/>
    <w:rsid w:val="00F63B0D"/>
    <w:rsid w:val="00F641A8"/>
    <w:rsid w:val="00F64E0B"/>
    <w:rsid w:val="00F6718D"/>
    <w:rsid w:val="00F71FCB"/>
    <w:rsid w:val="00F72A5C"/>
    <w:rsid w:val="00F77364"/>
    <w:rsid w:val="00F77E4D"/>
    <w:rsid w:val="00F82DD1"/>
    <w:rsid w:val="00F85560"/>
    <w:rsid w:val="00F85630"/>
    <w:rsid w:val="00F85960"/>
    <w:rsid w:val="00F87C2A"/>
    <w:rsid w:val="00F90050"/>
    <w:rsid w:val="00F90BA6"/>
    <w:rsid w:val="00F91348"/>
    <w:rsid w:val="00F917F0"/>
    <w:rsid w:val="00F9278F"/>
    <w:rsid w:val="00F93034"/>
    <w:rsid w:val="00F961E9"/>
    <w:rsid w:val="00FA1FFA"/>
    <w:rsid w:val="00FA346F"/>
    <w:rsid w:val="00FA5969"/>
    <w:rsid w:val="00FA5EF7"/>
    <w:rsid w:val="00FA6EB7"/>
    <w:rsid w:val="00FA709D"/>
    <w:rsid w:val="00FB1D5B"/>
    <w:rsid w:val="00FB2825"/>
    <w:rsid w:val="00FB518C"/>
    <w:rsid w:val="00FB7F89"/>
    <w:rsid w:val="00FC58C3"/>
    <w:rsid w:val="00FC789C"/>
    <w:rsid w:val="00FC7946"/>
    <w:rsid w:val="00FD0494"/>
    <w:rsid w:val="00FD055C"/>
    <w:rsid w:val="00FD0CC6"/>
    <w:rsid w:val="00FD1281"/>
    <w:rsid w:val="00FD2138"/>
    <w:rsid w:val="00FD25DF"/>
    <w:rsid w:val="00FD331B"/>
    <w:rsid w:val="00FD3B3F"/>
    <w:rsid w:val="00FD546C"/>
    <w:rsid w:val="00FD6995"/>
    <w:rsid w:val="00FD745A"/>
    <w:rsid w:val="00FE01AB"/>
    <w:rsid w:val="00FE1627"/>
    <w:rsid w:val="00FE2B4D"/>
    <w:rsid w:val="00FE389D"/>
    <w:rsid w:val="00FF1242"/>
    <w:rsid w:val="00FF1DA4"/>
    <w:rsid w:val="00FF2305"/>
    <w:rsid w:val="00FF2460"/>
    <w:rsid w:val="00FF508C"/>
    <w:rsid w:val="00FF580C"/>
    <w:rsid w:val="00FF6445"/>
    <w:rsid w:val="00FF72C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867262-AEE4-40F3-A7F1-FB8F4FACB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C54"/>
    <w:rPr>
      <w:rFonts w:ascii="Times New Roman" w:hAnsi="Times New Roman"/>
      <w:sz w:val="24"/>
    </w:rPr>
  </w:style>
  <w:style w:type="paragraph" w:styleId="Judul1">
    <w:name w:val="heading 1"/>
    <w:basedOn w:val="Normal"/>
    <w:next w:val="Normal"/>
    <w:link w:val="Judul1KAR"/>
    <w:uiPriority w:val="9"/>
    <w:qFormat/>
    <w:rsid w:val="00573CB3"/>
    <w:pPr>
      <w:keepNext/>
      <w:keepLines/>
      <w:spacing w:before="240" w:after="0" w:line="240" w:lineRule="auto"/>
      <w:jc w:val="center"/>
      <w:outlineLvl w:val="0"/>
    </w:pPr>
    <w:rPr>
      <w:rFonts w:eastAsiaTheme="majorEastAsia" w:cstheme="majorBidi"/>
      <w:b/>
      <w:sz w:val="28"/>
      <w:szCs w:val="32"/>
    </w:rPr>
  </w:style>
  <w:style w:type="paragraph" w:styleId="Judul2">
    <w:name w:val="heading 2"/>
    <w:basedOn w:val="Normal"/>
    <w:next w:val="Normal"/>
    <w:link w:val="Judul2KAR"/>
    <w:uiPriority w:val="9"/>
    <w:unhideWhenUsed/>
    <w:qFormat/>
    <w:rsid w:val="00573CB3"/>
    <w:pPr>
      <w:keepNext/>
      <w:keepLines/>
      <w:spacing w:before="40" w:after="0" w:line="240" w:lineRule="auto"/>
      <w:outlineLvl w:val="1"/>
    </w:pPr>
    <w:rPr>
      <w:rFonts w:eastAsiaTheme="majorEastAsia" w:cstheme="majorBidi"/>
      <w:b/>
      <w:szCs w:val="26"/>
    </w:rPr>
  </w:style>
  <w:style w:type="paragraph" w:styleId="Judul3">
    <w:name w:val="heading 3"/>
    <w:basedOn w:val="Normal"/>
    <w:next w:val="Normal"/>
    <w:link w:val="Judul3KAR"/>
    <w:uiPriority w:val="9"/>
    <w:unhideWhenUsed/>
    <w:qFormat/>
    <w:rsid w:val="009F0A15"/>
    <w:pPr>
      <w:keepNext/>
      <w:keepLines/>
      <w:numPr>
        <w:numId w:val="2"/>
      </w:numPr>
      <w:spacing w:before="40" w:after="0" w:line="240" w:lineRule="auto"/>
      <w:outlineLvl w:val="2"/>
    </w:pPr>
    <w:rPr>
      <w:rFonts w:eastAsiaTheme="majorEastAsia" w:cstheme="majorBidi"/>
      <w:b/>
      <w:szCs w:val="24"/>
    </w:rPr>
  </w:style>
  <w:style w:type="paragraph" w:styleId="Judul4">
    <w:name w:val="heading 4"/>
    <w:basedOn w:val="Normal"/>
    <w:next w:val="Normal"/>
    <w:link w:val="Judul4KAR"/>
    <w:uiPriority w:val="9"/>
    <w:unhideWhenUsed/>
    <w:qFormat/>
    <w:rsid w:val="00027768"/>
    <w:pPr>
      <w:keepNext/>
      <w:keepLines/>
      <w:spacing w:before="40" w:after="0"/>
      <w:outlineLvl w:val="3"/>
    </w:pPr>
    <w:rPr>
      <w:rFonts w:eastAsiaTheme="majorEastAsia" w:cstheme="majorBidi"/>
      <w:b/>
      <w:iC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573CB3"/>
    <w:rPr>
      <w:rFonts w:ascii="Times New Roman" w:eastAsiaTheme="majorEastAsia" w:hAnsi="Times New Roman" w:cstheme="majorBidi"/>
      <w:b/>
      <w:sz w:val="28"/>
      <w:szCs w:val="32"/>
    </w:rPr>
  </w:style>
  <w:style w:type="character" w:customStyle="1" w:styleId="Judul2KAR">
    <w:name w:val="Judul 2 KAR"/>
    <w:basedOn w:val="FontParagrafDefault"/>
    <w:link w:val="Judul2"/>
    <w:uiPriority w:val="9"/>
    <w:rsid w:val="00573CB3"/>
    <w:rPr>
      <w:rFonts w:ascii="Times New Roman" w:eastAsiaTheme="majorEastAsia" w:hAnsi="Times New Roman" w:cstheme="majorBidi"/>
      <w:b/>
      <w:sz w:val="24"/>
      <w:szCs w:val="26"/>
    </w:rPr>
  </w:style>
  <w:style w:type="character" w:customStyle="1" w:styleId="Judul3KAR">
    <w:name w:val="Judul 3 KAR"/>
    <w:basedOn w:val="FontParagrafDefault"/>
    <w:link w:val="Judul3"/>
    <w:uiPriority w:val="9"/>
    <w:rsid w:val="009F0A15"/>
    <w:rPr>
      <w:rFonts w:ascii="Times New Roman" w:eastAsiaTheme="majorEastAsia" w:hAnsi="Times New Roman" w:cstheme="majorBidi"/>
      <w:b/>
      <w:sz w:val="24"/>
      <w:szCs w:val="24"/>
    </w:rPr>
  </w:style>
  <w:style w:type="character" w:customStyle="1" w:styleId="Judul4KAR">
    <w:name w:val="Judul 4 KAR"/>
    <w:basedOn w:val="FontParagrafDefault"/>
    <w:link w:val="Judul4"/>
    <w:uiPriority w:val="9"/>
    <w:rsid w:val="00027768"/>
    <w:rPr>
      <w:rFonts w:ascii="Times New Roman" w:eastAsiaTheme="majorEastAsia" w:hAnsi="Times New Roman" w:cstheme="majorBidi"/>
      <w:b/>
      <w:iCs/>
      <w:sz w:val="24"/>
    </w:rPr>
  </w:style>
  <w:style w:type="character" w:styleId="Tempatpenampungteks">
    <w:name w:val="Placeholder Text"/>
    <w:basedOn w:val="FontParagrafDefault"/>
    <w:uiPriority w:val="99"/>
    <w:semiHidden/>
    <w:rsid w:val="00E178E7"/>
    <w:rPr>
      <w:color w:val="808080"/>
    </w:rPr>
  </w:style>
  <w:style w:type="paragraph" w:styleId="DaftarParagraf">
    <w:name w:val="List Paragraph"/>
    <w:basedOn w:val="Normal"/>
    <w:autoRedefine/>
    <w:uiPriority w:val="34"/>
    <w:qFormat/>
    <w:rsid w:val="00321AB3"/>
    <w:pPr>
      <w:numPr>
        <w:numId w:val="16"/>
      </w:numPr>
      <w:spacing w:after="0" w:line="360" w:lineRule="auto"/>
      <w:ind w:left="851" w:hanging="284"/>
      <w:contextualSpacing/>
      <w:jc w:val="both"/>
    </w:pPr>
    <w:rPr>
      <w:szCs w:val="24"/>
      <w:lang w:val="en-US"/>
    </w:rPr>
  </w:style>
  <w:style w:type="paragraph" w:styleId="Header">
    <w:name w:val="header"/>
    <w:basedOn w:val="Normal"/>
    <w:link w:val="HeaderKAR"/>
    <w:uiPriority w:val="99"/>
    <w:unhideWhenUsed/>
    <w:rsid w:val="00EC4ECC"/>
    <w:pPr>
      <w:tabs>
        <w:tab w:val="center" w:pos="4513"/>
        <w:tab w:val="right" w:pos="9026"/>
      </w:tabs>
      <w:spacing w:after="0" w:line="240" w:lineRule="auto"/>
    </w:pPr>
  </w:style>
  <w:style w:type="character" w:customStyle="1" w:styleId="HeaderKAR">
    <w:name w:val="Header KAR"/>
    <w:basedOn w:val="FontParagrafDefault"/>
    <w:link w:val="Header"/>
    <w:uiPriority w:val="99"/>
    <w:rsid w:val="00EC4ECC"/>
    <w:rPr>
      <w:rFonts w:ascii="Times New Roman" w:hAnsi="Times New Roman"/>
      <w:sz w:val="24"/>
    </w:rPr>
  </w:style>
  <w:style w:type="paragraph" w:styleId="Footer">
    <w:name w:val="footer"/>
    <w:basedOn w:val="Normal"/>
    <w:link w:val="FooterKAR"/>
    <w:uiPriority w:val="99"/>
    <w:unhideWhenUsed/>
    <w:rsid w:val="00EC4ECC"/>
    <w:pPr>
      <w:tabs>
        <w:tab w:val="center" w:pos="4513"/>
        <w:tab w:val="right" w:pos="9026"/>
      </w:tabs>
      <w:spacing w:after="0" w:line="240" w:lineRule="auto"/>
    </w:pPr>
  </w:style>
  <w:style w:type="character" w:customStyle="1" w:styleId="FooterKAR">
    <w:name w:val="Footer KAR"/>
    <w:basedOn w:val="FontParagrafDefault"/>
    <w:link w:val="Footer"/>
    <w:uiPriority w:val="99"/>
    <w:rsid w:val="00EC4ECC"/>
    <w:rPr>
      <w:rFonts w:ascii="Times New Roman" w:hAnsi="Times New Roman"/>
      <w:sz w:val="24"/>
    </w:rPr>
  </w:style>
  <w:style w:type="character" w:styleId="Hyperlink">
    <w:name w:val="Hyperlink"/>
    <w:basedOn w:val="FontParagrafDefault"/>
    <w:uiPriority w:val="99"/>
    <w:unhideWhenUsed/>
    <w:rsid w:val="00B626BE"/>
    <w:rPr>
      <w:color w:val="0563C1" w:themeColor="hyperlink"/>
      <w:u w:val="single"/>
    </w:rPr>
  </w:style>
  <w:style w:type="table" w:styleId="KisiTabel">
    <w:name w:val="Table Grid"/>
    <w:basedOn w:val="TabelNormal"/>
    <w:uiPriority w:val="39"/>
    <w:rsid w:val="00B1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
    <w:name w:val="Bibliography"/>
    <w:basedOn w:val="Normal"/>
    <w:next w:val="Normal"/>
    <w:uiPriority w:val="37"/>
    <w:unhideWhenUsed/>
    <w:rsid w:val="00345661"/>
  </w:style>
  <w:style w:type="paragraph" w:customStyle="1" w:styleId="font5">
    <w:name w:val="font5"/>
    <w:basedOn w:val="Normal"/>
    <w:rsid w:val="00C26EE2"/>
    <w:pPr>
      <w:spacing w:before="100" w:beforeAutospacing="1" w:after="100" w:afterAutospacing="1" w:line="240" w:lineRule="auto"/>
    </w:pPr>
    <w:rPr>
      <w:rFonts w:eastAsia="Times New Roman" w:cs="Times New Roman"/>
      <w:color w:val="000000"/>
      <w:szCs w:val="24"/>
      <w:lang w:eastAsia="id-ID"/>
    </w:rPr>
  </w:style>
  <w:style w:type="paragraph" w:customStyle="1" w:styleId="font6">
    <w:name w:val="font6"/>
    <w:basedOn w:val="Normal"/>
    <w:rsid w:val="00C26EE2"/>
    <w:pPr>
      <w:spacing w:before="100" w:beforeAutospacing="1" w:after="100" w:afterAutospacing="1" w:line="240" w:lineRule="auto"/>
    </w:pPr>
    <w:rPr>
      <w:rFonts w:eastAsia="Times New Roman" w:cs="Times New Roman"/>
      <w:color w:val="000000"/>
      <w:sz w:val="14"/>
      <w:szCs w:val="14"/>
      <w:lang w:eastAsia="id-ID"/>
    </w:rPr>
  </w:style>
  <w:style w:type="paragraph" w:customStyle="1" w:styleId="xl65">
    <w:name w:val="xl65"/>
    <w:basedOn w:val="Normal"/>
    <w:rsid w:val="00C26E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Cs w:val="24"/>
      <w:lang w:eastAsia="id-ID"/>
    </w:rPr>
  </w:style>
  <w:style w:type="paragraph" w:customStyle="1" w:styleId="xl66">
    <w:name w:val="xl66"/>
    <w:basedOn w:val="Normal"/>
    <w:rsid w:val="00C26EE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0000"/>
      <w:szCs w:val="24"/>
      <w:lang w:eastAsia="id-ID"/>
    </w:rPr>
  </w:style>
  <w:style w:type="paragraph" w:customStyle="1" w:styleId="xl67">
    <w:name w:val="xl67"/>
    <w:basedOn w:val="Normal"/>
    <w:rsid w:val="00C26EE2"/>
    <w:pPr>
      <w:pBdr>
        <w:right w:val="single" w:sz="8" w:space="0" w:color="auto"/>
      </w:pBdr>
      <w:spacing w:before="100" w:beforeAutospacing="1" w:after="100" w:afterAutospacing="1" w:line="240" w:lineRule="auto"/>
      <w:textAlignment w:val="center"/>
    </w:pPr>
    <w:rPr>
      <w:rFonts w:eastAsia="Times New Roman" w:cs="Times New Roman"/>
      <w:color w:val="000000"/>
      <w:szCs w:val="24"/>
      <w:lang w:eastAsia="id-ID"/>
    </w:rPr>
  </w:style>
  <w:style w:type="paragraph" w:customStyle="1" w:styleId="xl68">
    <w:name w:val="xl68"/>
    <w:basedOn w:val="Normal"/>
    <w:rsid w:val="00C26EE2"/>
    <w:pPr>
      <w:pBdr>
        <w:bottom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Cs w:val="24"/>
      <w:lang w:eastAsia="id-ID"/>
    </w:rPr>
  </w:style>
  <w:style w:type="paragraph" w:customStyle="1" w:styleId="xl69">
    <w:name w:val="xl69"/>
    <w:basedOn w:val="Normal"/>
    <w:rsid w:val="00C26EE2"/>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Cs w:val="24"/>
      <w:lang w:eastAsia="id-ID"/>
    </w:rPr>
  </w:style>
  <w:style w:type="paragraph" w:customStyle="1" w:styleId="xl70">
    <w:name w:val="xl70"/>
    <w:basedOn w:val="Normal"/>
    <w:rsid w:val="00C26EE2"/>
    <w:pPr>
      <w:pBdr>
        <w:left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Cs w:val="24"/>
      <w:lang w:eastAsia="id-ID"/>
    </w:rPr>
  </w:style>
  <w:style w:type="paragraph" w:customStyle="1" w:styleId="xl71">
    <w:name w:val="xl71"/>
    <w:basedOn w:val="Normal"/>
    <w:rsid w:val="00C26EE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color w:val="000000"/>
      <w:szCs w:val="24"/>
      <w:lang w:eastAsia="id-ID"/>
    </w:rPr>
  </w:style>
  <w:style w:type="paragraph" w:customStyle="1" w:styleId="xl72">
    <w:name w:val="xl72"/>
    <w:basedOn w:val="Normal"/>
    <w:rsid w:val="00C26EE2"/>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00"/>
      <w:szCs w:val="24"/>
      <w:lang w:eastAsia="id-ID"/>
    </w:rPr>
  </w:style>
  <w:style w:type="paragraph" w:customStyle="1" w:styleId="xl73">
    <w:name w:val="xl73"/>
    <w:basedOn w:val="Normal"/>
    <w:rsid w:val="00C26EE2"/>
    <w:pPr>
      <w:pBdr>
        <w:left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00"/>
      <w:szCs w:val="24"/>
      <w:lang w:eastAsia="id-ID"/>
    </w:rPr>
  </w:style>
  <w:style w:type="paragraph" w:customStyle="1" w:styleId="xl74">
    <w:name w:val="xl74"/>
    <w:basedOn w:val="Normal"/>
    <w:rsid w:val="00C26EE2"/>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color w:val="000000"/>
      <w:szCs w:val="24"/>
      <w:lang w:eastAsia="id-ID"/>
    </w:rPr>
  </w:style>
  <w:style w:type="paragraph" w:styleId="JudulTOC">
    <w:name w:val="TOC Heading"/>
    <w:basedOn w:val="Judul1"/>
    <w:next w:val="Normal"/>
    <w:uiPriority w:val="39"/>
    <w:unhideWhenUsed/>
    <w:qFormat/>
    <w:rsid w:val="004827D7"/>
    <w:pPr>
      <w:spacing w:line="259" w:lineRule="auto"/>
      <w:jc w:val="left"/>
      <w:outlineLvl w:val="9"/>
    </w:pPr>
    <w:rPr>
      <w:rFonts w:asciiTheme="majorHAnsi" w:hAnsiTheme="majorHAnsi"/>
      <w:b w:val="0"/>
      <w:color w:val="2E74B5" w:themeColor="accent1" w:themeShade="BF"/>
      <w:sz w:val="32"/>
      <w:lang w:eastAsia="id-ID"/>
    </w:rPr>
  </w:style>
  <w:style w:type="paragraph" w:styleId="TOC1">
    <w:name w:val="toc 1"/>
    <w:basedOn w:val="Normal"/>
    <w:next w:val="Normal"/>
    <w:autoRedefine/>
    <w:uiPriority w:val="39"/>
    <w:unhideWhenUsed/>
    <w:rsid w:val="00A51007"/>
    <w:pPr>
      <w:tabs>
        <w:tab w:val="right" w:leader="dot" w:pos="7927"/>
      </w:tabs>
      <w:spacing w:after="0"/>
    </w:pPr>
    <w:rPr>
      <w:noProof/>
      <w:lang w:val="en-US"/>
    </w:rPr>
  </w:style>
  <w:style w:type="paragraph" w:styleId="TOC2">
    <w:name w:val="toc 2"/>
    <w:basedOn w:val="Normal"/>
    <w:next w:val="Normal"/>
    <w:autoRedefine/>
    <w:uiPriority w:val="39"/>
    <w:unhideWhenUsed/>
    <w:rsid w:val="00B17E4A"/>
    <w:pPr>
      <w:tabs>
        <w:tab w:val="left" w:pos="1701"/>
        <w:tab w:val="right" w:leader="dot" w:pos="7927"/>
      </w:tabs>
      <w:spacing w:after="100"/>
      <w:ind w:left="1276"/>
    </w:pPr>
  </w:style>
  <w:style w:type="paragraph" w:styleId="TOC3">
    <w:name w:val="toc 3"/>
    <w:basedOn w:val="Normal"/>
    <w:next w:val="Normal"/>
    <w:autoRedefine/>
    <w:uiPriority w:val="39"/>
    <w:unhideWhenUsed/>
    <w:rsid w:val="00522221"/>
    <w:pPr>
      <w:tabs>
        <w:tab w:val="left" w:pos="2552"/>
        <w:tab w:val="right" w:leader="dot" w:pos="7927"/>
      </w:tabs>
      <w:spacing w:after="100"/>
      <w:ind w:left="2410" w:hanging="709"/>
    </w:pPr>
    <w:rPr>
      <w:noProof/>
      <w:lang w:val="en-US"/>
    </w:rPr>
  </w:style>
  <w:style w:type="paragraph" w:styleId="TOC4">
    <w:name w:val="toc 4"/>
    <w:basedOn w:val="Normal"/>
    <w:next w:val="Normal"/>
    <w:autoRedefine/>
    <w:uiPriority w:val="39"/>
    <w:unhideWhenUsed/>
    <w:rsid w:val="00522221"/>
    <w:pPr>
      <w:tabs>
        <w:tab w:val="left" w:pos="3119"/>
        <w:tab w:val="right" w:leader="dot" w:pos="7927"/>
      </w:tabs>
      <w:spacing w:after="100"/>
      <w:ind w:left="2410"/>
    </w:pPr>
  </w:style>
  <w:style w:type="paragraph" w:styleId="TeksBalon">
    <w:name w:val="Balloon Text"/>
    <w:basedOn w:val="Normal"/>
    <w:link w:val="TeksBalonKAR"/>
    <w:uiPriority w:val="99"/>
    <w:semiHidden/>
    <w:unhideWhenUsed/>
    <w:rsid w:val="00643FCB"/>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643FCB"/>
    <w:rPr>
      <w:rFonts w:ascii="Segoe UI" w:hAnsi="Segoe UI" w:cs="Segoe UI"/>
      <w:sz w:val="18"/>
      <w:szCs w:val="18"/>
    </w:rPr>
  </w:style>
  <w:style w:type="paragraph" w:styleId="TOC5">
    <w:name w:val="toc 5"/>
    <w:basedOn w:val="Normal"/>
    <w:next w:val="Normal"/>
    <w:autoRedefine/>
    <w:uiPriority w:val="39"/>
    <w:unhideWhenUsed/>
    <w:rsid w:val="00AA2E33"/>
    <w:pPr>
      <w:spacing w:after="100"/>
      <w:ind w:left="880"/>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AA2E33"/>
    <w:pPr>
      <w:spacing w:after="100"/>
      <w:ind w:left="1100"/>
    </w:pPr>
    <w:rPr>
      <w:rFonts w:asciiTheme="minorHAnsi" w:eastAsiaTheme="minorEastAsia" w:hAnsiTheme="minorHAnsi"/>
      <w:sz w:val="22"/>
      <w:lang w:eastAsia="id-ID"/>
    </w:rPr>
  </w:style>
  <w:style w:type="paragraph" w:styleId="TOC7">
    <w:name w:val="toc 7"/>
    <w:basedOn w:val="Normal"/>
    <w:next w:val="Normal"/>
    <w:autoRedefine/>
    <w:uiPriority w:val="39"/>
    <w:unhideWhenUsed/>
    <w:rsid w:val="00AA2E33"/>
    <w:pPr>
      <w:spacing w:after="100"/>
      <w:ind w:left="1320"/>
    </w:pPr>
    <w:rPr>
      <w:rFonts w:asciiTheme="minorHAnsi" w:eastAsiaTheme="minorEastAsia" w:hAnsiTheme="minorHAnsi"/>
      <w:sz w:val="22"/>
      <w:lang w:eastAsia="id-ID"/>
    </w:rPr>
  </w:style>
  <w:style w:type="paragraph" w:styleId="TOC8">
    <w:name w:val="toc 8"/>
    <w:basedOn w:val="Normal"/>
    <w:next w:val="Normal"/>
    <w:autoRedefine/>
    <w:uiPriority w:val="39"/>
    <w:unhideWhenUsed/>
    <w:rsid w:val="00AA2E33"/>
    <w:pPr>
      <w:spacing w:after="100"/>
      <w:ind w:left="1540"/>
    </w:pPr>
    <w:rPr>
      <w:rFonts w:asciiTheme="minorHAnsi" w:eastAsiaTheme="minorEastAsia" w:hAnsiTheme="minorHAnsi"/>
      <w:sz w:val="22"/>
      <w:lang w:eastAsia="id-ID"/>
    </w:rPr>
  </w:style>
  <w:style w:type="paragraph" w:styleId="TOC9">
    <w:name w:val="toc 9"/>
    <w:basedOn w:val="Normal"/>
    <w:next w:val="Normal"/>
    <w:autoRedefine/>
    <w:uiPriority w:val="39"/>
    <w:unhideWhenUsed/>
    <w:rsid w:val="00AA2E33"/>
    <w:pPr>
      <w:spacing w:after="100"/>
      <w:ind w:left="1760"/>
    </w:pPr>
    <w:rPr>
      <w:rFonts w:asciiTheme="minorHAnsi" w:eastAsiaTheme="minorEastAsia" w:hAnsiTheme="minorHAnsi"/>
      <w:sz w:val="22"/>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827">
      <w:bodyDiv w:val="1"/>
      <w:marLeft w:val="0"/>
      <w:marRight w:val="0"/>
      <w:marTop w:val="0"/>
      <w:marBottom w:val="0"/>
      <w:divBdr>
        <w:top w:val="none" w:sz="0" w:space="0" w:color="auto"/>
        <w:left w:val="none" w:sz="0" w:space="0" w:color="auto"/>
        <w:bottom w:val="none" w:sz="0" w:space="0" w:color="auto"/>
        <w:right w:val="none" w:sz="0" w:space="0" w:color="auto"/>
      </w:divBdr>
    </w:div>
    <w:div w:id="622308">
      <w:bodyDiv w:val="1"/>
      <w:marLeft w:val="0"/>
      <w:marRight w:val="0"/>
      <w:marTop w:val="0"/>
      <w:marBottom w:val="0"/>
      <w:divBdr>
        <w:top w:val="none" w:sz="0" w:space="0" w:color="auto"/>
        <w:left w:val="none" w:sz="0" w:space="0" w:color="auto"/>
        <w:bottom w:val="none" w:sz="0" w:space="0" w:color="auto"/>
        <w:right w:val="none" w:sz="0" w:space="0" w:color="auto"/>
      </w:divBdr>
    </w:div>
    <w:div w:id="6643411">
      <w:bodyDiv w:val="1"/>
      <w:marLeft w:val="0"/>
      <w:marRight w:val="0"/>
      <w:marTop w:val="0"/>
      <w:marBottom w:val="0"/>
      <w:divBdr>
        <w:top w:val="none" w:sz="0" w:space="0" w:color="auto"/>
        <w:left w:val="none" w:sz="0" w:space="0" w:color="auto"/>
        <w:bottom w:val="none" w:sz="0" w:space="0" w:color="auto"/>
        <w:right w:val="none" w:sz="0" w:space="0" w:color="auto"/>
      </w:divBdr>
    </w:div>
    <w:div w:id="13266047">
      <w:bodyDiv w:val="1"/>
      <w:marLeft w:val="0"/>
      <w:marRight w:val="0"/>
      <w:marTop w:val="0"/>
      <w:marBottom w:val="0"/>
      <w:divBdr>
        <w:top w:val="none" w:sz="0" w:space="0" w:color="auto"/>
        <w:left w:val="none" w:sz="0" w:space="0" w:color="auto"/>
        <w:bottom w:val="none" w:sz="0" w:space="0" w:color="auto"/>
        <w:right w:val="none" w:sz="0" w:space="0" w:color="auto"/>
      </w:divBdr>
    </w:div>
    <w:div w:id="14432584">
      <w:bodyDiv w:val="1"/>
      <w:marLeft w:val="0"/>
      <w:marRight w:val="0"/>
      <w:marTop w:val="0"/>
      <w:marBottom w:val="0"/>
      <w:divBdr>
        <w:top w:val="none" w:sz="0" w:space="0" w:color="auto"/>
        <w:left w:val="none" w:sz="0" w:space="0" w:color="auto"/>
        <w:bottom w:val="none" w:sz="0" w:space="0" w:color="auto"/>
        <w:right w:val="none" w:sz="0" w:space="0" w:color="auto"/>
      </w:divBdr>
    </w:div>
    <w:div w:id="16586822">
      <w:bodyDiv w:val="1"/>
      <w:marLeft w:val="0"/>
      <w:marRight w:val="0"/>
      <w:marTop w:val="0"/>
      <w:marBottom w:val="0"/>
      <w:divBdr>
        <w:top w:val="none" w:sz="0" w:space="0" w:color="auto"/>
        <w:left w:val="none" w:sz="0" w:space="0" w:color="auto"/>
        <w:bottom w:val="none" w:sz="0" w:space="0" w:color="auto"/>
        <w:right w:val="none" w:sz="0" w:space="0" w:color="auto"/>
      </w:divBdr>
    </w:div>
    <w:div w:id="16976086">
      <w:bodyDiv w:val="1"/>
      <w:marLeft w:val="0"/>
      <w:marRight w:val="0"/>
      <w:marTop w:val="0"/>
      <w:marBottom w:val="0"/>
      <w:divBdr>
        <w:top w:val="none" w:sz="0" w:space="0" w:color="auto"/>
        <w:left w:val="none" w:sz="0" w:space="0" w:color="auto"/>
        <w:bottom w:val="none" w:sz="0" w:space="0" w:color="auto"/>
        <w:right w:val="none" w:sz="0" w:space="0" w:color="auto"/>
      </w:divBdr>
    </w:div>
    <w:div w:id="18744137">
      <w:bodyDiv w:val="1"/>
      <w:marLeft w:val="0"/>
      <w:marRight w:val="0"/>
      <w:marTop w:val="0"/>
      <w:marBottom w:val="0"/>
      <w:divBdr>
        <w:top w:val="none" w:sz="0" w:space="0" w:color="auto"/>
        <w:left w:val="none" w:sz="0" w:space="0" w:color="auto"/>
        <w:bottom w:val="none" w:sz="0" w:space="0" w:color="auto"/>
        <w:right w:val="none" w:sz="0" w:space="0" w:color="auto"/>
      </w:divBdr>
    </w:div>
    <w:div w:id="21103080">
      <w:bodyDiv w:val="1"/>
      <w:marLeft w:val="0"/>
      <w:marRight w:val="0"/>
      <w:marTop w:val="0"/>
      <w:marBottom w:val="0"/>
      <w:divBdr>
        <w:top w:val="none" w:sz="0" w:space="0" w:color="auto"/>
        <w:left w:val="none" w:sz="0" w:space="0" w:color="auto"/>
        <w:bottom w:val="none" w:sz="0" w:space="0" w:color="auto"/>
        <w:right w:val="none" w:sz="0" w:space="0" w:color="auto"/>
      </w:divBdr>
    </w:div>
    <w:div w:id="21710165">
      <w:bodyDiv w:val="1"/>
      <w:marLeft w:val="0"/>
      <w:marRight w:val="0"/>
      <w:marTop w:val="0"/>
      <w:marBottom w:val="0"/>
      <w:divBdr>
        <w:top w:val="none" w:sz="0" w:space="0" w:color="auto"/>
        <w:left w:val="none" w:sz="0" w:space="0" w:color="auto"/>
        <w:bottom w:val="none" w:sz="0" w:space="0" w:color="auto"/>
        <w:right w:val="none" w:sz="0" w:space="0" w:color="auto"/>
      </w:divBdr>
    </w:div>
    <w:div w:id="22562563">
      <w:bodyDiv w:val="1"/>
      <w:marLeft w:val="0"/>
      <w:marRight w:val="0"/>
      <w:marTop w:val="0"/>
      <w:marBottom w:val="0"/>
      <w:divBdr>
        <w:top w:val="none" w:sz="0" w:space="0" w:color="auto"/>
        <w:left w:val="none" w:sz="0" w:space="0" w:color="auto"/>
        <w:bottom w:val="none" w:sz="0" w:space="0" w:color="auto"/>
        <w:right w:val="none" w:sz="0" w:space="0" w:color="auto"/>
      </w:divBdr>
    </w:div>
    <w:div w:id="22903101">
      <w:bodyDiv w:val="1"/>
      <w:marLeft w:val="0"/>
      <w:marRight w:val="0"/>
      <w:marTop w:val="0"/>
      <w:marBottom w:val="0"/>
      <w:divBdr>
        <w:top w:val="none" w:sz="0" w:space="0" w:color="auto"/>
        <w:left w:val="none" w:sz="0" w:space="0" w:color="auto"/>
        <w:bottom w:val="none" w:sz="0" w:space="0" w:color="auto"/>
        <w:right w:val="none" w:sz="0" w:space="0" w:color="auto"/>
      </w:divBdr>
    </w:div>
    <w:div w:id="23942297">
      <w:bodyDiv w:val="1"/>
      <w:marLeft w:val="0"/>
      <w:marRight w:val="0"/>
      <w:marTop w:val="0"/>
      <w:marBottom w:val="0"/>
      <w:divBdr>
        <w:top w:val="none" w:sz="0" w:space="0" w:color="auto"/>
        <w:left w:val="none" w:sz="0" w:space="0" w:color="auto"/>
        <w:bottom w:val="none" w:sz="0" w:space="0" w:color="auto"/>
        <w:right w:val="none" w:sz="0" w:space="0" w:color="auto"/>
      </w:divBdr>
    </w:div>
    <w:div w:id="24795187">
      <w:bodyDiv w:val="1"/>
      <w:marLeft w:val="0"/>
      <w:marRight w:val="0"/>
      <w:marTop w:val="0"/>
      <w:marBottom w:val="0"/>
      <w:divBdr>
        <w:top w:val="none" w:sz="0" w:space="0" w:color="auto"/>
        <w:left w:val="none" w:sz="0" w:space="0" w:color="auto"/>
        <w:bottom w:val="none" w:sz="0" w:space="0" w:color="auto"/>
        <w:right w:val="none" w:sz="0" w:space="0" w:color="auto"/>
      </w:divBdr>
    </w:div>
    <w:div w:id="28728943">
      <w:bodyDiv w:val="1"/>
      <w:marLeft w:val="0"/>
      <w:marRight w:val="0"/>
      <w:marTop w:val="0"/>
      <w:marBottom w:val="0"/>
      <w:divBdr>
        <w:top w:val="none" w:sz="0" w:space="0" w:color="auto"/>
        <w:left w:val="none" w:sz="0" w:space="0" w:color="auto"/>
        <w:bottom w:val="none" w:sz="0" w:space="0" w:color="auto"/>
        <w:right w:val="none" w:sz="0" w:space="0" w:color="auto"/>
      </w:divBdr>
    </w:div>
    <w:div w:id="29652281">
      <w:bodyDiv w:val="1"/>
      <w:marLeft w:val="0"/>
      <w:marRight w:val="0"/>
      <w:marTop w:val="0"/>
      <w:marBottom w:val="0"/>
      <w:divBdr>
        <w:top w:val="none" w:sz="0" w:space="0" w:color="auto"/>
        <w:left w:val="none" w:sz="0" w:space="0" w:color="auto"/>
        <w:bottom w:val="none" w:sz="0" w:space="0" w:color="auto"/>
        <w:right w:val="none" w:sz="0" w:space="0" w:color="auto"/>
      </w:divBdr>
    </w:div>
    <w:div w:id="29654463">
      <w:bodyDiv w:val="1"/>
      <w:marLeft w:val="0"/>
      <w:marRight w:val="0"/>
      <w:marTop w:val="0"/>
      <w:marBottom w:val="0"/>
      <w:divBdr>
        <w:top w:val="none" w:sz="0" w:space="0" w:color="auto"/>
        <w:left w:val="none" w:sz="0" w:space="0" w:color="auto"/>
        <w:bottom w:val="none" w:sz="0" w:space="0" w:color="auto"/>
        <w:right w:val="none" w:sz="0" w:space="0" w:color="auto"/>
      </w:divBdr>
    </w:div>
    <w:div w:id="31731277">
      <w:bodyDiv w:val="1"/>
      <w:marLeft w:val="0"/>
      <w:marRight w:val="0"/>
      <w:marTop w:val="0"/>
      <w:marBottom w:val="0"/>
      <w:divBdr>
        <w:top w:val="none" w:sz="0" w:space="0" w:color="auto"/>
        <w:left w:val="none" w:sz="0" w:space="0" w:color="auto"/>
        <w:bottom w:val="none" w:sz="0" w:space="0" w:color="auto"/>
        <w:right w:val="none" w:sz="0" w:space="0" w:color="auto"/>
      </w:divBdr>
    </w:div>
    <w:div w:id="32510605">
      <w:bodyDiv w:val="1"/>
      <w:marLeft w:val="0"/>
      <w:marRight w:val="0"/>
      <w:marTop w:val="0"/>
      <w:marBottom w:val="0"/>
      <w:divBdr>
        <w:top w:val="none" w:sz="0" w:space="0" w:color="auto"/>
        <w:left w:val="none" w:sz="0" w:space="0" w:color="auto"/>
        <w:bottom w:val="none" w:sz="0" w:space="0" w:color="auto"/>
        <w:right w:val="none" w:sz="0" w:space="0" w:color="auto"/>
      </w:divBdr>
    </w:div>
    <w:div w:id="34500646">
      <w:bodyDiv w:val="1"/>
      <w:marLeft w:val="0"/>
      <w:marRight w:val="0"/>
      <w:marTop w:val="0"/>
      <w:marBottom w:val="0"/>
      <w:divBdr>
        <w:top w:val="none" w:sz="0" w:space="0" w:color="auto"/>
        <w:left w:val="none" w:sz="0" w:space="0" w:color="auto"/>
        <w:bottom w:val="none" w:sz="0" w:space="0" w:color="auto"/>
        <w:right w:val="none" w:sz="0" w:space="0" w:color="auto"/>
      </w:divBdr>
    </w:div>
    <w:div w:id="35128885">
      <w:bodyDiv w:val="1"/>
      <w:marLeft w:val="0"/>
      <w:marRight w:val="0"/>
      <w:marTop w:val="0"/>
      <w:marBottom w:val="0"/>
      <w:divBdr>
        <w:top w:val="none" w:sz="0" w:space="0" w:color="auto"/>
        <w:left w:val="none" w:sz="0" w:space="0" w:color="auto"/>
        <w:bottom w:val="none" w:sz="0" w:space="0" w:color="auto"/>
        <w:right w:val="none" w:sz="0" w:space="0" w:color="auto"/>
      </w:divBdr>
    </w:div>
    <w:div w:id="36051651">
      <w:bodyDiv w:val="1"/>
      <w:marLeft w:val="0"/>
      <w:marRight w:val="0"/>
      <w:marTop w:val="0"/>
      <w:marBottom w:val="0"/>
      <w:divBdr>
        <w:top w:val="none" w:sz="0" w:space="0" w:color="auto"/>
        <w:left w:val="none" w:sz="0" w:space="0" w:color="auto"/>
        <w:bottom w:val="none" w:sz="0" w:space="0" w:color="auto"/>
        <w:right w:val="none" w:sz="0" w:space="0" w:color="auto"/>
      </w:divBdr>
    </w:div>
    <w:div w:id="36703434">
      <w:bodyDiv w:val="1"/>
      <w:marLeft w:val="0"/>
      <w:marRight w:val="0"/>
      <w:marTop w:val="0"/>
      <w:marBottom w:val="0"/>
      <w:divBdr>
        <w:top w:val="none" w:sz="0" w:space="0" w:color="auto"/>
        <w:left w:val="none" w:sz="0" w:space="0" w:color="auto"/>
        <w:bottom w:val="none" w:sz="0" w:space="0" w:color="auto"/>
        <w:right w:val="none" w:sz="0" w:space="0" w:color="auto"/>
      </w:divBdr>
    </w:div>
    <w:div w:id="41365025">
      <w:bodyDiv w:val="1"/>
      <w:marLeft w:val="0"/>
      <w:marRight w:val="0"/>
      <w:marTop w:val="0"/>
      <w:marBottom w:val="0"/>
      <w:divBdr>
        <w:top w:val="none" w:sz="0" w:space="0" w:color="auto"/>
        <w:left w:val="none" w:sz="0" w:space="0" w:color="auto"/>
        <w:bottom w:val="none" w:sz="0" w:space="0" w:color="auto"/>
        <w:right w:val="none" w:sz="0" w:space="0" w:color="auto"/>
      </w:divBdr>
    </w:div>
    <w:div w:id="43607129">
      <w:bodyDiv w:val="1"/>
      <w:marLeft w:val="0"/>
      <w:marRight w:val="0"/>
      <w:marTop w:val="0"/>
      <w:marBottom w:val="0"/>
      <w:divBdr>
        <w:top w:val="none" w:sz="0" w:space="0" w:color="auto"/>
        <w:left w:val="none" w:sz="0" w:space="0" w:color="auto"/>
        <w:bottom w:val="none" w:sz="0" w:space="0" w:color="auto"/>
        <w:right w:val="none" w:sz="0" w:space="0" w:color="auto"/>
      </w:divBdr>
    </w:div>
    <w:div w:id="43915447">
      <w:bodyDiv w:val="1"/>
      <w:marLeft w:val="0"/>
      <w:marRight w:val="0"/>
      <w:marTop w:val="0"/>
      <w:marBottom w:val="0"/>
      <w:divBdr>
        <w:top w:val="none" w:sz="0" w:space="0" w:color="auto"/>
        <w:left w:val="none" w:sz="0" w:space="0" w:color="auto"/>
        <w:bottom w:val="none" w:sz="0" w:space="0" w:color="auto"/>
        <w:right w:val="none" w:sz="0" w:space="0" w:color="auto"/>
      </w:divBdr>
    </w:div>
    <w:div w:id="46149495">
      <w:bodyDiv w:val="1"/>
      <w:marLeft w:val="0"/>
      <w:marRight w:val="0"/>
      <w:marTop w:val="0"/>
      <w:marBottom w:val="0"/>
      <w:divBdr>
        <w:top w:val="none" w:sz="0" w:space="0" w:color="auto"/>
        <w:left w:val="none" w:sz="0" w:space="0" w:color="auto"/>
        <w:bottom w:val="none" w:sz="0" w:space="0" w:color="auto"/>
        <w:right w:val="none" w:sz="0" w:space="0" w:color="auto"/>
      </w:divBdr>
    </w:div>
    <w:div w:id="48235633">
      <w:bodyDiv w:val="1"/>
      <w:marLeft w:val="0"/>
      <w:marRight w:val="0"/>
      <w:marTop w:val="0"/>
      <w:marBottom w:val="0"/>
      <w:divBdr>
        <w:top w:val="none" w:sz="0" w:space="0" w:color="auto"/>
        <w:left w:val="none" w:sz="0" w:space="0" w:color="auto"/>
        <w:bottom w:val="none" w:sz="0" w:space="0" w:color="auto"/>
        <w:right w:val="none" w:sz="0" w:space="0" w:color="auto"/>
      </w:divBdr>
    </w:div>
    <w:div w:id="50155477">
      <w:bodyDiv w:val="1"/>
      <w:marLeft w:val="0"/>
      <w:marRight w:val="0"/>
      <w:marTop w:val="0"/>
      <w:marBottom w:val="0"/>
      <w:divBdr>
        <w:top w:val="none" w:sz="0" w:space="0" w:color="auto"/>
        <w:left w:val="none" w:sz="0" w:space="0" w:color="auto"/>
        <w:bottom w:val="none" w:sz="0" w:space="0" w:color="auto"/>
        <w:right w:val="none" w:sz="0" w:space="0" w:color="auto"/>
      </w:divBdr>
    </w:div>
    <w:div w:id="53821071">
      <w:bodyDiv w:val="1"/>
      <w:marLeft w:val="0"/>
      <w:marRight w:val="0"/>
      <w:marTop w:val="0"/>
      <w:marBottom w:val="0"/>
      <w:divBdr>
        <w:top w:val="none" w:sz="0" w:space="0" w:color="auto"/>
        <w:left w:val="none" w:sz="0" w:space="0" w:color="auto"/>
        <w:bottom w:val="none" w:sz="0" w:space="0" w:color="auto"/>
        <w:right w:val="none" w:sz="0" w:space="0" w:color="auto"/>
      </w:divBdr>
    </w:div>
    <w:div w:id="54818227">
      <w:bodyDiv w:val="1"/>
      <w:marLeft w:val="0"/>
      <w:marRight w:val="0"/>
      <w:marTop w:val="0"/>
      <w:marBottom w:val="0"/>
      <w:divBdr>
        <w:top w:val="none" w:sz="0" w:space="0" w:color="auto"/>
        <w:left w:val="none" w:sz="0" w:space="0" w:color="auto"/>
        <w:bottom w:val="none" w:sz="0" w:space="0" w:color="auto"/>
        <w:right w:val="none" w:sz="0" w:space="0" w:color="auto"/>
      </w:divBdr>
    </w:div>
    <w:div w:id="55780172">
      <w:bodyDiv w:val="1"/>
      <w:marLeft w:val="0"/>
      <w:marRight w:val="0"/>
      <w:marTop w:val="0"/>
      <w:marBottom w:val="0"/>
      <w:divBdr>
        <w:top w:val="none" w:sz="0" w:space="0" w:color="auto"/>
        <w:left w:val="none" w:sz="0" w:space="0" w:color="auto"/>
        <w:bottom w:val="none" w:sz="0" w:space="0" w:color="auto"/>
        <w:right w:val="none" w:sz="0" w:space="0" w:color="auto"/>
      </w:divBdr>
    </w:div>
    <w:div w:id="56363851">
      <w:bodyDiv w:val="1"/>
      <w:marLeft w:val="0"/>
      <w:marRight w:val="0"/>
      <w:marTop w:val="0"/>
      <w:marBottom w:val="0"/>
      <w:divBdr>
        <w:top w:val="none" w:sz="0" w:space="0" w:color="auto"/>
        <w:left w:val="none" w:sz="0" w:space="0" w:color="auto"/>
        <w:bottom w:val="none" w:sz="0" w:space="0" w:color="auto"/>
        <w:right w:val="none" w:sz="0" w:space="0" w:color="auto"/>
      </w:divBdr>
    </w:div>
    <w:div w:id="60913408">
      <w:bodyDiv w:val="1"/>
      <w:marLeft w:val="0"/>
      <w:marRight w:val="0"/>
      <w:marTop w:val="0"/>
      <w:marBottom w:val="0"/>
      <w:divBdr>
        <w:top w:val="none" w:sz="0" w:space="0" w:color="auto"/>
        <w:left w:val="none" w:sz="0" w:space="0" w:color="auto"/>
        <w:bottom w:val="none" w:sz="0" w:space="0" w:color="auto"/>
        <w:right w:val="none" w:sz="0" w:space="0" w:color="auto"/>
      </w:divBdr>
    </w:div>
    <w:div w:id="61874927">
      <w:bodyDiv w:val="1"/>
      <w:marLeft w:val="0"/>
      <w:marRight w:val="0"/>
      <w:marTop w:val="0"/>
      <w:marBottom w:val="0"/>
      <w:divBdr>
        <w:top w:val="none" w:sz="0" w:space="0" w:color="auto"/>
        <w:left w:val="none" w:sz="0" w:space="0" w:color="auto"/>
        <w:bottom w:val="none" w:sz="0" w:space="0" w:color="auto"/>
        <w:right w:val="none" w:sz="0" w:space="0" w:color="auto"/>
      </w:divBdr>
    </w:div>
    <w:div w:id="63797614">
      <w:bodyDiv w:val="1"/>
      <w:marLeft w:val="0"/>
      <w:marRight w:val="0"/>
      <w:marTop w:val="0"/>
      <w:marBottom w:val="0"/>
      <w:divBdr>
        <w:top w:val="none" w:sz="0" w:space="0" w:color="auto"/>
        <w:left w:val="none" w:sz="0" w:space="0" w:color="auto"/>
        <w:bottom w:val="none" w:sz="0" w:space="0" w:color="auto"/>
        <w:right w:val="none" w:sz="0" w:space="0" w:color="auto"/>
      </w:divBdr>
    </w:div>
    <w:div w:id="64762150">
      <w:bodyDiv w:val="1"/>
      <w:marLeft w:val="0"/>
      <w:marRight w:val="0"/>
      <w:marTop w:val="0"/>
      <w:marBottom w:val="0"/>
      <w:divBdr>
        <w:top w:val="none" w:sz="0" w:space="0" w:color="auto"/>
        <w:left w:val="none" w:sz="0" w:space="0" w:color="auto"/>
        <w:bottom w:val="none" w:sz="0" w:space="0" w:color="auto"/>
        <w:right w:val="none" w:sz="0" w:space="0" w:color="auto"/>
      </w:divBdr>
    </w:div>
    <w:div w:id="64837272">
      <w:bodyDiv w:val="1"/>
      <w:marLeft w:val="0"/>
      <w:marRight w:val="0"/>
      <w:marTop w:val="0"/>
      <w:marBottom w:val="0"/>
      <w:divBdr>
        <w:top w:val="none" w:sz="0" w:space="0" w:color="auto"/>
        <w:left w:val="none" w:sz="0" w:space="0" w:color="auto"/>
        <w:bottom w:val="none" w:sz="0" w:space="0" w:color="auto"/>
        <w:right w:val="none" w:sz="0" w:space="0" w:color="auto"/>
      </w:divBdr>
    </w:div>
    <w:div w:id="64844021">
      <w:bodyDiv w:val="1"/>
      <w:marLeft w:val="0"/>
      <w:marRight w:val="0"/>
      <w:marTop w:val="0"/>
      <w:marBottom w:val="0"/>
      <w:divBdr>
        <w:top w:val="none" w:sz="0" w:space="0" w:color="auto"/>
        <w:left w:val="none" w:sz="0" w:space="0" w:color="auto"/>
        <w:bottom w:val="none" w:sz="0" w:space="0" w:color="auto"/>
        <w:right w:val="none" w:sz="0" w:space="0" w:color="auto"/>
      </w:divBdr>
    </w:div>
    <w:div w:id="65305377">
      <w:bodyDiv w:val="1"/>
      <w:marLeft w:val="0"/>
      <w:marRight w:val="0"/>
      <w:marTop w:val="0"/>
      <w:marBottom w:val="0"/>
      <w:divBdr>
        <w:top w:val="none" w:sz="0" w:space="0" w:color="auto"/>
        <w:left w:val="none" w:sz="0" w:space="0" w:color="auto"/>
        <w:bottom w:val="none" w:sz="0" w:space="0" w:color="auto"/>
        <w:right w:val="none" w:sz="0" w:space="0" w:color="auto"/>
      </w:divBdr>
    </w:div>
    <w:div w:id="66340088">
      <w:bodyDiv w:val="1"/>
      <w:marLeft w:val="0"/>
      <w:marRight w:val="0"/>
      <w:marTop w:val="0"/>
      <w:marBottom w:val="0"/>
      <w:divBdr>
        <w:top w:val="none" w:sz="0" w:space="0" w:color="auto"/>
        <w:left w:val="none" w:sz="0" w:space="0" w:color="auto"/>
        <w:bottom w:val="none" w:sz="0" w:space="0" w:color="auto"/>
        <w:right w:val="none" w:sz="0" w:space="0" w:color="auto"/>
      </w:divBdr>
    </w:div>
    <w:div w:id="66541451">
      <w:bodyDiv w:val="1"/>
      <w:marLeft w:val="0"/>
      <w:marRight w:val="0"/>
      <w:marTop w:val="0"/>
      <w:marBottom w:val="0"/>
      <w:divBdr>
        <w:top w:val="none" w:sz="0" w:space="0" w:color="auto"/>
        <w:left w:val="none" w:sz="0" w:space="0" w:color="auto"/>
        <w:bottom w:val="none" w:sz="0" w:space="0" w:color="auto"/>
        <w:right w:val="none" w:sz="0" w:space="0" w:color="auto"/>
      </w:divBdr>
    </w:div>
    <w:div w:id="71856069">
      <w:bodyDiv w:val="1"/>
      <w:marLeft w:val="0"/>
      <w:marRight w:val="0"/>
      <w:marTop w:val="0"/>
      <w:marBottom w:val="0"/>
      <w:divBdr>
        <w:top w:val="none" w:sz="0" w:space="0" w:color="auto"/>
        <w:left w:val="none" w:sz="0" w:space="0" w:color="auto"/>
        <w:bottom w:val="none" w:sz="0" w:space="0" w:color="auto"/>
        <w:right w:val="none" w:sz="0" w:space="0" w:color="auto"/>
      </w:divBdr>
    </w:div>
    <w:div w:id="72748926">
      <w:bodyDiv w:val="1"/>
      <w:marLeft w:val="0"/>
      <w:marRight w:val="0"/>
      <w:marTop w:val="0"/>
      <w:marBottom w:val="0"/>
      <w:divBdr>
        <w:top w:val="none" w:sz="0" w:space="0" w:color="auto"/>
        <w:left w:val="none" w:sz="0" w:space="0" w:color="auto"/>
        <w:bottom w:val="none" w:sz="0" w:space="0" w:color="auto"/>
        <w:right w:val="none" w:sz="0" w:space="0" w:color="auto"/>
      </w:divBdr>
    </w:div>
    <w:div w:id="73627860">
      <w:bodyDiv w:val="1"/>
      <w:marLeft w:val="0"/>
      <w:marRight w:val="0"/>
      <w:marTop w:val="0"/>
      <w:marBottom w:val="0"/>
      <w:divBdr>
        <w:top w:val="none" w:sz="0" w:space="0" w:color="auto"/>
        <w:left w:val="none" w:sz="0" w:space="0" w:color="auto"/>
        <w:bottom w:val="none" w:sz="0" w:space="0" w:color="auto"/>
        <w:right w:val="none" w:sz="0" w:space="0" w:color="auto"/>
      </w:divBdr>
    </w:div>
    <w:div w:id="75518654">
      <w:bodyDiv w:val="1"/>
      <w:marLeft w:val="0"/>
      <w:marRight w:val="0"/>
      <w:marTop w:val="0"/>
      <w:marBottom w:val="0"/>
      <w:divBdr>
        <w:top w:val="none" w:sz="0" w:space="0" w:color="auto"/>
        <w:left w:val="none" w:sz="0" w:space="0" w:color="auto"/>
        <w:bottom w:val="none" w:sz="0" w:space="0" w:color="auto"/>
        <w:right w:val="none" w:sz="0" w:space="0" w:color="auto"/>
      </w:divBdr>
    </w:div>
    <w:div w:id="81489445">
      <w:bodyDiv w:val="1"/>
      <w:marLeft w:val="0"/>
      <w:marRight w:val="0"/>
      <w:marTop w:val="0"/>
      <w:marBottom w:val="0"/>
      <w:divBdr>
        <w:top w:val="none" w:sz="0" w:space="0" w:color="auto"/>
        <w:left w:val="none" w:sz="0" w:space="0" w:color="auto"/>
        <w:bottom w:val="none" w:sz="0" w:space="0" w:color="auto"/>
        <w:right w:val="none" w:sz="0" w:space="0" w:color="auto"/>
      </w:divBdr>
    </w:div>
    <w:div w:id="82990776">
      <w:bodyDiv w:val="1"/>
      <w:marLeft w:val="0"/>
      <w:marRight w:val="0"/>
      <w:marTop w:val="0"/>
      <w:marBottom w:val="0"/>
      <w:divBdr>
        <w:top w:val="none" w:sz="0" w:space="0" w:color="auto"/>
        <w:left w:val="none" w:sz="0" w:space="0" w:color="auto"/>
        <w:bottom w:val="none" w:sz="0" w:space="0" w:color="auto"/>
        <w:right w:val="none" w:sz="0" w:space="0" w:color="auto"/>
      </w:divBdr>
    </w:div>
    <w:div w:id="87124526">
      <w:bodyDiv w:val="1"/>
      <w:marLeft w:val="0"/>
      <w:marRight w:val="0"/>
      <w:marTop w:val="0"/>
      <w:marBottom w:val="0"/>
      <w:divBdr>
        <w:top w:val="none" w:sz="0" w:space="0" w:color="auto"/>
        <w:left w:val="none" w:sz="0" w:space="0" w:color="auto"/>
        <w:bottom w:val="none" w:sz="0" w:space="0" w:color="auto"/>
        <w:right w:val="none" w:sz="0" w:space="0" w:color="auto"/>
      </w:divBdr>
    </w:div>
    <w:div w:id="88743472">
      <w:bodyDiv w:val="1"/>
      <w:marLeft w:val="0"/>
      <w:marRight w:val="0"/>
      <w:marTop w:val="0"/>
      <w:marBottom w:val="0"/>
      <w:divBdr>
        <w:top w:val="none" w:sz="0" w:space="0" w:color="auto"/>
        <w:left w:val="none" w:sz="0" w:space="0" w:color="auto"/>
        <w:bottom w:val="none" w:sz="0" w:space="0" w:color="auto"/>
        <w:right w:val="none" w:sz="0" w:space="0" w:color="auto"/>
      </w:divBdr>
    </w:div>
    <w:div w:id="89474700">
      <w:bodyDiv w:val="1"/>
      <w:marLeft w:val="0"/>
      <w:marRight w:val="0"/>
      <w:marTop w:val="0"/>
      <w:marBottom w:val="0"/>
      <w:divBdr>
        <w:top w:val="none" w:sz="0" w:space="0" w:color="auto"/>
        <w:left w:val="none" w:sz="0" w:space="0" w:color="auto"/>
        <w:bottom w:val="none" w:sz="0" w:space="0" w:color="auto"/>
        <w:right w:val="none" w:sz="0" w:space="0" w:color="auto"/>
      </w:divBdr>
    </w:div>
    <w:div w:id="90203997">
      <w:bodyDiv w:val="1"/>
      <w:marLeft w:val="0"/>
      <w:marRight w:val="0"/>
      <w:marTop w:val="0"/>
      <w:marBottom w:val="0"/>
      <w:divBdr>
        <w:top w:val="none" w:sz="0" w:space="0" w:color="auto"/>
        <w:left w:val="none" w:sz="0" w:space="0" w:color="auto"/>
        <w:bottom w:val="none" w:sz="0" w:space="0" w:color="auto"/>
        <w:right w:val="none" w:sz="0" w:space="0" w:color="auto"/>
      </w:divBdr>
    </w:div>
    <w:div w:id="90661499">
      <w:bodyDiv w:val="1"/>
      <w:marLeft w:val="0"/>
      <w:marRight w:val="0"/>
      <w:marTop w:val="0"/>
      <w:marBottom w:val="0"/>
      <w:divBdr>
        <w:top w:val="none" w:sz="0" w:space="0" w:color="auto"/>
        <w:left w:val="none" w:sz="0" w:space="0" w:color="auto"/>
        <w:bottom w:val="none" w:sz="0" w:space="0" w:color="auto"/>
        <w:right w:val="none" w:sz="0" w:space="0" w:color="auto"/>
      </w:divBdr>
    </w:div>
    <w:div w:id="91555122">
      <w:bodyDiv w:val="1"/>
      <w:marLeft w:val="0"/>
      <w:marRight w:val="0"/>
      <w:marTop w:val="0"/>
      <w:marBottom w:val="0"/>
      <w:divBdr>
        <w:top w:val="none" w:sz="0" w:space="0" w:color="auto"/>
        <w:left w:val="none" w:sz="0" w:space="0" w:color="auto"/>
        <w:bottom w:val="none" w:sz="0" w:space="0" w:color="auto"/>
        <w:right w:val="none" w:sz="0" w:space="0" w:color="auto"/>
      </w:divBdr>
    </w:div>
    <w:div w:id="92752800">
      <w:bodyDiv w:val="1"/>
      <w:marLeft w:val="0"/>
      <w:marRight w:val="0"/>
      <w:marTop w:val="0"/>
      <w:marBottom w:val="0"/>
      <w:divBdr>
        <w:top w:val="none" w:sz="0" w:space="0" w:color="auto"/>
        <w:left w:val="none" w:sz="0" w:space="0" w:color="auto"/>
        <w:bottom w:val="none" w:sz="0" w:space="0" w:color="auto"/>
        <w:right w:val="none" w:sz="0" w:space="0" w:color="auto"/>
      </w:divBdr>
    </w:div>
    <w:div w:id="94786777">
      <w:bodyDiv w:val="1"/>
      <w:marLeft w:val="0"/>
      <w:marRight w:val="0"/>
      <w:marTop w:val="0"/>
      <w:marBottom w:val="0"/>
      <w:divBdr>
        <w:top w:val="none" w:sz="0" w:space="0" w:color="auto"/>
        <w:left w:val="none" w:sz="0" w:space="0" w:color="auto"/>
        <w:bottom w:val="none" w:sz="0" w:space="0" w:color="auto"/>
        <w:right w:val="none" w:sz="0" w:space="0" w:color="auto"/>
      </w:divBdr>
    </w:div>
    <w:div w:id="96952601">
      <w:bodyDiv w:val="1"/>
      <w:marLeft w:val="0"/>
      <w:marRight w:val="0"/>
      <w:marTop w:val="0"/>
      <w:marBottom w:val="0"/>
      <w:divBdr>
        <w:top w:val="none" w:sz="0" w:space="0" w:color="auto"/>
        <w:left w:val="none" w:sz="0" w:space="0" w:color="auto"/>
        <w:bottom w:val="none" w:sz="0" w:space="0" w:color="auto"/>
        <w:right w:val="none" w:sz="0" w:space="0" w:color="auto"/>
      </w:divBdr>
    </w:div>
    <w:div w:id="97650032">
      <w:bodyDiv w:val="1"/>
      <w:marLeft w:val="0"/>
      <w:marRight w:val="0"/>
      <w:marTop w:val="0"/>
      <w:marBottom w:val="0"/>
      <w:divBdr>
        <w:top w:val="none" w:sz="0" w:space="0" w:color="auto"/>
        <w:left w:val="none" w:sz="0" w:space="0" w:color="auto"/>
        <w:bottom w:val="none" w:sz="0" w:space="0" w:color="auto"/>
        <w:right w:val="none" w:sz="0" w:space="0" w:color="auto"/>
      </w:divBdr>
    </w:div>
    <w:div w:id="98377410">
      <w:bodyDiv w:val="1"/>
      <w:marLeft w:val="0"/>
      <w:marRight w:val="0"/>
      <w:marTop w:val="0"/>
      <w:marBottom w:val="0"/>
      <w:divBdr>
        <w:top w:val="none" w:sz="0" w:space="0" w:color="auto"/>
        <w:left w:val="none" w:sz="0" w:space="0" w:color="auto"/>
        <w:bottom w:val="none" w:sz="0" w:space="0" w:color="auto"/>
        <w:right w:val="none" w:sz="0" w:space="0" w:color="auto"/>
      </w:divBdr>
    </w:div>
    <w:div w:id="99105615">
      <w:bodyDiv w:val="1"/>
      <w:marLeft w:val="0"/>
      <w:marRight w:val="0"/>
      <w:marTop w:val="0"/>
      <w:marBottom w:val="0"/>
      <w:divBdr>
        <w:top w:val="none" w:sz="0" w:space="0" w:color="auto"/>
        <w:left w:val="none" w:sz="0" w:space="0" w:color="auto"/>
        <w:bottom w:val="none" w:sz="0" w:space="0" w:color="auto"/>
        <w:right w:val="none" w:sz="0" w:space="0" w:color="auto"/>
      </w:divBdr>
    </w:div>
    <w:div w:id="100534066">
      <w:bodyDiv w:val="1"/>
      <w:marLeft w:val="0"/>
      <w:marRight w:val="0"/>
      <w:marTop w:val="0"/>
      <w:marBottom w:val="0"/>
      <w:divBdr>
        <w:top w:val="none" w:sz="0" w:space="0" w:color="auto"/>
        <w:left w:val="none" w:sz="0" w:space="0" w:color="auto"/>
        <w:bottom w:val="none" w:sz="0" w:space="0" w:color="auto"/>
        <w:right w:val="none" w:sz="0" w:space="0" w:color="auto"/>
      </w:divBdr>
    </w:div>
    <w:div w:id="103577630">
      <w:bodyDiv w:val="1"/>
      <w:marLeft w:val="0"/>
      <w:marRight w:val="0"/>
      <w:marTop w:val="0"/>
      <w:marBottom w:val="0"/>
      <w:divBdr>
        <w:top w:val="none" w:sz="0" w:space="0" w:color="auto"/>
        <w:left w:val="none" w:sz="0" w:space="0" w:color="auto"/>
        <w:bottom w:val="none" w:sz="0" w:space="0" w:color="auto"/>
        <w:right w:val="none" w:sz="0" w:space="0" w:color="auto"/>
      </w:divBdr>
    </w:div>
    <w:div w:id="103813409">
      <w:bodyDiv w:val="1"/>
      <w:marLeft w:val="0"/>
      <w:marRight w:val="0"/>
      <w:marTop w:val="0"/>
      <w:marBottom w:val="0"/>
      <w:divBdr>
        <w:top w:val="none" w:sz="0" w:space="0" w:color="auto"/>
        <w:left w:val="none" w:sz="0" w:space="0" w:color="auto"/>
        <w:bottom w:val="none" w:sz="0" w:space="0" w:color="auto"/>
        <w:right w:val="none" w:sz="0" w:space="0" w:color="auto"/>
      </w:divBdr>
    </w:div>
    <w:div w:id="107361937">
      <w:bodyDiv w:val="1"/>
      <w:marLeft w:val="0"/>
      <w:marRight w:val="0"/>
      <w:marTop w:val="0"/>
      <w:marBottom w:val="0"/>
      <w:divBdr>
        <w:top w:val="none" w:sz="0" w:space="0" w:color="auto"/>
        <w:left w:val="none" w:sz="0" w:space="0" w:color="auto"/>
        <w:bottom w:val="none" w:sz="0" w:space="0" w:color="auto"/>
        <w:right w:val="none" w:sz="0" w:space="0" w:color="auto"/>
      </w:divBdr>
    </w:div>
    <w:div w:id="109328166">
      <w:bodyDiv w:val="1"/>
      <w:marLeft w:val="0"/>
      <w:marRight w:val="0"/>
      <w:marTop w:val="0"/>
      <w:marBottom w:val="0"/>
      <w:divBdr>
        <w:top w:val="none" w:sz="0" w:space="0" w:color="auto"/>
        <w:left w:val="none" w:sz="0" w:space="0" w:color="auto"/>
        <w:bottom w:val="none" w:sz="0" w:space="0" w:color="auto"/>
        <w:right w:val="none" w:sz="0" w:space="0" w:color="auto"/>
      </w:divBdr>
    </w:div>
    <w:div w:id="110631138">
      <w:bodyDiv w:val="1"/>
      <w:marLeft w:val="0"/>
      <w:marRight w:val="0"/>
      <w:marTop w:val="0"/>
      <w:marBottom w:val="0"/>
      <w:divBdr>
        <w:top w:val="none" w:sz="0" w:space="0" w:color="auto"/>
        <w:left w:val="none" w:sz="0" w:space="0" w:color="auto"/>
        <w:bottom w:val="none" w:sz="0" w:space="0" w:color="auto"/>
        <w:right w:val="none" w:sz="0" w:space="0" w:color="auto"/>
      </w:divBdr>
    </w:div>
    <w:div w:id="115760503">
      <w:bodyDiv w:val="1"/>
      <w:marLeft w:val="0"/>
      <w:marRight w:val="0"/>
      <w:marTop w:val="0"/>
      <w:marBottom w:val="0"/>
      <w:divBdr>
        <w:top w:val="none" w:sz="0" w:space="0" w:color="auto"/>
        <w:left w:val="none" w:sz="0" w:space="0" w:color="auto"/>
        <w:bottom w:val="none" w:sz="0" w:space="0" w:color="auto"/>
        <w:right w:val="none" w:sz="0" w:space="0" w:color="auto"/>
      </w:divBdr>
    </w:div>
    <w:div w:id="115998843">
      <w:bodyDiv w:val="1"/>
      <w:marLeft w:val="0"/>
      <w:marRight w:val="0"/>
      <w:marTop w:val="0"/>
      <w:marBottom w:val="0"/>
      <w:divBdr>
        <w:top w:val="none" w:sz="0" w:space="0" w:color="auto"/>
        <w:left w:val="none" w:sz="0" w:space="0" w:color="auto"/>
        <w:bottom w:val="none" w:sz="0" w:space="0" w:color="auto"/>
        <w:right w:val="none" w:sz="0" w:space="0" w:color="auto"/>
      </w:divBdr>
    </w:div>
    <w:div w:id="117141583">
      <w:bodyDiv w:val="1"/>
      <w:marLeft w:val="0"/>
      <w:marRight w:val="0"/>
      <w:marTop w:val="0"/>
      <w:marBottom w:val="0"/>
      <w:divBdr>
        <w:top w:val="none" w:sz="0" w:space="0" w:color="auto"/>
        <w:left w:val="none" w:sz="0" w:space="0" w:color="auto"/>
        <w:bottom w:val="none" w:sz="0" w:space="0" w:color="auto"/>
        <w:right w:val="none" w:sz="0" w:space="0" w:color="auto"/>
      </w:divBdr>
    </w:div>
    <w:div w:id="117455021">
      <w:bodyDiv w:val="1"/>
      <w:marLeft w:val="0"/>
      <w:marRight w:val="0"/>
      <w:marTop w:val="0"/>
      <w:marBottom w:val="0"/>
      <w:divBdr>
        <w:top w:val="none" w:sz="0" w:space="0" w:color="auto"/>
        <w:left w:val="none" w:sz="0" w:space="0" w:color="auto"/>
        <w:bottom w:val="none" w:sz="0" w:space="0" w:color="auto"/>
        <w:right w:val="none" w:sz="0" w:space="0" w:color="auto"/>
      </w:divBdr>
    </w:div>
    <w:div w:id="122817252">
      <w:bodyDiv w:val="1"/>
      <w:marLeft w:val="0"/>
      <w:marRight w:val="0"/>
      <w:marTop w:val="0"/>
      <w:marBottom w:val="0"/>
      <w:divBdr>
        <w:top w:val="none" w:sz="0" w:space="0" w:color="auto"/>
        <w:left w:val="none" w:sz="0" w:space="0" w:color="auto"/>
        <w:bottom w:val="none" w:sz="0" w:space="0" w:color="auto"/>
        <w:right w:val="none" w:sz="0" w:space="0" w:color="auto"/>
      </w:divBdr>
    </w:div>
    <w:div w:id="124351109">
      <w:bodyDiv w:val="1"/>
      <w:marLeft w:val="0"/>
      <w:marRight w:val="0"/>
      <w:marTop w:val="0"/>
      <w:marBottom w:val="0"/>
      <w:divBdr>
        <w:top w:val="none" w:sz="0" w:space="0" w:color="auto"/>
        <w:left w:val="none" w:sz="0" w:space="0" w:color="auto"/>
        <w:bottom w:val="none" w:sz="0" w:space="0" w:color="auto"/>
        <w:right w:val="none" w:sz="0" w:space="0" w:color="auto"/>
      </w:divBdr>
    </w:div>
    <w:div w:id="125661381">
      <w:bodyDiv w:val="1"/>
      <w:marLeft w:val="0"/>
      <w:marRight w:val="0"/>
      <w:marTop w:val="0"/>
      <w:marBottom w:val="0"/>
      <w:divBdr>
        <w:top w:val="none" w:sz="0" w:space="0" w:color="auto"/>
        <w:left w:val="none" w:sz="0" w:space="0" w:color="auto"/>
        <w:bottom w:val="none" w:sz="0" w:space="0" w:color="auto"/>
        <w:right w:val="none" w:sz="0" w:space="0" w:color="auto"/>
      </w:divBdr>
    </w:div>
    <w:div w:id="126053895">
      <w:bodyDiv w:val="1"/>
      <w:marLeft w:val="0"/>
      <w:marRight w:val="0"/>
      <w:marTop w:val="0"/>
      <w:marBottom w:val="0"/>
      <w:divBdr>
        <w:top w:val="none" w:sz="0" w:space="0" w:color="auto"/>
        <w:left w:val="none" w:sz="0" w:space="0" w:color="auto"/>
        <w:bottom w:val="none" w:sz="0" w:space="0" w:color="auto"/>
        <w:right w:val="none" w:sz="0" w:space="0" w:color="auto"/>
      </w:divBdr>
    </w:div>
    <w:div w:id="128058730">
      <w:bodyDiv w:val="1"/>
      <w:marLeft w:val="0"/>
      <w:marRight w:val="0"/>
      <w:marTop w:val="0"/>
      <w:marBottom w:val="0"/>
      <w:divBdr>
        <w:top w:val="none" w:sz="0" w:space="0" w:color="auto"/>
        <w:left w:val="none" w:sz="0" w:space="0" w:color="auto"/>
        <w:bottom w:val="none" w:sz="0" w:space="0" w:color="auto"/>
        <w:right w:val="none" w:sz="0" w:space="0" w:color="auto"/>
      </w:divBdr>
    </w:div>
    <w:div w:id="128327931">
      <w:bodyDiv w:val="1"/>
      <w:marLeft w:val="0"/>
      <w:marRight w:val="0"/>
      <w:marTop w:val="0"/>
      <w:marBottom w:val="0"/>
      <w:divBdr>
        <w:top w:val="none" w:sz="0" w:space="0" w:color="auto"/>
        <w:left w:val="none" w:sz="0" w:space="0" w:color="auto"/>
        <w:bottom w:val="none" w:sz="0" w:space="0" w:color="auto"/>
        <w:right w:val="none" w:sz="0" w:space="0" w:color="auto"/>
      </w:divBdr>
    </w:div>
    <w:div w:id="129708492">
      <w:bodyDiv w:val="1"/>
      <w:marLeft w:val="0"/>
      <w:marRight w:val="0"/>
      <w:marTop w:val="0"/>
      <w:marBottom w:val="0"/>
      <w:divBdr>
        <w:top w:val="none" w:sz="0" w:space="0" w:color="auto"/>
        <w:left w:val="none" w:sz="0" w:space="0" w:color="auto"/>
        <w:bottom w:val="none" w:sz="0" w:space="0" w:color="auto"/>
        <w:right w:val="none" w:sz="0" w:space="0" w:color="auto"/>
      </w:divBdr>
    </w:div>
    <w:div w:id="130907433">
      <w:bodyDiv w:val="1"/>
      <w:marLeft w:val="0"/>
      <w:marRight w:val="0"/>
      <w:marTop w:val="0"/>
      <w:marBottom w:val="0"/>
      <w:divBdr>
        <w:top w:val="none" w:sz="0" w:space="0" w:color="auto"/>
        <w:left w:val="none" w:sz="0" w:space="0" w:color="auto"/>
        <w:bottom w:val="none" w:sz="0" w:space="0" w:color="auto"/>
        <w:right w:val="none" w:sz="0" w:space="0" w:color="auto"/>
      </w:divBdr>
    </w:div>
    <w:div w:id="133300665">
      <w:bodyDiv w:val="1"/>
      <w:marLeft w:val="0"/>
      <w:marRight w:val="0"/>
      <w:marTop w:val="0"/>
      <w:marBottom w:val="0"/>
      <w:divBdr>
        <w:top w:val="none" w:sz="0" w:space="0" w:color="auto"/>
        <w:left w:val="none" w:sz="0" w:space="0" w:color="auto"/>
        <w:bottom w:val="none" w:sz="0" w:space="0" w:color="auto"/>
        <w:right w:val="none" w:sz="0" w:space="0" w:color="auto"/>
      </w:divBdr>
    </w:div>
    <w:div w:id="134226677">
      <w:bodyDiv w:val="1"/>
      <w:marLeft w:val="0"/>
      <w:marRight w:val="0"/>
      <w:marTop w:val="0"/>
      <w:marBottom w:val="0"/>
      <w:divBdr>
        <w:top w:val="none" w:sz="0" w:space="0" w:color="auto"/>
        <w:left w:val="none" w:sz="0" w:space="0" w:color="auto"/>
        <w:bottom w:val="none" w:sz="0" w:space="0" w:color="auto"/>
        <w:right w:val="none" w:sz="0" w:space="0" w:color="auto"/>
      </w:divBdr>
    </w:div>
    <w:div w:id="134611035">
      <w:bodyDiv w:val="1"/>
      <w:marLeft w:val="0"/>
      <w:marRight w:val="0"/>
      <w:marTop w:val="0"/>
      <w:marBottom w:val="0"/>
      <w:divBdr>
        <w:top w:val="none" w:sz="0" w:space="0" w:color="auto"/>
        <w:left w:val="none" w:sz="0" w:space="0" w:color="auto"/>
        <w:bottom w:val="none" w:sz="0" w:space="0" w:color="auto"/>
        <w:right w:val="none" w:sz="0" w:space="0" w:color="auto"/>
      </w:divBdr>
    </w:div>
    <w:div w:id="136727912">
      <w:bodyDiv w:val="1"/>
      <w:marLeft w:val="0"/>
      <w:marRight w:val="0"/>
      <w:marTop w:val="0"/>
      <w:marBottom w:val="0"/>
      <w:divBdr>
        <w:top w:val="none" w:sz="0" w:space="0" w:color="auto"/>
        <w:left w:val="none" w:sz="0" w:space="0" w:color="auto"/>
        <w:bottom w:val="none" w:sz="0" w:space="0" w:color="auto"/>
        <w:right w:val="none" w:sz="0" w:space="0" w:color="auto"/>
      </w:divBdr>
    </w:div>
    <w:div w:id="140734832">
      <w:bodyDiv w:val="1"/>
      <w:marLeft w:val="0"/>
      <w:marRight w:val="0"/>
      <w:marTop w:val="0"/>
      <w:marBottom w:val="0"/>
      <w:divBdr>
        <w:top w:val="none" w:sz="0" w:space="0" w:color="auto"/>
        <w:left w:val="none" w:sz="0" w:space="0" w:color="auto"/>
        <w:bottom w:val="none" w:sz="0" w:space="0" w:color="auto"/>
        <w:right w:val="none" w:sz="0" w:space="0" w:color="auto"/>
      </w:divBdr>
    </w:div>
    <w:div w:id="141167722">
      <w:bodyDiv w:val="1"/>
      <w:marLeft w:val="0"/>
      <w:marRight w:val="0"/>
      <w:marTop w:val="0"/>
      <w:marBottom w:val="0"/>
      <w:divBdr>
        <w:top w:val="none" w:sz="0" w:space="0" w:color="auto"/>
        <w:left w:val="none" w:sz="0" w:space="0" w:color="auto"/>
        <w:bottom w:val="none" w:sz="0" w:space="0" w:color="auto"/>
        <w:right w:val="none" w:sz="0" w:space="0" w:color="auto"/>
      </w:divBdr>
    </w:div>
    <w:div w:id="142158491">
      <w:bodyDiv w:val="1"/>
      <w:marLeft w:val="0"/>
      <w:marRight w:val="0"/>
      <w:marTop w:val="0"/>
      <w:marBottom w:val="0"/>
      <w:divBdr>
        <w:top w:val="none" w:sz="0" w:space="0" w:color="auto"/>
        <w:left w:val="none" w:sz="0" w:space="0" w:color="auto"/>
        <w:bottom w:val="none" w:sz="0" w:space="0" w:color="auto"/>
        <w:right w:val="none" w:sz="0" w:space="0" w:color="auto"/>
      </w:divBdr>
    </w:div>
    <w:div w:id="142279460">
      <w:bodyDiv w:val="1"/>
      <w:marLeft w:val="0"/>
      <w:marRight w:val="0"/>
      <w:marTop w:val="0"/>
      <w:marBottom w:val="0"/>
      <w:divBdr>
        <w:top w:val="none" w:sz="0" w:space="0" w:color="auto"/>
        <w:left w:val="none" w:sz="0" w:space="0" w:color="auto"/>
        <w:bottom w:val="none" w:sz="0" w:space="0" w:color="auto"/>
        <w:right w:val="none" w:sz="0" w:space="0" w:color="auto"/>
      </w:divBdr>
    </w:div>
    <w:div w:id="144009266">
      <w:bodyDiv w:val="1"/>
      <w:marLeft w:val="0"/>
      <w:marRight w:val="0"/>
      <w:marTop w:val="0"/>
      <w:marBottom w:val="0"/>
      <w:divBdr>
        <w:top w:val="none" w:sz="0" w:space="0" w:color="auto"/>
        <w:left w:val="none" w:sz="0" w:space="0" w:color="auto"/>
        <w:bottom w:val="none" w:sz="0" w:space="0" w:color="auto"/>
        <w:right w:val="none" w:sz="0" w:space="0" w:color="auto"/>
      </w:divBdr>
    </w:div>
    <w:div w:id="145050213">
      <w:bodyDiv w:val="1"/>
      <w:marLeft w:val="0"/>
      <w:marRight w:val="0"/>
      <w:marTop w:val="0"/>
      <w:marBottom w:val="0"/>
      <w:divBdr>
        <w:top w:val="none" w:sz="0" w:space="0" w:color="auto"/>
        <w:left w:val="none" w:sz="0" w:space="0" w:color="auto"/>
        <w:bottom w:val="none" w:sz="0" w:space="0" w:color="auto"/>
        <w:right w:val="none" w:sz="0" w:space="0" w:color="auto"/>
      </w:divBdr>
    </w:div>
    <w:div w:id="148401069">
      <w:bodyDiv w:val="1"/>
      <w:marLeft w:val="0"/>
      <w:marRight w:val="0"/>
      <w:marTop w:val="0"/>
      <w:marBottom w:val="0"/>
      <w:divBdr>
        <w:top w:val="none" w:sz="0" w:space="0" w:color="auto"/>
        <w:left w:val="none" w:sz="0" w:space="0" w:color="auto"/>
        <w:bottom w:val="none" w:sz="0" w:space="0" w:color="auto"/>
        <w:right w:val="none" w:sz="0" w:space="0" w:color="auto"/>
      </w:divBdr>
    </w:div>
    <w:div w:id="149176472">
      <w:bodyDiv w:val="1"/>
      <w:marLeft w:val="0"/>
      <w:marRight w:val="0"/>
      <w:marTop w:val="0"/>
      <w:marBottom w:val="0"/>
      <w:divBdr>
        <w:top w:val="none" w:sz="0" w:space="0" w:color="auto"/>
        <w:left w:val="none" w:sz="0" w:space="0" w:color="auto"/>
        <w:bottom w:val="none" w:sz="0" w:space="0" w:color="auto"/>
        <w:right w:val="none" w:sz="0" w:space="0" w:color="auto"/>
      </w:divBdr>
    </w:div>
    <w:div w:id="149491208">
      <w:bodyDiv w:val="1"/>
      <w:marLeft w:val="0"/>
      <w:marRight w:val="0"/>
      <w:marTop w:val="0"/>
      <w:marBottom w:val="0"/>
      <w:divBdr>
        <w:top w:val="none" w:sz="0" w:space="0" w:color="auto"/>
        <w:left w:val="none" w:sz="0" w:space="0" w:color="auto"/>
        <w:bottom w:val="none" w:sz="0" w:space="0" w:color="auto"/>
        <w:right w:val="none" w:sz="0" w:space="0" w:color="auto"/>
      </w:divBdr>
    </w:div>
    <w:div w:id="150030290">
      <w:bodyDiv w:val="1"/>
      <w:marLeft w:val="0"/>
      <w:marRight w:val="0"/>
      <w:marTop w:val="0"/>
      <w:marBottom w:val="0"/>
      <w:divBdr>
        <w:top w:val="none" w:sz="0" w:space="0" w:color="auto"/>
        <w:left w:val="none" w:sz="0" w:space="0" w:color="auto"/>
        <w:bottom w:val="none" w:sz="0" w:space="0" w:color="auto"/>
        <w:right w:val="none" w:sz="0" w:space="0" w:color="auto"/>
      </w:divBdr>
    </w:div>
    <w:div w:id="155264466">
      <w:bodyDiv w:val="1"/>
      <w:marLeft w:val="0"/>
      <w:marRight w:val="0"/>
      <w:marTop w:val="0"/>
      <w:marBottom w:val="0"/>
      <w:divBdr>
        <w:top w:val="none" w:sz="0" w:space="0" w:color="auto"/>
        <w:left w:val="none" w:sz="0" w:space="0" w:color="auto"/>
        <w:bottom w:val="none" w:sz="0" w:space="0" w:color="auto"/>
        <w:right w:val="none" w:sz="0" w:space="0" w:color="auto"/>
      </w:divBdr>
    </w:div>
    <w:div w:id="155388579">
      <w:bodyDiv w:val="1"/>
      <w:marLeft w:val="0"/>
      <w:marRight w:val="0"/>
      <w:marTop w:val="0"/>
      <w:marBottom w:val="0"/>
      <w:divBdr>
        <w:top w:val="none" w:sz="0" w:space="0" w:color="auto"/>
        <w:left w:val="none" w:sz="0" w:space="0" w:color="auto"/>
        <w:bottom w:val="none" w:sz="0" w:space="0" w:color="auto"/>
        <w:right w:val="none" w:sz="0" w:space="0" w:color="auto"/>
      </w:divBdr>
    </w:div>
    <w:div w:id="155535491">
      <w:bodyDiv w:val="1"/>
      <w:marLeft w:val="0"/>
      <w:marRight w:val="0"/>
      <w:marTop w:val="0"/>
      <w:marBottom w:val="0"/>
      <w:divBdr>
        <w:top w:val="none" w:sz="0" w:space="0" w:color="auto"/>
        <w:left w:val="none" w:sz="0" w:space="0" w:color="auto"/>
        <w:bottom w:val="none" w:sz="0" w:space="0" w:color="auto"/>
        <w:right w:val="none" w:sz="0" w:space="0" w:color="auto"/>
      </w:divBdr>
    </w:div>
    <w:div w:id="158008329">
      <w:bodyDiv w:val="1"/>
      <w:marLeft w:val="0"/>
      <w:marRight w:val="0"/>
      <w:marTop w:val="0"/>
      <w:marBottom w:val="0"/>
      <w:divBdr>
        <w:top w:val="none" w:sz="0" w:space="0" w:color="auto"/>
        <w:left w:val="none" w:sz="0" w:space="0" w:color="auto"/>
        <w:bottom w:val="none" w:sz="0" w:space="0" w:color="auto"/>
        <w:right w:val="none" w:sz="0" w:space="0" w:color="auto"/>
      </w:divBdr>
    </w:div>
    <w:div w:id="160195565">
      <w:bodyDiv w:val="1"/>
      <w:marLeft w:val="0"/>
      <w:marRight w:val="0"/>
      <w:marTop w:val="0"/>
      <w:marBottom w:val="0"/>
      <w:divBdr>
        <w:top w:val="none" w:sz="0" w:space="0" w:color="auto"/>
        <w:left w:val="none" w:sz="0" w:space="0" w:color="auto"/>
        <w:bottom w:val="none" w:sz="0" w:space="0" w:color="auto"/>
        <w:right w:val="none" w:sz="0" w:space="0" w:color="auto"/>
      </w:divBdr>
    </w:div>
    <w:div w:id="161941297">
      <w:bodyDiv w:val="1"/>
      <w:marLeft w:val="0"/>
      <w:marRight w:val="0"/>
      <w:marTop w:val="0"/>
      <w:marBottom w:val="0"/>
      <w:divBdr>
        <w:top w:val="none" w:sz="0" w:space="0" w:color="auto"/>
        <w:left w:val="none" w:sz="0" w:space="0" w:color="auto"/>
        <w:bottom w:val="none" w:sz="0" w:space="0" w:color="auto"/>
        <w:right w:val="none" w:sz="0" w:space="0" w:color="auto"/>
      </w:divBdr>
    </w:div>
    <w:div w:id="162404809">
      <w:bodyDiv w:val="1"/>
      <w:marLeft w:val="0"/>
      <w:marRight w:val="0"/>
      <w:marTop w:val="0"/>
      <w:marBottom w:val="0"/>
      <w:divBdr>
        <w:top w:val="none" w:sz="0" w:space="0" w:color="auto"/>
        <w:left w:val="none" w:sz="0" w:space="0" w:color="auto"/>
        <w:bottom w:val="none" w:sz="0" w:space="0" w:color="auto"/>
        <w:right w:val="none" w:sz="0" w:space="0" w:color="auto"/>
      </w:divBdr>
    </w:div>
    <w:div w:id="163057964">
      <w:bodyDiv w:val="1"/>
      <w:marLeft w:val="0"/>
      <w:marRight w:val="0"/>
      <w:marTop w:val="0"/>
      <w:marBottom w:val="0"/>
      <w:divBdr>
        <w:top w:val="none" w:sz="0" w:space="0" w:color="auto"/>
        <w:left w:val="none" w:sz="0" w:space="0" w:color="auto"/>
        <w:bottom w:val="none" w:sz="0" w:space="0" w:color="auto"/>
        <w:right w:val="none" w:sz="0" w:space="0" w:color="auto"/>
      </w:divBdr>
    </w:div>
    <w:div w:id="163320435">
      <w:bodyDiv w:val="1"/>
      <w:marLeft w:val="0"/>
      <w:marRight w:val="0"/>
      <w:marTop w:val="0"/>
      <w:marBottom w:val="0"/>
      <w:divBdr>
        <w:top w:val="none" w:sz="0" w:space="0" w:color="auto"/>
        <w:left w:val="none" w:sz="0" w:space="0" w:color="auto"/>
        <w:bottom w:val="none" w:sz="0" w:space="0" w:color="auto"/>
        <w:right w:val="none" w:sz="0" w:space="0" w:color="auto"/>
      </w:divBdr>
    </w:div>
    <w:div w:id="166331027">
      <w:bodyDiv w:val="1"/>
      <w:marLeft w:val="0"/>
      <w:marRight w:val="0"/>
      <w:marTop w:val="0"/>
      <w:marBottom w:val="0"/>
      <w:divBdr>
        <w:top w:val="none" w:sz="0" w:space="0" w:color="auto"/>
        <w:left w:val="none" w:sz="0" w:space="0" w:color="auto"/>
        <w:bottom w:val="none" w:sz="0" w:space="0" w:color="auto"/>
        <w:right w:val="none" w:sz="0" w:space="0" w:color="auto"/>
      </w:divBdr>
    </w:div>
    <w:div w:id="168831798">
      <w:bodyDiv w:val="1"/>
      <w:marLeft w:val="0"/>
      <w:marRight w:val="0"/>
      <w:marTop w:val="0"/>
      <w:marBottom w:val="0"/>
      <w:divBdr>
        <w:top w:val="none" w:sz="0" w:space="0" w:color="auto"/>
        <w:left w:val="none" w:sz="0" w:space="0" w:color="auto"/>
        <w:bottom w:val="none" w:sz="0" w:space="0" w:color="auto"/>
        <w:right w:val="none" w:sz="0" w:space="0" w:color="auto"/>
      </w:divBdr>
    </w:div>
    <w:div w:id="170993681">
      <w:bodyDiv w:val="1"/>
      <w:marLeft w:val="0"/>
      <w:marRight w:val="0"/>
      <w:marTop w:val="0"/>
      <w:marBottom w:val="0"/>
      <w:divBdr>
        <w:top w:val="none" w:sz="0" w:space="0" w:color="auto"/>
        <w:left w:val="none" w:sz="0" w:space="0" w:color="auto"/>
        <w:bottom w:val="none" w:sz="0" w:space="0" w:color="auto"/>
        <w:right w:val="none" w:sz="0" w:space="0" w:color="auto"/>
      </w:divBdr>
    </w:div>
    <w:div w:id="172693674">
      <w:bodyDiv w:val="1"/>
      <w:marLeft w:val="0"/>
      <w:marRight w:val="0"/>
      <w:marTop w:val="0"/>
      <w:marBottom w:val="0"/>
      <w:divBdr>
        <w:top w:val="none" w:sz="0" w:space="0" w:color="auto"/>
        <w:left w:val="none" w:sz="0" w:space="0" w:color="auto"/>
        <w:bottom w:val="none" w:sz="0" w:space="0" w:color="auto"/>
        <w:right w:val="none" w:sz="0" w:space="0" w:color="auto"/>
      </w:divBdr>
    </w:div>
    <w:div w:id="177814121">
      <w:bodyDiv w:val="1"/>
      <w:marLeft w:val="0"/>
      <w:marRight w:val="0"/>
      <w:marTop w:val="0"/>
      <w:marBottom w:val="0"/>
      <w:divBdr>
        <w:top w:val="none" w:sz="0" w:space="0" w:color="auto"/>
        <w:left w:val="none" w:sz="0" w:space="0" w:color="auto"/>
        <w:bottom w:val="none" w:sz="0" w:space="0" w:color="auto"/>
        <w:right w:val="none" w:sz="0" w:space="0" w:color="auto"/>
      </w:divBdr>
    </w:div>
    <w:div w:id="182089297">
      <w:bodyDiv w:val="1"/>
      <w:marLeft w:val="0"/>
      <w:marRight w:val="0"/>
      <w:marTop w:val="0"/>
      <w:marBottom w:val="0"/>
      <w:divBdr>
        <w:top w:val="none" w:sz="0" w:space="0" w:color="auto"/>
        <w:left w:val="none" w:sz="0" w:space="0" w:color="auto"/>
        <w:bottom w:val="none" w:sz="0" w:space="0" w:color="auto"/>
        <w:right w:val="none" w:sz="0" w:space="0" w:color="auto"/>
      </w:divBdr>
    </w:div>
    <w:div w:id="182129451">
      <w:bodyDiv w:val="1"/>
      <w:marLeft w:val="0"/>
      <w:marRight w:val="0"/>
      <w:marTop w:val="0"/>
      <w:marBottom w:val="0"/>
      <w:divBdr>
        <w:top w:val="none" w:sz="0" w:space="0" w:color="auto"/>
        <w:left w:val="none" w:sz="0" w:space="0" w:color="auto"/>
        <w:bottom w:val="none" w:sz="0" w:space="0" w:color="auto"/>
        <w:right w:val="none" w:sz="0" w:space="0" w:color="auto"/>
      </w:divBdr>
    </w:div>
    <w:div w:id="183979179">
      <w:bodyDiv w:val="1"/>
      <w:marLeft w:val="0"/>
      <w:marRight w:val="0"/>
      <w:marTop w:val="0"/>
      <w:marBottom w:val="0"/>
      <w:divBdr>
        <w:top w:val="none" w:sz="0" w:space="0" w:color="auto"/>
        <w:left w:val="none" w:sz="0" w:space="0" w:color="auto"/>
        <w:bottom w:val="none" w:sz="0" w:space="0" w:color="auto"/>
        <w:right w:val="none" w:sz="0" w:space="0" w:color="auto"/>
      </w:divBdr>
    </w:div>
    <w:div w:id="186716642">
      <w:bodyDiv w:val="1"/>
      <w:marLeft w:val="0"/>
      <w:marRight w:val="0"/>
      <w:marTop w:val="0"/>
      <w:marBottom w:val="0"/>
      <w:divBdr>
        <w:top w:val="none" w:sz="0" w:space="0" w:color="auto"/>
        <w:left w:val="none" w:sz="0" w:space="0" w:color="auto"/>
        <w:bottom w:val="none" w:sz="0" w:space="0" w:color="auto"/>
        <w:right w:val="none" w:sz="0" w:space="0" w:color="auto"/>
      </w:divBdr>
    </w:div>
    <w:div w:id="187649593">
      <w:bodyDiv w:val="1"/>
      <w:marLeft w:val="0"/>
      <w:marRight w:val="0"/>
      <w:marTop w:val="0"/>
      <w:marBottom w:val="0"/>
      <w:divBdr>
        <w:top w:val="none" w:sz="0" w:space="0" w:color="auto"/>
        <w:left w:val="none" w:sz="0" w:space="0" w:color="auto"/>
        <w:bottom w:val="none" w:sz="0" w:space="0" w:color="auto"/>
        <w:right w:val="none" w:sz="0" w:space="0" w:color="auto"/>
      </w:divBdr>
    </w:div>
    <w:div w:id="188688272">
      <w:bodyDiv w:val="1"/>
      <w:marLeft w:val="0"/>
      <w:marRight w:val="0"/>
      <w:marTop w:val="0"/>
      <w:marBottom w:val="0"/>
      <w:divBdr>
        <w:top w:val="none" w:sz="0" w:space="0" w:color="auto"/>
        <w:left w:val="none" w:sz="0" w:space="0" w:color="auto"/>
        <w:bottom w:val="none" w:sz="0" w:space="0" w:color="auto"/>
        <w:right w:val="none" w:sz="0" w:space="0" w:color="auto"/>
      </w:divBdr>
    </w:div>
    <w:div w:id="191110598">
      <w:bodyDiv w:val="1"/>
      <w:marLeft w:val="0"/>
      <w:marRight w:val="0"/>
      <w:marTop w:val="0"/>
      <w:marBottom w:val="0"/>
      <w:divBdr>
        <w:top w:val="none" w:sz="0" w:space="0" w:color="auto"/>
        <w:left w:val="none" w:sz="0" w:space="0" w:color="auto"/>
        <w:bottom w:val="none" w:sz="0" w:space="0" w:color="auto"/>
        <w:right w:val="none" w:sz="0" w:space="0" w:color="auto"/>
      </w:divBdr>
    </w:div>
    <w:div w:id="191111304">
      <w:bodyDiv w:val="1"/>
      <w:marLeft w:val="0"/>
      <w:marRight w:val="0"/>
      <w:marTop w:val="0"/>
      <w:marBottom w:val="0"/>
      <w:divBdr>
        <w:top w:val="none" w:sz="0" w:space="0" w:color="auto"/>
        <w:left w:val="none" w:sz="0" w:space="0" w:color="auto"/>
        <w:bottom w:val="none" w:sz="0" w:space="0" w:color="auto"/>
        <w:right w:val="none" w:sz="0" w:space="0" w:color="auto"/>
      </w:divBdr>
    </w:div>
    <w:div w:id="192115033">
      <w:bodyDiv w:val="1"/>
      <w:marLeft w:val="0"/>
      <w:marRight w:val="0"/>
      <w:marTop w:val="0"/>
      <w:marBottom w:val="0"/>
      <w:divBdr>
        <w:top w:val="none" w:sz="0" w:space="0" w:color="auto"/>
        <w:left w:val="none" w:sz="0" w:space="0" w:color="auto"/>
        <w:bottom w:val="none" w:sz="0" w:space="0" w:color="auto"/>
        <w:right w:val="none" w:sz="0" w:space="0" w:color="auto"/>
      </w:divBdr>
    </w:div>
    <w:div w:id="194777629">
      <w:bodyDiv w:val="1"/>
      <w:marLeft w:val="0"/>
      <w:marRight w:val="0"/>
      <w:marTop w:val="0"/>
      <w:marBottom w:val="0"/>
      <w:divBdr>
        <w:top w:val="none" w:sz="0" w:space="0" w:color="auto"/>
        <w:left w:val="none" w:sz="0" w:space="0" w:color="auto"/>
        <w:bottom w:val="none" w:sz="0" w:space="0" w:color="auto"/>
        <w:right w:val="none" w:sz="0" w:space="0" w:color="auto"/>
      </w:divBdr>
    </w:div>
    <w:div w:id="196084330">
      <w:bodyDiv w:val="1"/>
      <w:marLeft w:val="0"/>
      <w:marRight w:val="0"/>
      <w:marTop w:val="0"/>
      <w:marBottom w:val="0"/>
      <w:divBdr>
        <w:top w:val="none" w:sz="0" w:space="0" w:color="auto"/>
        <w:left w:val="none" w:sz="0" w:space="0" w:color="auto"/>
        <w:bottom w:val="none" w:sz="0" w:space="0" w:color="auto"/>
        <w:right w:val="none" w:sz="0" w:space="0" w:color="auto"/>
      </w:divBdr>
    </w:div>
    <w:div w:id="197858914">
      <w:bodyDiv w:val="1"/>
      <w:marLeft w:val="0"/>
      <w:marRight w:val="0"/>
      <w:marTop w:val="0"/>
      <w:marBottom w:val="0"/>
      <w:divBdr>
        <w:top w:val="none" w:sz="0" w:space="0" w:color="auto"/>
        <w:left w:val="none" w:sz="0" w:space="0" w:color="auto"/>
        <w:bottom w:val="none" w:sz="0" w:space="0" w:color="auto"/>
        <w:right w:val="none" w:sz="0" w:space="0" w:color="auto"/>
      </w:divBdr>
    </w:div>
    <w:div w:id="198014130">
      <w:bodyDiv w:val="1"/>
      <w:marLeft w:val="0"/>
      <w:marRight w:val="0"/>
      <w:marTop w:val="0"/>
      <w:marBottom w:val="0"/>
      <w:divBdr>
        <w:top w:val="none" w:sz="0" w:space="0" w:color="auto"/>
        <w:left w:val="none" w:sz="0" w:space="0" w:color="auto"/>
        <w:bottom w:val="none" w:sz="0" w:space="0" w:color="auto"/>
        <w:right w:val="none" w:sz="0" w:space="0" w:color="auto"/>
      </w:divBdr>
    </w:div>
    <w:div w:id="199516002">
      <w:bodyDiv w:val="1"/>
      <w:marLeft w:val="0"/>
      <w:marRight w:val="0"/>
      <w:marTop w:val="0"/>
      <w:marBottom w:val="0"/>
      <w:divBdr>
        <w:top w:val="none" w:sz="0" w:space="0" w:color="auto"/>
        <w:left w:val="none" w:sz="0" w:space="0" w:color="auto"/>
        <w:bottom w:val="none" w:sz="0" w:space="0" w:color="auto"/>
        <w:right w:val="none" w:sz="0" w:space="0" w:color="auto"/>
      </w:divBdr>
    </w:div>
    <w:div w:id="202716500">
      <w:bodyDiv w:val="1"/>
      <w:marLeft w:val="0"/>
      <w:marRight w:val="0"/>
      <w:marTop w:val="0"/>
      <w:marBottom w:val="0"/>
      <w:divBdr>
        <w:top w:val="none" w:sz="0" w:space="0" w:color="auto"/>
        <w:left w:val="none" w:sz="0" w:space="0" w:color="auto"/>
        <w:bottom w:val="none" w:sz="0" w:space="0" w:color="auto"/>
        <w:right w:val="none" w:sz="0" w:space="0" w:color="auto"/>
      </w:divBdr>
    </w:div>
    <w:div w:id="209810015">
      <w:bodyDiv w:val="1"/>
      <w:marLeft w:val="0"/>
      <w:marRight w:val="0"/>
      <w:marTop w:val="0"/>
      <w:marBottom w:val="0"/>
      <w:divBdr>
        <w:top w:val="none" w:sz="0" w:space="0" w:color="auto"/>
        <w:left w:val="none" w:sz="0" w:space="0" w:color="auto"/>
        <w:bottom w:val="none" w:sz="0" w:space="0" w:color="auto"/>
        <w:right w:val="none" w:sz="0" w:space="0" w:color="auto"/>
      </w:divBdr>
    </w:div>
    <w:div w:id="212272399">
      <w:bodyDiv w:val="1"/>
      <w:marLeft w:val="0"/>
      <w:marRight w:val="0"/>
      <w:marTop w:val="0"/>
      <w:marBottom w:val="0"/>
      <w:divBdr>
        <w:top w:val="none" w:sz="0" w:space="0" w:color="auto"/>
        <w:left w:val="none" w:sz="0" w:space="0" w:color="auto"/>
        <w:bottom w:val="none" w:sz="0" w:space="0" w:color="auto"/>
        <w:right w:val="none" w:sz="0" w:space="0" w:color="auto"/>
      </w:divBdr>
    </w:div>
    <w:div w:id="214395720">
      <w:bodyDiv w:val="1"/>
      <w:marLeft w:val="0"/>
      <w:marRight w:val="0"/>
      <w:marTop w:val="0"/>
      <w:marBottom w:val="0"/>
      <w:divBdr>
        <w:top w:val="none" w:sz="0" w:space="0" w:color="auto"/>
        <w:left w:val="none" w:sz="0" w:space="0" w:color="auto"/>
        <w:bottom w:val="none" w:sz="0" w:space="0" w:color="auto"/>
        <w:right w:val="none" w:sz="0" w:space="0" w:color="auto"/>
      </w:divBdr>
    </w:div>
    <w:div w:id="217060081">
      <w:bodyDiv w:val="1"/>
      <w:marLeft w:val="0"/>
      <w:marRight w:val="0"/>
      <w:marTop w:val="0"/>
      <w:marBottom w:val="0"/>
      <w:divBdr>
        <w:top w:val="none" w:sz="0" w:space="0" w:color="auto"/>
        <w:left w:val="none" w:sz="0" w:space="0" w:color="auto"/>
        <w:bottom w:val="none" w:sz="0" w:space="0" w:color="auto"/>
        <w:right w:val="none" w:sz="0" w:space="0" w:color="auto"/>
      </w:divBdr>
    </w:div>
    <w:div w:id="222299517">
      <w:bodyDiv w:val="1"/>
      <w:marLeft w:val="0"/>
      <w:marRight w:val="0"/>
      <w:marTop w:val="0"/>
      <w:marBottom w:val="0"/>
      <w:divBdr>
        <w:top w:val="none" w:sz="0" w:space="0" w:color="auto"/>
        <w:left w:val="none" w:sz="0" w:space="0" w:color="auto"/>
        <w:bottom w:val="none" w:sz="0" w:space="0" w:color="auto"/>
        <w:right w:val="none" w:sz="0" w:space="0" w:color="auto"/>
      </w:divBdr>
    </w:div>
    <w:div w:id="227814165">
      <w:bodyDiv w:val="1"/>
      <w:marLeft w:val="0"/>
      <w:marRight w:val="0"/>
      <w:marTop w:val="0"/>
      <w:marBottom w:val="0"/>
      <w:divBdr>
        <w:top w:val="none" w:sz="0" w:space="0" w:color="auto"/>
        <w:left w:val="none" w:sz="0" w:space="0" w:color="auto"/>
        <w:bottom w:val="none" w:sz="0" w:space="0" w:color="auto"/>
        <w:right w:val="none" w:sz="0" w:space="0" w:color="auto"/>
      </w:divBdr>
    </w:div>
    <w:div w:id="229772280">
      <w:bodyDiv w:val="1"/>
      <w:marLeft w:val="0"/>
      <w:marRight w:val="0"/>
      <w:marTop w:val="0"/>
      <w:marBottom w:val="0"/>
      <w:divBdr>
        <w:top w:val="none" w:sz="0" w:space="0" w:color="auto"/>
        <w:left w:val="none" w:sz="0" w:space="0" w:color="auto"/>
        <w:bottom w:val="none" w:sz="0" w:space="0" w:color="auto"/>
        <w:right w:val="none" w:sz="0" w:space="0" w:color="auto"/>
      </w:divBdr>
    </w:div>
    <w:div w:id="233243093">
      <w:bodyDiv w:val="1"/>
      <w:marLeft w:val="0"/>
      <w:marRight w:val="0"/>
      <w:marTop w:val="0"/>
      <w:marBottom w:val="0"/>
      <w:divBdr>
        <w:top w:val="none" w:sz="0" w:space="0" w:color="auto"/>
        <w:left w:val="none" w:sz="0" w:space="0" w:color="auto"/>
        <w:bottom w:val="none" w:sz="0" w:space="0" w:color="auto"/>
        <w:right w:val="none" w:sz="0" w:space="0" w:color="auto"/>
      </w:divBdr>
    </w:div>
    <w:div w:id="233976090">
      <w:bodyDiv w:val="1"/>
      <w:marLeft w:val="0"/>
      <w:marRight w:val="0"/>
      <w:marTop w:val="0"/>
      <w:marBottom w:val="0"/>
      <w:divBdr>
        <w:top w:val="none" w:sz="0" w:space="0" w:color="auto"/>
        <w:left w:val="none" w:sz="0" w:space="0" w:color="auto"/>
        <w:bottom w:val="none" w:sz="0" w:space="0" w:color="auto"/>
        <w:right w:val="none" w:sz="0" w:space="0" w:color="auto"/>
      </w:divBdr>
    </w:div>
    <w:div w:id="235241078">
      <w:bodyDiv w:val="1"/>
      <w:marLeft w:val="0"/>
      <w:marRight w:val="0"/>
      <w:marTop w:val="0"/>
      <w:marBottom w:val="0"/>
      <w:divBdr>
        <w:top w:val="none" w:sz="0" w:space="0" w:color="auto"/>
        <w:left w:val="none" w:sz="0" w:space="0" w:color="auto"/>
        <w:bottom w:val="none" w:sz="0" w:space="0" w:color="auto"/>
        <w:right w:val="none" w:sz="0" w:space="0" w:color="auto"/>
      </w:divBdr>
    </w:div>
    <w:div w:id="238754250">
      <w:bodyDiv w:val="1"/>
      <w:marLeft w:val="0"/>
      <w:marRight w:val="0"/>
      <w:marTop w:val="0"/>
      <w:marBottom w:val="0"/>
      <w:divBdr>
        <w:top w:val="none" w:sz="0" w:space="0" w:color="auto"/>
        <w:left w:val="none" w:sz="0" w:space="0" w:color="auto"/>
        <w:bottom w:val="none" w:sz="0" w:space="0" w:color="auto"/>
        <w:right w:val="none" w:sz="0" w:space="0" w:color="auto"/>
      </w:divBdr>
    </w:div>
    <w:div w:id="240792620">
      <w:bodyDiv w:val="1"/>
      <w:marLeft w:val="0"/>
      <w:marRight w:val="0"/>
      <w:marTop w:val="0"/>
      <w:marBottom w:val="0"/>
      <w:divBdr>
        <w:top w:val="none" w:sz="0" w:space="0" w:color="auto"/>
        <w:left w:val="none" w:sz="0" w:space="0" w:color="auto"/>
        <w:bottom w:val="none" w:sz="0" w:space="0" w:color="auto"/>
        <w:right w:val="none" w:sz="0" w:space="0" w:color="auto"/>
      </w:divBdr>
    </w:div>
    <w:div w:id="242491901">
      <w:bodyDiv w:val="1"/>
      <w:marLeft w:val="0"/>
      <w:marRight w:val="0"/>
      <w:marTop w:val="0"/>
      <w:marBottom w:val="0"/>
      <w:divBdr>
        <w:top w:val="none" w:sz="0" w:space="0" w:color="auto"/>
        <w:left w:val="none" w:sz="0" w:space="0" w:color="auto"/>
        <w:bottom w:val="none" w:sz="0" w:space="0" w:color="auto"/>
        <w:right w:val="none" w:sz="0" w:space="0" w:color="auto"/>
      </w:divBdr>
    </w:div>
    <w:div w:id="244193929">
      <w:bodyDiv w:val="1"/>
      <w:marLeft w:val="0"/>
      <w:marRight w:val="0"/>
      <w:marTop w:val="0"/>
      <w:marBottom w:val="0"/>
      <w:divBdr>
        <w:top w:val="none" w:sz="0" w:space="0" w:color="auto"/>
        <w:left w:val="none" w:sz="0" w:space="0" w:color="auto"/>
        <w:bottom w:val="none" w:sz="0" w:space="0" w:color="auto"/>
        <w:right w:val="none" w:sz="0" w:space="0" w:color="auto"/>
      </w:divBdr>
    </w:div>
    <w:div w:id="245381979">
      <w:bodyDiv w:val="1"/>
      <w:marLeft w:val="0"/>
      <w:marRight w:val="0"/>
      <w:marTop w:val="0"/>
      <w:marBottom w:val="0"/>
      <w:divBdr>
        <w:top w:val="none" w:sz="0" w:space="0" w:color="auto"/>
        <w:left w:val="none" w:sz="0" w:space="0" w:color="auto"/>
        <w:bottom w:val="none" w:sz="0" w:space="0" w:color="auto"/>
        <w:right w:val="none" w:sz="0" w:space="0" w:color="auto"/>
      </w:divBdr>
    </w:div>
    <w:div w:id="245382497">
      <w:bodyDiv w:val="1"/>
      <w:marLeft w:val="0"/>
      <w:marRight w:val="0"/>
      <w:marTop w:val="0"/>
      <w:marBottom w:val="0"/>
      <w:divBdr>
        <w:top w:val="none" w:sz="0" w:space="0" w:color="auto"/>
        <w:left w:val="none" w:sz="0" w:space="0" w:color="auto"/>
        <w:bottom w:val="none" w:sz="0" w:space="0" w:color="auto"/>
        <w:right w:val="none" w:sz="0" w:space="0" w:color="auto"/>
      </w:divBdr>
    </w:div>
    <w:div w:id="245649229">
      <w:bodyDiv w:val="1"/>
      <w:marLeft w:val="0"/>
      <w:marRight w:val="0"/>
      <w:marTop w:val="0"/>
      <w:marBottom w:val="0"/>
      <w:divBdr>
        <w:top w:val="none" w:sz="0" w:space="0" w:color="auto"/>
        <w:left w:val="none" w:sz="0" w:space="0" w:color="auto"/>
        <w:bottom w:val="none" w:sz="0" w:space="0" w:color="auto"/>
        <w:right w:val="none" w:sz="0" w:space="0" w:color="auto"/>
      </w:divBdr>
    </w:div>
    <w:div w:id="245696148">
      <w:bodyDiv w:val="1"/>
      <w:marLeft w:val="0"/>
      <w:marRight w:val="0"/>
      <w:marTop w:val="0"/>
      <w:marBottom w:val="0"/>
      <w:divBdr>
        <w:top w:val="none" w:sz="0" w:space="0" w:color="auto"/>
        <w:left w:val="none" w:sz="0" w:space="0" w:color="auto"/>
        <w:bottom w:val="none" w:sz="0" w:space="0" w:color="auto"/>
        <w:right w:val="none" w:sz="0" w:space="0" w:color="auto"/>
      </w:divBdr>
    </w:div>
    <w:div w:id="246506013">
      <w:bodyDiv w:val="1"/>
      <w:marLeft w:val="0"/>
      <w:marRight w:val="0"/>
      <w:marTop w:val="0"/>
      <w:marBottom w:val="0"/>
      <w:divBdr>
        <w:top w:val="none" w:sz="0" w:space="0" w:color="auto"/>
        <w:left w:val="none" w:sz="0" w:space="0" w:color="auto"/>
        <w:bottom w:val="none" w:sz="0" w:space="0" w:color="auto"/>
        <w:right w:val="none" w:sz="0" w:space="0" w:color="auto"/>
      </w:divBdr>
    </w:div>
    <w:div w:id="247933138">
      <w:bodyDiv w:val="1"/>
      <w:marLeft w:val="0"/>
      <w:marRight w:val="0"/>
      <w:marTop w:val="0"/>
      <w:marBottom w:val="0"/>
      <w:divBdr>
        <w:top w:val="none" w:sz="0" w:space="0" w:color="auto"/>
        <w:left w:val="none" w:sz="0" w:space="0" w:color="auto"/>
        <w:bottom w:val="none" w:sz="0" w:space="0" w:color="auto"/>
        <w:right w:val="none" w:sz="0" w:space="0" w:color="auto"/>
      </w:divBdr>
    </w:div>
    <w:div w:id="248931096">
      <w:bodyDiv w:val="1"/>
      <w:marLeft w:val="0"/>
      <w:marRight w:val="0"/>
      <w:marTop w:val="0"/>
      <w:marBottom w:val="0"/>
      <w:divBdr>
        <w:top w:val="none" w:sz="0" w:space="0" w:color="auto"/>
        <w:left w:val="none" w:sz="0" w:space="0" w:color="auto"/>
        <w:bottom w:val="none" w:sz="0" w:space="0" w:color="auto"/>
        <w:right w:val="none" w:sz="0" w:space="0" w:color="auto"/>
      </w:divBdr>
    </w:div>
    <w:div w:id="250166461">
      <w:bodyDiv w:val="1"/>
      <w:marLeft w:val="0"/>
      <w:marRight w:val="0"/>
      <w:marTop w:val="0"/>
      <w:marBottom w:val="0"/>
      <w:divBdr>
        <w:top w:val="none" w:sz="0" w:space="0" w:color="auto"/>
        <w:left w:val="none" w:sz="0" w:space="0" w:color="auto"/>
        <w:bottom w:val="none" w:sz="0" w:space="0" w:color="auto"/>
        <w:right w:val="none" w:sz="0" w:space="0" w:color="auto"/>
      </w:divBdr>
    </w:div>
    <w:div w:id="251553173">
      <w:bodyDiv w:val="1"/>
      <w:marLeft w:val="0"/>
      <w:marRight w:val="0"/>
      <w:marTop w:val="0"/>
      <w:marBottom w:val="0"/>
      <w:divBdr>
        <w:top w:val="none" w:sz="0" w:space="0" w:color="auto"/>
        <w:left w:val="none" w:sz="0" w:space="0" w:color="auto"/>
        <w:bottom w:val="none" w:sz="0" w:space="0" w:color="auto"/>
        <w:right w:val="none" w:sz="0" w:space="0" w:color="auto"/>
      </w:divBdr>
    </w:div>
    <w:div w:id="252320288">
      <w:bodyDiv w:val="1"/>
      <w:marLeft w:val="0"/>
      <w:marRight w:val="0"/>
      <w:marTop w:val="0"/>
      <w:marBottom w:val="0"/>
      <w:divBdr>
        <w:top w:val="none" w:sz="0" w:space="0" w:color="auto"/>
        <w:left w:val="none" w:sz="0" w:space="0" w:color="auto"/>
        <w:bottom w:val="none" w:sz="0" w:space="0" w:color="auto"/>
        <w:right w:val="none" w:sz="0" w:space="0" w:color="auto"/>
      </w:divBdr>
    </w:div>
    <w:div w:id="256835874">
      <w:bodyDiv w:val="1"/>
      <w:marLeft w:val="0"/>
      <w:marRight w:val="0"/>
      <w:marTop w:val="0"/>
      <w:marBottom w:val="0"/>
      <w:divBdr>
        <w:top w:val="none" w:sz="0" w:space="0" w:color="auto"/>
        <w:left w:val="none" w:sz="0" w:space="0" w:color="auto"/>
        <w:bottom w:val="none" w:sz="0" w:space="0" w:color="auto"/>
        <w:right w:val="none" w:sz="0" w:space="0" w:color="auto"/>
      </w:divBdr>
    </w:div>
    <w:div w:id="262498320">
      <w:bodyDiv w:val="1"/>
      <w:marLeft w:val="0"/>
      <w:marRight w:val="0"/>
      <w:marTop w:val="0"/>
      <w:marBottom w:val="0"/>
      <w:divBdr>
        <w:top w:val="none" w:sz="0" w:space="0" w:color="auto"/>
        <w:left w:val="none" w:sz="0" w:space="0" w:color="auto"/>
        <w:bottom w:val="none" w:sz="0" w:space="0" w:color="auto"/>
        <w:right w:val="none" w:sz="0" w:space="0" w:color="auto"/>
      </w:divBdr>
    </w:div>
    <w:div w:id="264732225">
      <w:bodyDiv w:val="1"/>
      <w:marLeft w:val="0"/>
      <w:marRight w:val="0"/>
      <w:marTop w:val="0"/>
      <w:marBottom w:val="0"/>
      <w:divBdr>
        <w:top w:val="none" w:sz="0" w:space="0" w:color="auto"/>
        <w:left w:val="none" w:sz="0" w:space="0" w:color="auto"/>
        <w:bottom w:val="none" w:sz="0" w:space="0" w:color="auto"/>
        <w:right w:val="none" w:sz="0" w:space="0" w:color="auto"/>
      </w:divBdr>
    </w:div>
    <w:div w:id="270361087">
      <w:bodyDiv w:val="1"/>
      <w:marLeft w:val="0"/>
      <w:marRight w:val="0"/>
      <w:marTop w:val="0"/>
      <w:marBottom w:val="0"/>
      <w:divBdr>
        <w:top w:val="none" w:sz="0" w:space="0" w:color="auto"/>
        <w:left w:val="none" w:sz="0" w:space="0" w:color="auto"/>
        <w:bottom w:val="none" w:sz="0" w:space="0" w:color="auto"/>
        <w:right w:val="none" w:sz="0" w:space="0" w:color="auto"/>
      </w:divBdr>
    </w:div>
    <w:div w:id="271980065">
      <w:bodyDiv w:val="1"/>
      <w:marLeft w:val="0"/>
      <w:marRight w:val="0"/>
      <w:marTop w:val="0"/>
      <w:marBottom w:val="0"/>
      <w:divBdr>
        <w:top w:val="none" w:sz="0" w:space="0" w:color="auto"/>
        <w:left w:val="none" w:sz="0" w:space="0" w:color="auto"/>
        <w:bottom w:val="none" w:sz="0" w:space="0" w:color="auto"/>
        <w:right w:val="none" w:sz="0" w:space="0" w:color="auto"/>
      </w:divBdr>
    </w:div>
    <w:div w:id="275210716">
      <w:bodyDiv w:val="1"/>
      <w:marLeft w:val="0"/>
      <w:marRight w:val="0"/>
      <w:marTop w:val="0"/>
      <w:marBottom w:val="0"/>
      <w:divBdr>
        <w:top w:val="none" w:sz="0" w:space="0" w:color="auto"/>
        <w:left w:val="none" w:sz="0" w:space="0" w:color="auto"/>
        <w:bottom w:val="none" w:sz="0" w:space="0" w:color="auto"/>
        <w:right w:val="none" w:sz="0" w:space="0" w:color="auto"/>
      </w:divBdr>
    </w:div>
    <w:div w:id="275521845">
      <w:bodyDiv w:val="1"/>
      <w:marLeft w:val="0"/>
      <w:marRight w:val="0"/>
      <w:marTop w:val="0"/>
      <w:marBottom w:val="0"/>
      <w:divBdr>
        <w:top w:val="none" w:sz="0" w:space="0" w:color="auto"/>
        <w:left w:val="none" w:sz="0" w:space="0" w:color="auto"/>
        <w:bottom w:val="none" w:sz="0" w:space="0" w:color="auto"/>
        <w:right w:val="none" w:sz="0" w:space="0" w:color="auto"/>
      </w:divBdr>
    </w:div>
    <w:div w:id="275526260">
      <w:bodyDiv w:val="1"/>
      <w:marLeft w:val="0"/>
      <w:marRight w:val="0"/>
      <w:marTop w:val="0"/>
      <w:marBottom w:val="0"/>
      <w:divBdr>
        <w:top w:val="none" w:sz="0" w:space="0" w:color="auto"/>
        <w:left w:val="none" w:sz="0" w:space="0" w:color="auto"/>
        <w:bottom w:val="none" w:sz="0" w:space="0" w:color="auto"/>
        <w:right w:val="none" w:sz="0" w:space="0" w:color="auto"/>
      </w:divBdr>
    </w:div>
    <w:div w:id="277107826">
      <w:bodyDiv w:val="1"/>
      <w:marLeft w:val="0"/>
      <w:marRight w:val="0"/>
      <w:marTop w:val="0"/>
      <w:marBottom w:val="0"/>
      <w:divBdr>
        <w:top w:val="none" w:sz="0" w:space="0" w:color="auto"/>
        <w:left w:val="none" w:sz="0" w:space="0" w:color="auto"/>
        <w:bottom w:val="none" w:sz="0" w:space="0" w:color="auto"/>
        <w:right w:val="none" w:sz="0" w:space="0" w:color="auto"/>
      </w:divBdr>
    </w:div>
    <w:div w:id="277495035">
      <w:bodyDiv w:val="1"/>
      <w:marLeft w:val="0"/>
      <w:marRight w:val="0"/>
      <w:marTop w:val="0"/>
      <w:marBottom w:val="0"/>
      <w:divBdr>
        <w:top w:val="none" w:sz="0" w:space="0" w:color="auto"/>
        <w:left w:val="none" w:sz="0" w:space="0" w:color="auto"/>
        <w:bottom w:val="none" w:sz="0" w:space="0" w:color="auto"/>
        <w:right w:val="none" w:sz="0" w:space="0" w:color="auto"/>
      </w:divBdr>
    </w:div>
    <w:div w:id="278218692">
      <w:bodyDiv w:val="1"/>
      <w:marLeft w:val="0"/>
      <w:marRight w:val="0"/>
      <w:marTop w:val="0"/>
      <w:marBottom w:val="0"/>
      <w:divBdr>
        <w:top w:val="none" w:sz="0" w:space="0" w:color="auto"/>
        <w:left w:val="none" w:sz="0" w:space="0" w:color="auto"/>
        <w:bottom w:val="none" w:sz="0" w:space="0" w:color="auto"/>
        <w:right w:val="none" w:sz="0" w:space="0" w:color="auto"/>
      </w:divBdr>
    </w:div>
    <w:div w:id="278951051">
      <w:bodyDiv w:val="1"/>
      <w:marLeft w:val="0"/>
      <w:marRight w:val="0"/>
      <w:marTop w:val="0"/>
      <w:marBottom w:val="0"/>
      <w:divBdr>
        <w:top w:val="none" w:sz="0" w:space="0" w:color="auto"/>
        <w:left w:val="none" w:sz="0" w:space="0" w:color="auto"/>
        <w:bottom w:val="none" w:sz="0" w:space="0" w:color="auto"/>
        <w:right w:val="none" w:sz="0" w:space="0" w:color="auto"/>
      </w:divBdr>
    </w:div>
    <w:div w:id="283275651">
      <w:bodyDiv w:val="1"/>
      <w:marLeft w:val="0"/>
      <w:marRight w:val="0"/>
      <w:marTop w:val="0"/>
      <w:marBottom w:val="0"/>
      <w:divBdr>
        <w:top w:val="none" w:sz="0" w:space="0" w:color="auto"/>
        <w:left w:val="none" w:sz="0" w:space="0" w:color="auto"/>
        <w:bottom w:val="none" w:sz="0" w:space="0" w:color="auto"/>
        <w:right w:val="none" w:sz="0" w:space="0" w:color="auto"/>
      </w:divBdr>
    </w:div>
    <w:div w:id="284897699">
      <w:bodyDiv w:val="1"/>
      <w:marLeft w:val="0"/>
      <w:marRight w:val="0"/>
      <w:marTop w:val="0"/>
      <w:marBottom w:val="0"/>
      <w:divBdr>
        <w:top w:val="none" w:sz="0" w:space="0" w:color="auto"/>
        <w:left w:val="none" w:sz="0" w:space="0" w:color="auto"/>
        <w:bottom w:val="none" w:sz="0" w:space="0" w:color="auto"/>
        <w:right w:val="none" w:sz="0" w:space="0" w:color="auto"/>
      </w:divBdr>
    </w:div>
    <w:div w:id="285626935">
      <w:bodyDiv w:val="1"/>
      <w:marLeft w:val="0"/>
      <w:marRight w:val="0"/>
      <w:marTop w:val="0"/>
      <w:marBottom w:val="0"/>
      <w:divBdr>
        <w:top w:val="none" w:sz="0" w:space="0" w:color="auto"/>
        <w:left w:val="none" w:sz="0" w:space="0" w:color="auto"/>
        <w:bottom w:val="none" w:sz="0" w:space="0" w:color="auto"/>
        <w:right w:val="none" w:sz="0" w:space="0" w:color="auto"/>
      </w:divBdr>
    </w:div>
    <w:div w:id="287317793">
      <w:bodyDiv w:val="1"/>
      <w:marLeft w:val="0"/>
      <w:marRight w:val="0"/>
      <w:marTop w:val="0"/>
      <w:marBottom w:val="0"/>
      <w:divBdr>
        <w:top w:val="none" w:sz="0" w:space="0" w:color="auto"/>
        <w:left w:val="none" w:sz="0" w:space="0" w:color="auto"/>
        <w:bottom w:val="none" w:sz="0" w:space="0" w:color="auto"/>
        <w:right w:val="none" w:sz="0" w:space="0" w:color="auto"/>
      </w:divBdr>
    </w:div>
    <w:div w:id="287324941">
      <w:bodyDiv w:val="1"/>
      <w:marLeft w:val="0"/>
      <w:marRight w:val="0"/>
      <w:marTop w:val="0"/>
      <w:marBottom w:val="0"/>
      <w:divBdr>
        <w:top w:val="none" w:sz="0" w:space="0" w:color="auto"/>
        <w:left w:val="none" w:sz="0" w:space="0" w:color="auto"/>
        <w:bottom w:val="none" w:sz="0" w:space="0" w:color="auto"/>
        <w:right w:val="none" w:sz="0" w:space="0" w:color="auto"/>
      </w:divBdr>
    </w:div>
    <w:div w:id="287858014">
      <w:bodyDiv w:val="1"/>
      <w:marLeft w:val="0"/>
      <w:marRight w:val="0"/>
      <w:marTop w:val="0"/>
      <w:marBottom w:val="0"/>
      <w:divBdr>
        <w:top w:val="none" w:sz="0" w:space="0" w:color="auto"/>
        <w:left w:val="none" w:sz="0" w:space="0" w:color="auto"/>
        <w:bottom w:val="none" w:sz="0" w:space="0" w:color="auto"/>
        <w:right w:val="none" w:sz="0" w:space="0" w:color="auto"/>
      </w:divBdr>
    </w:div>
    <w:div w:id="290064002">
      <w:bodyDiv w:val="1"/>
      <w:marLeft w:val="0"/>
      <w:marRight w:val="0"/>
      <w:marTop w:val="0"/>
      <w:marBottom w:val="0"/>
      <w:divBdr>
        <w:top w:val="none" w:sz="0" w:space="0" w:color="auto"/>
        <w:left w:val="none" w:sz="0" w:space="0" w:color="auto"/>
        <w:bottom w:val="none" w:sz="0" w:space="0" w:color="auto"/>
        <w:right w:val="none" w:sz="0" w:space="0" w:color="auto"/>
      </w:divBdr>
    </w:div>
    <w:div w:id="290598097">
      <w:bodyDiv w:val="1"/>
      <w:marLeft w:val="0"/>
      <w:marRight w:val="0"/>
      <w:marTop w:val="0"/>
      <w:marBottom w:val="0"/>
      <w:divBdr>
        <w:top w:val="none" w:sz="0" w:space="0" w:color="auto"/>
        <w:left w:val="none" w:sz="0" w:space="0" w:color="auto"/>
        <w:bottom w:val="none" w:sz="0" w:space="0" w:color="auto"/>
        <w:right w:val="none" w:sz="0" w:space="0" w:color="auto"/>
      </w:divBdr>
    </w:div>
    <w:div w:id="292104939">
      <w:bodyDiv w:val="1"/>
      <w:marLeft w:val="0"/>
      <w:marRight w:val="0"/>
      <w:marTop w:val="0"/>
      <w:marBottom w:val="0"/>
      <w:divBdr>
        <w:top w:val="none" w:sz="0" w:space="0" w:color="auto"/>
        <w:left w:val="none" w:sz="0" w:space="0" w:color="auto"/>
        <w:bottom w:val="none" w:sz="0" w:space="0" w:color="auto"/>
        <w:right w:val="none" w:sz="0" w:space="0" w:color="auto"/>
      </w:divBdr>
    </w:div>
    <w:div w:id="296567299">
      <w:bodyDiv w:val="1"/>
      <w:marLeft w:val="0"/>
      <w:marRight w:val="0"/>
      <w:marTop w:val="0"/>
      <w:marBottom w:val="0"/>
      <w:divBdr>
        <w:top w:val="none" w:sz="0" w:space="0" w:color="auto"/>
        <w:left w:val="none" w:sz="0" w:space="0" w:color="auto"/>
        <w:bottom w:val="none" w:sz="0" w:space="0" w:color="auto"/>
        <w:right w:val="none" w:sz="0" w:space="0" w:color="auto"/>
      </w:divBdr>
    </w:div>
    <w:div w:id="296687133">
      <w:bodyDiv w:val="1"/>
      <w:marLeft w:val="0"/>
      <w:marRight w:val="0"/>
      <w:marTop w:val="0"/>
      <w:marBottom w:val="0"/>
      <w:divBdr>
        <w:top w:val="none" w:sz="0" w:space="0" w:color="auto"/>
        <w:left w:val="none" w:sz="0" w:space="0" w:color="auto"/>
        <w:bottom w:val="none" w:sz="0" w:space="0" w:color="auto"/>
        <w:right w:val="none" w:sz="0" w:space="0" w:color="auto"/>
      </w:divBdr>
    </w:div>
    <w:div w:id="297033906">
      <w:bodyDiv w:val="1"/>
      <w:marLeft w:val="0"/>
      <w:marRight w:val="0"/>
      <w:marTop w:val="0"/>
      <w:marBottom w:val="0"/>
      <w:divBdr>
        <w:top w:val="none" w:sz="0" w:space="0" w:color="auto"/>
        <w:left w:val="none" w:sz="0" w:space="0" w:color="auto"/>
        <w:bottom w:val="none" w:sz="0" w:space="0" w:color="auto"/>
        <w:right w:val="none" w:sz="0" w:space="0" w:color="auto"/>
      </w:divBdr>
    </w:div>
    <w:div w:id="297496448">
      <w:bodyDiv w:val="1"/>
      <w:marLeft w:val="0"/>
      <w:marRight w:val="0"/>
      <w:marTop w:val="0"/>
      <w:marBottom w:val="0"/>
      <w:divBdr>
        <w:top w:val="none" w:sz="0" w:space="0" w:color="auto"/>
        <w:left w:val="none" w:sz="0" w:space="0" w:color="auto"/>
        <w:bottom w:val="none" w:sz="0" w:space="0" w:color="auto"/>
        <w:right w:val="none" w:sz="0" w:space="0" w:color="auto"/>
      </w:divBdr>
    </w:div>
    <w:div w:id="297683786">
      <w:bodyDiv w:val="1"/>
      <w:marLeft w:val="0"/>
      <w:marRight w:val="0"/>
      <w:marTop w:val="0"/>
      <w:marBottom w:val="0"/>
      <w:divBdr>
        <w:top w:val="none" w:sz="0" w:space="0" w:color="auto"/>
        <w:left w:val="none" w:sz="0" w:space="0" w:color="auto"/>
        <w:bottom w:val="none" w:sz="0" w:space="0" w:color="auto"/>
        <w:right w:val="none" w:sz="0" w:space="0" w:color="auto"/>
      </w:divBdr>
    </w:div>
    <w:div w:id="299041684">
      <w:bodyDiv w:val="1"/>
      <w:marLeft w:val="0"/>
      <w:marRight w:val="0"/>
      <w:marTop w:val="0"/>
      <w:marBottom w:val="0"/>
      <w:divBdr>
        <w:top w:val="none" w:sz="0" w:space="0" w:color="auto"/>
        <w:left w:val="none" w:sz="0" w:space="0" w:color="auto"/>
        <w:bottom w:val="none" w:sz="0" w:space="0" w:color="auto"/>
        <w:right w:val="none" w:sz="0" w:space="0" w:color="auto"/>
      </w:divBdr>
    </w:div>
    <w:div w:id="303463259">
      <w:bodyDiv w:val="1"/>
      <w:marLeft w:val="0"/>
      <w:marRight w:val="0"/>
      <w:marTop w:val="0"/>
      <w:marBottom w:val="0"/>
      <w:divBdr>
        <w:top w:val="none" w:sz="0" w:space="0" w:color="auto"/>
        <w:left w:val="none" w:sz="0" w:space="0" w:color="auto"/>
        <w:bottom w:val="none" w:sz="0" w:space="0" w:color="auto"/>
        <w:right w:val="none" w:sz="0" w:space="0" w:color="auto"/>
      </w:divBdr>
    </w:div>
    <w:div w:id="305666412">
      <w:bodyDiv w:val="1"/>
      <w:marLeft w:val="0"/>
      <w:marRight w:val="0"/>
      <w:marTop w:val="0"/>
      <w:marBottom w:val="0"/>
      <w:divBdr>
        <w:top w:val="none" w:sz="0" w:space="0" w:color="auto"/>
        <w:left w:val="none" w:sz="0" w:space="0" w:color="auto"/>
        <w:bottom w:val="none" w:sz="0" w:space="0" w:color="auto"/>
        <w:right w:val="none" w:sz="0" w:space="0" w:color="auto"/>
      </w:divBdr>
    </w:div>
    <w:div w:id="308291926">
      <w:bodyDiv w:val="1"/>
      <w:marLeft w:val="0"/>
      <w:marRight w:val="0"/>
      <w:marTop w:val="0"/>
      <w:marBottom w:val="0"/>
      <w:divBdr>
        <w:top w:val="none" w:sz="0" w:space="0" w:color="auto"/>
        <w:left w:val="none" w:sz="0" w:space="0" w:color="auto"/>
        <w:bottom w:val="none" w:sz="0" w:space="0" w:color="auto"/>
        <w:right w:val="none" w:sz="0" w:space="0" w:color="auto"/>
      </w:divBdr>
    </w:div>
    <w:div w:id="310915661">
      <w:bodyDiv w:val="1"/>
      <w:marLeft w:val="0"/>
      <w:marRight w:val="0"/>
      <w:marTop w:val="0"/>
      <w:marBottom w:val="0"/>
      <w:divBdr>
        <w:top w:val="none" w:sz="0" w:space="0" w:color="auto"/>
        <w:left w:val="none" w:sz="0" w:space="0" w:color="auto"/>
        <w:bottom w:val="none" w:sz="0" w:space="0" w:color="auto"/>
        <w:right w:val="none" w:sz="0" w:space="0" w:color="auto"/>
      </w:divBdr>
    </w:div>
    <w:div w:id="311906064">
      <w:bodyDiv w:val="1"/>
      <w:marLeft w:val="0"/>
      <w:marRight w:val="0"/>
      <w:marTop w:val="0"/>
      <w:marBottom w:val="0"/>
      <w:divBdr>
        <w:top w:val="none" w:sz="0" w:space="0" w:color="auto"/>
        <w:left w:val="none" w:sz="0" w:space="0" w:color="auto"/>
        <w:bottom w:val="none" w:sz="0" w:space="0" w:color="auto"/>
        <w:right w:val="none" w:sz="0" w:space="0" w:color="auto"/>
      </w:divBdr>
    </w:div>
    <w:div w:id="318385077">
      <w:bodyDiv w:val="1"/>
      <w:marLeft w:val="0"/>
      <w:marRight w:val="0"/>
      <w:marTop w:val="0"/>
      <w:marBottom w:val="0"/>
      <w:divBdr>
        <w:top w:val="none" w:sz="0" w:space="0" w:color="auto"/>
        <w:left w:val="none" w:sz="0" w:space="0" w:color="auto"/>
        <w:bottom w:val="none" w:sz="0" w:space="0" w:color="auto"/>
        <w:right w:val="none" w:sz="0" w:space="0" w:color="auto"/>
      </w:divBdr>
    </w:div>
    <w:div w:id="319116882">
      <w:bodyDiv w:val="1"/>
      <w:marLeft w:val="0"/>
      <w:marRight w:val="0"/>
      <w:marTop w:val="0"/>
      <w:marBottom w:val="0"/>
      <w:divBdr>
        <w:top w:val="none" w:sz="0" w:space="0" w:color="auto"/>
        <w:left w:val="none" w:sz="0" w:space="0" w:color="auto"/>
        <w:bottom w:val="none" w:sz="0" w:space="0" w:color="auto"/>
        <w:right w:val="none" w:sz="0" w:space="0" w:color="auto"/>
      </w:divBdr>
    </w:div>
    <w:div w:id="321547026">
      <w:bodyDiv w:val="1"/>
      <w:marLeft w:val="0"/>
      <w:marRight w:val="0"/>
      <w:marTop w:val="0"/>
      <w:marBottom w:val="0"/>
      <w:divBdr>
        <w:top w:val="none" w:sz="0" w:space="0" w:color="auto"/>
        <w:left w:val="none" w:sz="0" w:space="0" w:color="auto"/>
        <w:bottom w:val="none" w:sz="0" w:space="0" w:color="auto"/>
        <w:right w:val="none" w:sz="0" w:space="0" w:color="auto"/>
      </w:divBdr>
    </w:div>
    <w:div w:id="326833506">
      <w:bodyDiv w:val="1"/>
      <w:marLeft w:val="0"/>
      <w:marRight w:val="0"/>
      <w:marTop w:val="0"/>
      <w:marBottom w:val="0"/>
      <w:divBdr>
        <w:top w:val="none" w:sz="0" w:space="0" w:color="auto"/>
        <w:left w:val="none" w:sz="0" w:space="0" w:color="auto"/>
        <w:bottom w:val="none" w:sz="0" w:space="0" w:color="auto"/>
        <w:right w:val="none" w:sz="0" w:space="0" w:color="auto"/>
      </w:divBdr>
    </w:div>
    <w:div w:id="329061304">
      <w:bodyDiv w:val="1"/>
      <w:marLeft w:val="0"/>
      <w:marRight w:val="0"/>
      <w:marTop w:val="0"/>
      <w:marBottom w:val="0"/>
      <w:divBdr>
        <w:top w:val="none" w:sz="0" w:space="0" w:color="auto"/>
        <w:left w:val="none" w:sz="0" w:space="0" w:color="auto"/>
        <w:bottom w:val="none" w:sz="0" w:space="0" w:color="auto"/>
        <w:right w:val="none" w:sz="0" w:space="0" w:color="auto"/>
      </w:divBdr>
    </w:div>
    <w:div w:id="329330280">
      <w:bodyDiv w:val="1"/>
      <w:marLeft w:val="0"/>
      <w:marRight w:val="0"/>
      <w:marTop w:val="0"/>
      <w:marBottom w:val="0"/>
      <w:divBdr>
        <w:top w:val="none" w:sz="0" w:space="0" w:color="auto"/>
        <w:left w:val="none" w:sz="0" w:space="0" w:color="auto"/>
        <w:bottom w:val="none" w:sz="0" w:space="0" w:color="auto"/>
        <w:right w:val="none" w:sz="0" w:space="0" w:color="auto"/>
      </w:divBdr>
    </w:div>
    <w:div w:id="329991460">
      <w:bodyDiv w:val="1"/>
      <w:marLeft w:val="0"/>
      <w:marRight w:val="0"/>
      <w:marTop w:val="0"/>
      <w:marBottom w:val="0"/>
      <w:divBdr>
        <w:top w:val="none" w:sz="0" w:space="0" w:color="auto"/>
        <w:left w:val="none" w:sz="0" w:space="0" w:color="auto"/>
        <w:bottom w:val="none" w:sz="0" w:space="0" w:color="auto"/>
        <w:right w:val="none" w:sz="0" w:space="0" w:color="auto"/>
      </w:divBdr>
    </w:div>
    <w:div w:id="334915135">
      <w:bodyDiv w:val="1"/>
      <w:marLeft w:val="0"/>
      <w:marRight w:val="0"/>
      <w:marTop w:val="0"/>
      <w:marBottom w:val="0"/>
      <w:divBdr>
        <w:top w:val="none" w:sz="0" w:space="0" w:color="auto"/>
        <w:left w:val="none" w:sz="0" w:space="0" w:color="auto"/>
        <w:bottom w:val="none" w:sz="0" w:space="0" w:color="auto"/>
        <w:right w:val="none" w:sz="0" w:space="0" w:color="auto"/>
      </w:divBdr>
    </w:div>
    <w:div w:id="334964097">
      <w:bodyDiv w:val="1"/>
      <w:marLeft w:val="0"/>
      <w:marRight w:val="0"/>
      <w:marTop w:val="0"/>
      <w:marBottom w:val="0"/>
      <w:divBdr>
        <w:top w:val="none" w:sz="0" w:space="0" w:color="auto"/>
        <w:left w:val="none" w:sz="0" w:space="0" w:color="auto"/>
        <w:bottom w:val="none" w:sz="0" w:space="0" w:color="auto"/>
        <w:right w:val="none" w:sz="0" w:space="0" w:color="auto"/>
      </w:divBdr>
    </w:div>
    <w:div w:id="348525910">
      <w:bodyDiv w:val="1"/>
      <w:marLeft w:val="0"/>
      <w:marRight w:val="0"/>
      <w:marTop w:val="0"/>
      <w:marBottom w:val="0"/>
      <w:divBdr>
        <w:top w:val="none" w:sz="0" w:space="0" w:color="auto"/>
        <w:left w:val="none" w:sz="0" w:space="0" w:color="auto"/>
        <w:bottom w:val="none" w:sz="0" w:space="0" w:color="auto"/>
        <w:right w:val="none" w:sz="0" w:space="0" w:color="auto"/>
      </w:divBdr>
    </w:div>
    <w:div w:id="352847731">
      <w:bodyDiv w:val="1"/>
      <w:marLeft w:val="0"/>
      <w:marRight w:val="0"/>
      <w:marTop w:val="0"/>
      <w:marBottom w:val="0"/>
      <w:divBdr>
        <w:top w:val="none" w:sz="0" w:space="0" w:color="auto"/>
        <w:left w:val="none" w:sz="0" w:space="0" w:color="auto"/>
        <w:bottom w:val="none" w:sz="0" w:space="0" w:color="auto"/>
        <w:right w:val="none" w:sz="0" w:space="0" w:color="auto"/>
      </w:divBdr>
    </w:div>
    <w:div w:id="354891035">
      <w:bodyDiv w:val="1"/>
      <w:marLeft w:val="0"/>
      <w:marRight w:val="0"/>
      <w:marTop w:val="0"/>
      <w:marBottom w:val="0"/>
      <w:divBdr>
        <w:top w:val="none" w:sz="0" w:space="0" w:color="auto"/>
        <w:left w:val="none" w:sz="0" w:space="0" w:color="auto"/>
        <w:bottom w:val="none" w:sz="0" w:space="0" w:color="auto"/>
        <w:right w:val="none" w:sz="0" w:space="0" w:color="auto"/>
      </w:divBdr>
    </w:div>
    <w:div w:id="356351981">
      <w:bodyDiv w:val="1"/>
      <w:marLeft w:val="0"/>
      <w:marRight w:val="0"/>
      <w:marTop w:val="0"/>
      <w:marBottom w:val="0"/>
      <w:divBdr>
        <w:top w:val="none" w:sz="0" w:space="0" w:color="auto"/>
        <w:left w:val="none" w:sz="0" w:space="0" w:color="auto"/>
        <w:bottom w:val="none" w:sz="0" w:space="0" w:color="auto"/>
        <w:right w:val="none" w:sz="0" w:space="0" w:color="auto"/>
      </w:divBdr>
    </w:div>
    <w:div w:id="359163682">
      <w:bodyDiv w:val="1"/>
      <w:marLeft w:val="0"/>
      <w:marRight w:val="0"/>
      <w:marTop w:val="0"/>
      <w:marBottom w:val="0"/>
      <w:divBdr>
        <w:top w:val="none" w:sz="0" w:space="0" w:color="auto"/>
        <w:left w:val="none" w:sz="0" w:space="0" w:color="auto"/>
        <w:bottom w:val="none" w:sz="0" w:space="0" w:color="auto"/>
        <w:right w:val="none" w:sz="0" w:space="0" w:color="auto"/>
      </w:divBdr>
    </w:div>
    <w:div w:id="359937304">
      <w:bodyDiv w:val="1"/>
      <w:marLeft w:val="0"/>
      <w:marRight w:val="0"/>
      <w:marTop w:val="0"/>
      <w:marBottom w:val="0"/>
      <w:divBdr>
        <w:top w:val="none" w:sz="0" w:space="0" w:color="auto"/>
        <w:left w:val="none" w:sz="0" w:space="0" w:color="auto"/>
        <w:bottom w:val="none" w:sz="0" w:space="0" w:color="auto"/>
        <w:right w:val="none" w:sz="0" w:space="0" w:color="auto"/>
      </w:divBdr>
    </w:div>
    <w:div w:id="361635722">
      <w:bodyDiv w:val="1"/>
      <w:marLeft w:val="0"/>
      <w:marRight w:val="0"/>
      <w:marTop w:val="0"/>
      <w:marBottom w:val="0"/>
      <w:divBdr>
        <w:top w:val="none" w:sz="0" w:space="0" w:color="auto"/>
        <w:left w:val="none" w:sz="0" w:space="0" w:color="auto"/>
        <w:bottom w:val="none" w:sz="0" w:space="0" w:color="auto"/>
        <w:right w:val="none" w:sz="0" w:space="0" w:color="auto"/>
      </w:divBdr>
    </w:div>
    <w:div w:id="363022948">
      <w:bodyDiv w:val="1"/>
      <w:marLeft w:val="0"/>
      <w:marRight w:val="0"/>
      <w:marTop w:val="0"/>
      <w:marBottom w:val="0"/>
      <w:divBdr>
        <w:top w:val="none" w:sz="0" w:space="0" w:color="auto"/>
        <w:left w:val="none" w:sz="0" w:space="0" w:color="auto"/>
        <w:bottom w:val="none" w:sz="0" w:space="0" w:color="auto"/>
        <w:right w:val="none" w:sz="0" w:space="0" w:color="auto"/>
      </w:divBdr>
    </w:div>
    <w:div w:id="363285323">
      <w:bodyDiv w:val="1"/>
      <w:marLeft w:val="0"/>
      <w:marRight w:val="0"/>
      <w:marTop w:val="0"/>
      <w:marBottom w:val="0"/>
      <w:divBdr>
        <w:top w:val="none" w:sz="0" w:space="0" w:color="auto"/>
        <w:left w:val="none" w:sz="0" w:space="0" w:color="auto"/>
        <w:bottom w:val="none" w:sz="0" w:space="0" w:color="auto"/>
        <w:right w:val="none" w:sz="0" w:space="0" w:color="auto"/>
      </w:divBdr>
    </w:div>
    <w:div w:id="364454271">
      <w:bodyDiv w:val="1"/>
      <w:marLeft w:val="0"/>
      <w:marRight w:val="0"/>
      <w:marTop w:val="0"/>
      <w:marBottom w:val="0"/>
      <w:divBdr>
        <w:top w:val="none" w:sz="0" w:space="0" w:color="auto"/>
        <w:left w:val="none" w:sz="0" w:space="0" w:color="auto"/>
        <w:bottom w:val="none" w:sz="0" w:space="0" w:color="auto"/>
        <w:right w:val="none" w:sz="0" w:space="0" w:color="auto"/>
      </w:divBdr>
    </w:div>
    <w:div w:id="364527051">
      <w:bodyDiv w:val="1"/>
      <w:marLeft w:val="0"/>
      <w:marRight w:val="0"/>
      <w:marTop w:val="0"/>
      <w:marBottom w:val="0"/>
      <w:divBdr>
        <w:top w:val="none" w:sz="0" w:space="0" w:color="auto"/>
        <w:left w:val="none" w:sz="0" w:space="0" w:color="auto"/>
        <w:bottom w:val="none" w:sz="0" w:space="0" w:color="auto"/>
        <w:right w:val="none" w:sz="0" w:space="0" w:color="auto"/>
      </w:divBdr>
    </w:div>
    <w:div w:id="367224031">
      <w:bodyDiv w:val="1"/>
      <w:marLeft w:val="0"/>
      <w:marRight w:val="0"/>
      <w:marTop w:val="0"/>
      <w:marBottom w:val="0"/>
      <w:divBdr>
        <w:top w:val="none" w:sz="0" w:space="0" w:color="auto"/>
        <w:left w:val="none" w:sz="0" w:space="0" w:color="auto"/>
        <w:bottom w:val="none" w:sz="0" w:space="0" w:color="auto"/>
        <w:right w:val="none" w:sz="0" w:space="0" w:color="auto"/>
      </w:divBdr>
    </w:div>
    <w:div w:id="367607079">
      <w:bodyDiv w:val="1"/>
      <w:marLeft w:val="0"/>
      <w:marRight w:val="0"/>
      <w:marTop w:val="0"/>
      <w:marBottom w:val="0"/>
      <w:divBdr>
        <w:top w:val="none" w:sz="0" w:space="0" w:color="auto"/>
        <w:left w:val="none" w:sz="0" w:space="0" w:color="auto"/>
        <w:bottom w:val="none" w:sz="0" w:space="0" w:color="auto"/>
        <w:right w:val="none" w:sz="0" w:space="0" w:color="auto"/>
      </w:divBdr>
    </w:div>
    <w:div w:id="367992714">
      <w:bodyDiv w:val="1"/>
      <w:marLeft w:val="0"/>
      <w:marRight w:val="0"/>
      <w:marTop w:val="0"/>
      <w:marBottom w:val="0"/>
      <w:divBdr>
        <w:top w:val="none" w:sz="0" w:space="0" w:color="auto"/>
        <w:left w:val="none" w:sz="0" w:space="0" w:color="auto"/>
        <w:bottom w:val="none" w:sz="0" w:space="0" w:color="auto"/>
        <w:right w:val="none" w:sz="0" w:space="0" w:color="auto"/>
      </w:divBdr>
    </w:div>
    <w:div w:id="375931906">
      <w:bodyDiv w:val="1"/>
      <w:marLeft w:val="0"/>
      <w:marRight w:val="0"/>
      <w:marTop w:val="0"/>
      <w:marBottom w:val="0"/>
      <w:divBdr>
        <w:top w:val="none" w:sz="0" w:space="0" w:color="auto"/>
        <w:left w:val="none" w:sz="0" w:space="0" w:color="auto"/>
        <w:bottom w:val="none" w:sz="0" w:space="0" w:color="auto"/>
        <w:right w:val="none" w:sz="0" w:space="0" w:color="auto"/>
      </w:divBdr>
    </w:div>
    <w:div w:id="377248083">
      <w:bodyDiv w:val="1"/>
      <w:marLeft w:val="0"/>
      <w:marRight w:val="0"/>
      <w:marTop w:val="0"/>
      <w:marBottom w:val="0"/>
      <w:divBdr>
        <w:top w:val="none" w:sz="0" w:space="0" w:color="auto"/>
        <w:left w:val="none" w:sz="0" w:space="0" w:color="auto"/>
        <w:bottom w:val="none" w:sz="0" w:space="0" w:color="auto"/>
        <w:right w:val="none" w:sz="0" w:space="0" w:color="auto"/>
      </w:divBdr>
    </w:div>
    <w:div w:id="377970724">
      <w:bodyDiv w:val="1"/>
      <w:marLeft w:val="0"/>
      <w:marRight w:val="0"/>
      <w:marTop w:val="0"/>
      <w:marBottom w:val="0"/>
      <w:divBdr>
        <w:top w:val="none" w:sz="0" w:space="0" w:color="auto"/>
        <w:left w:val="none" w:sz="0" w:space="0" w:color="auto"/>
        <w:bottom w:val="none" w:sz="0" w:space="0" w:color="auto"/>
        <w:right w:val="none" w:sz="0" w:space="0" w:color="auto"/>
      </w:divBdr>
    </w:div>
    <w:div w:id="378018052">
      <w:bodyDiv w:val="1"/>
      <w:marLeft w:val="0"/>
      <w:marRight w:val="0"/>
      <w:marTop w:val="0"/>
      <w:marBottom w:val="0"/>
      <w:divBdr>
        <w:top w:val="none" w:sz="0" w:space="0" w:color="auto"/>
        <w:left w:val="none" w:sz="0" w:space="0" w:color="auto"/>
        <w:bottom w:val="none" w:sz="0" w:space="0" w:color="auto"/>
        <w:right w:val="none" w:sz="0" w:space="0" w:color="auto"/>
      </w:divBdr>
    </w:div>
    <w:div w:id="378435978">
      <w:bodyDiv w:val="1"/>
      <w:marLeft w:val="0"/>
      <w:marRight w:val="0"/>
      <w:marTop w:val="0"/>
      <w:marBottom w:val="0"/>
      <w:divBdr>
        <w:top w:val="none" w:sz="0" w:space="0" w:color="auto"/>
        <w:left w:val="none" w:sz="0" w:space="0" w:color="auto"/>
        <w:bottom w:val="none" w:sz="0" w:space="0" w:color="auto"/>
        <w:right w:val="none" w:sz="0" w:space="0" w:color="auto"/>
      </w:divBdr>
    </w:div>
    <w:div w:id="379090297">
      <w:bodyDiv w:val="1"/>
      <w:marLeft w:val="0"/>
      <w:marRight w:val="0"/>
      <w:marTop w:val="0"/>
      <w:marBottom w:val="0"/>
      <w:divBdr>
        <w:top w:val="none" w:sz="0" w:space="0" w:color="auto"/>
        <w:left w:val="none" w:sz="0" w:space="0" w:color="auto"/>
        <w:bottom w:val="none" w:sz="0" w:space="0" w:color="auto"/>
        <w:right w:val="none" w:sz="0" w:space="0" w:color="auto"/>
      </w:divBdr>
    </w:div>
    <w:div w:id="379137259">
      <w:bodyDiv w:val="1"/>
      <w:marLeft w:val="0"/>
      <w:marRight w:val="0"/>
      <w:marTop w:val="0"/>
      <w:marBottom w:val="0"/>
      <w:divBdr>
        <w:top w:val="none" w:sz="0" w:space="0" w:color="auto"/>
        <w:left w:val="none" w:sz="0" w:space="0" w:color="auto"/>
        <w:bottom w:val="none" w:sz="0" w:space="0" w:color="auto"/>
        <w:right w:val="none" w:sz="0" w:space="0" w:color="auto"/>
      </w:divBdr>
    </w:div>
    <w:div w:id="380790686">
      <w:bodyDiv w:val="1"/>
      <w:marLeft w:val="0"/>
      <w:marRight w:val="0"/>
      <w:marTop w:val="0"/>
      <w:marBottom w:val="0"/>
      <w:divBdr>
        <w:top w:val="none" w:sz="0" w:space="0" w:color="auto"/>
        <w:left w:val="none" w:sz="0" w:space="0" w:color="auto"/>
        <w:bottom w:val="none" w:sz="0" w:space="0" w:color="auto"/>
        <w:right w:val="none" w:sz="0" w:space="0" w:color="auto"/>
      </w:divBdr>
    </w:div>
    <w:div w:id="382367721">
      <w:bodyDiv w:val="1"/>
      <w:marLeft w:val="0"/>
      <w:marRight w:val="0"/>
      <w:marTop w:val="0"/>
      <w:marBottom w:val="0"/>
      <w:divBdr>
        <w:top w:val="none" w:sz="0" w:space="0" w:color="auto"/>
        <w:left w:val="none" w:sz="0" w:space="0" w:color="auto"/>
        <w:bottom w:val="none" w:sz="0" w:space="0" w:color="auto"/>
        <w:right w:val="none" w:sz="0" w:space="0" w:color="auto"/>
      </w:divBdr>
    </w:div>
    <w:div w:id="383060927">
      <w:bodyDiv w:val="1"/>
      <w:marLeft w:val="0"/>
      <w:marRight w:val="0"/>
      <w:marTop w:val="0"/>
      <w:marBottom w:val="0"/>
      <w:divBdr>
        <w:top w:val="none" w:sz="0" w:space="0" w:color="auto"/>
        <w:left w:val="none" w:sz="0" w:space="0" w:color="auto"/>
        <w:bottom w:val="none" w:sz="0" w:space="0" w:color="auto"/>
        <w:right w:val="none" w:sz="0" w:space="0" w:color="auto"/>
      </w:divBdr>
    </w:div>
    <w:div w:id="383793452">
      <w:bodyDiv w:val="1"/>
      <w:marLeft w:val="0"/>
      <w:marRight w:val="0"/>
      <w:marTop w:val="0"/>
      <w:marBottom w:val="0"/>
      <w:divBdr>
        <w:top w:val="none" w:sz="0" w:space="0" w:color="auto"/>
        <w:left w:val="none" w:sz="0" w:space="0" w:color="auto"/>
        <w:bottom w:val="none" w:sz="0" w:space="0" w:color="auto"/>
        <w:right w:val="none" w:sz="0" w:space="0" w:color="auto"/>
      </w:divBdr>
    </w:div>
    <w:div w:id="391543566">
      <w:bodyDiv w:val="1"/>
      <w:marLeft w:val="0"/>
      <w:marRight w:val="0"/>
      <w:marTop w:val="0"/>
      <w:marBottom w:val="0"/>
      <w:divBdr>
        <w:top w:val="none" w:sz="0" w:space="0" w:color="auto"/>
        <w:left w:val="none" w:sz="0" w:space="0" w:color="auto"/>
        <w:bottom w:val="none" w:sz="0" w:space="0" w:color="auto"/>
        <w:right w:val="none" w:sz="0" w:space="0" w:color="auto"/>
      </w:divBdr>
    </w:div>
    <w:div w:id="391774434">
      <w:bodyDiv w:val="1"/>
      <w:marLeft w:val="0"/>
      <w:marRight w:val="0"/>
      <w:marTop w:val="0"/>
      <w:marBottom w:val="0"/>
      <w:divBdr>
        <w:top w:val="none" w:sz="0" w:space="0" w:color="auto"/>
        <w:left w:val="none" w:sz="0" w:space="0" w:color="auto"/>
        <w:bottom w:val="none" w:sz="0" w:space="0" w:color="auto"/>
        <w:right w:val="none" w:sz="0" w:space="0" w:color="auto"/>
      </w:divBdr>
    </w:div>
    <w:div w:id="392200041">
      <w:bodyDiv w:val="1"/>
      <w:marLeft w:val="0"/>
      <w:marRight w:val="0"/>
      <w:marTop w:val="0"/>
      <w:marBottom w:val="0"/>
      <w:divBdr>
        <w:top w:val="none" w:sz="0" w:space="0" w:color="auto"/>
        <w:left w:val="none" w:sz="0" w:space="0" w:color="auto"/>
        <w:bottom w:val="none" w:sz="0" w:space="0" w:color="auto"/>
        <w:right w:val="none" w:sz="0" w:space="0" w:color="auto"/>
      </w:divBdr>
    </w:div>
    <w:div w:id="395321841">
      <w:bodyDiv w:val="1"/>
      <w:marLeft w:val="0"/>
      <w:marRight w:val="0"/>
      <w:marTop w:val="0"/>
      <w:marBottom w:val="0"/>
      <w:divBdr>
        <w:top w:val="none" w:sz="0" w:space="0" w:color="auto"/>
        <w:left w:val="none" w:sz="0" w:space="0" w:color="auto"/>
        <w:bottom w:val="none" w:sz="0" w:space="0" w:color="auto"/>
        <w:right w:val="none" w:sz="0" w:space="0" w:color="auto"/>
      </w:divBdr>
    </w:div>
    <w:div w:id="398093257">
      <w:bodyDiv w:val="1"/>
      <w:marLeft w:val="0"/>
      <w:marRight w:val="0"/>
      <w:marTop w:val="0"/>
      <w:marBottom w:val="0"/>
      <w:divBdr>
        <w:top w:val="none" w:sz="0" w:space="0" w:color="auto"/>
        <w:left w:val="none" w:sz="0" w:space="0" w:color="auto"/>
        <w:bottom w:val="none" w:sz="0" w:space="0" w:color="auto"/>
        <w:right w:val="none" w:sz="0" w:space="0" w:color="auto"/>
      </w:divBdr>
    </w:div>
    <w:div w:id="400175848">
      <w:bodyDiv w:val="1"/>
      <w:marLeft w:val="0"/>
      <w:marRight w:val="0"/>
      <w:marTop w:val="0"/>
      <w:marBottom w:val="0"/>
      <w:divBdr>
        <w:top w:val="none" w:sz="0" w:space="0" w:color="auto"/>
        <w:left w:val="none" w:sz="0" w:space="0" w:color="auto"/>
        <w:bottom w:val="none" w:sz="0" w:space="0" w:color="auto"/>
        <w:right w:val="none" w:sz="0" w:space="0" w:color="auto"/>
      </w:divBdr>
    </w:div>
    <w:div w:id="407196946">
      <w:bodyDiv w:val="1"/>
      <w:marLeft w:val="0"/>
      <w:marRight w:val="0"/>
      <w:marTop w:val="0"/>
      <w:marBottom w:val="0"/>
      <w:divBdr>
        <w:top w:val="none" w:sz="0" w:space="0" w:color="auto"/>
        <w:left w:val="none" w:sz="0" w:space="0" w:color="auto"/>
        <w:bottom w:val="none" w:sz="0" w:space="0" w:color="auto"/>
        <w:right w:val="none" w:sz="0" w:space="0" w:color="auto"/>
      </w:divBdr>
    </w:div>
    <w:div w:id="411515140">
      <w:bodyDiv w:val="1"/>
      <w:marLeft w:val="0"/>
      <w:marRight w:val="0"/>
      <w:marTop w:val="0"/>
      <w:marBottom w:val="0"/>
      <w:divBdr>
        <w:top w:val="none" w:sz="0" w:space="0" w:color="auto"/>
        <w:left w:val="none" w:sz="0" w:space="0" w:color="auto"/>
        <w:bottom w:val="none" w:sz="0" w:space="0" w:color="auto"/>
        <w:right w:val="none" w:sz="0" w:space="0" w:color="auto"/>
      </w:divBdr>
    </w:div>
    <w:div w:id="414203772">
      <w:bodyDiv w:val="1"/>
      <w:marLeft w:val="0"/>
      <w:marRight w:val="0"/>
      <w:marTop w:val="0"/>
      <w:marBottom w:val="0"/>
      <w:divBdr>
        <w:top w:val="none" w:sz="0" w:space="0" w:color="auto"/>
        <w:left w:val="none" w:sz="0" w:space="0" w:color="auto"/>
        <w:bottom w:val="none" w:sz="0" w:space="0" w:color="auto"/>
        <w:right w:val="none" w:sz="0" w:space="0" w:color="auto"/>
      </w:divBdr>
    </w:div>
    <w:div w:id="414515662">
      <w:bodyDiv w:val="1"/>
      <w:marLeft w:val="0"/>
      <w:marRight w:val="0"/>
      <w:marTop w:val="0"/>
      <w:marBottom w:val="0"/>
      <w:divBdr>
        <w:top w:val="none" w:sz="0" w:space="0" w:color="auto"/>
        <w:left w:val="none" w:sz="0" w:space="0" w:color="auto"/>
        <w:bottom w:val="none" w:sz="0" w:space="0" w:color="auto"/>
        <w:right w:val="none" w:sz="0" w:space="0" w:color="auto"/>
      </w:divBdr>
    </w:div>
    <w:div w:id="416830773">
      <w:bodyDiv w:val="1"/>
      <w:marLeft w:val="0"/>
      <w:marRight w:val="0"/>
      <w:marTop w:val="0"/>
      <w:marBottom w:val="0"/>
      <w:divBdr>
        <w:top w:val="none" w:sz="0" w:space="0" w:color="auto"/>
        <w:left w:val="none" w:sz="0" w:space="0" w:color="auto"/>
        <w:bottom w:val="none" w:sz="0" w:space="0" w:color="auto"/>
        <w:right w:val="none" w:sz="0" w:space="0" w:color="auto"/>
      </w:divBdr>
    </w:div>
    <w:div w:id="417291539">
      <w:bodyDiv w:val="1"/>
      <w:marLeft w:val="0"/>
      <w:marRight w:val="0"/>
      <w:marTop w:val="0"/>
      <w:marBottom w:val="0"/>
      <w:divBdr>
        <w:top w:val="none" w:sz="0" w:space="0" w:color="auto"/>
        <w:left w:val="none" w:sz="0" w:space="0" w:color="auto"/>
        <w:bottom w:val="none" w:sz="0" w:space="0" w:color="auto"/>
        <w:right w:val="none" w:sz="0" w:space="0" w:color="auto"/>
      </w:divBdr>
    </w:div>
    <w:div w:id="417941991">
      <w:bodyDiv w:val="1"/>
      <w:marLeft w:val="0"/>
      <w:marRight w:val="0"/>
      <w:marTop w:val="0"/>
      <w:marBottom w:val="0"/>
      <w:divBdr>
        <w:top w:val="none" w:sz="0" w:space="0" w:color="auto"/>
        <w:left w:val="none" w:sz="0" w:space="0" w:color="auto"/>
        <w:bottom w:val="none" w:sz="0" w:space="0" w:color="auto"/>
        <w:right w:val="none" w:sz="0" w:space="0" w:color="auto"/>
      </w:divBdr>
    </w:div>
    <w:div w:id="419909525">
      <w:bodyDiv w:val="1"/>
      <w:marLeft w:val="0"/>
      <w:marRight w:val="0"/>
      <w:marTop w:val="0"/>
      <w:marBottom w:val="0"/>
      <w:divBdr>
        <w:top w:val="none" w:sz="0" w:space="0" w:color="auto"/>
        <w:left w:val="none" w:sz="0" w:space="0" w:color="auto"/>
        <w:bottom w:val="none" w:sz="0" w:space="0" w:color="auto"/>
        <w:right w:val="none" w:sz="0" w:space="0" w:color="auto"/>
      </w:divBdr>
    </w:div>
    <w:div w:id="423428330">
      <w:bodyDiv w:val="1"/>
      <w:marLeft w:val="0"/>
      <w:marRight w:val="0"/>
      <w:marTop w:val="0"/>
      <w:marBottom w:val="0"/>
      <w:divBdr>
        <w:top w:val="none" w:sz="0" w:space="0" w:color="auto"/>
        <w:left w:val="none" w:sz="0" w:space="0" w:color="auto"/>
        <w:bottom w:val="none" w:sz="0" w:space="0" w:color="auto"/>
        <w:right w:val="none" w:sz="0" w:space="0" w:color="auto"/>
      </w:divBdr>
    </w:div>
    <w:div w:id="423772155">
      <w:bodyDiv w:val="1"/>
      <w:marLeft w:val="0"/>
      <w:marRight w:val="0"/>
      <w:marTop w:val="0"/>
      <w:marBottom w:val="0"/>
      <w:divBdr>
        <w:top w:val="none" w:sz="0" w:space="0" w:color="auto"/>
        <w:left w:val="none" w:sz="0" w:space="0" w:color="auto"/>
        <w:bottom w:val="none" w:sz="0" w:space="0" w:color="auto"/>
        <w:right w:val="none" w:sz="0" w:space="0" w:color="auto"/>
      </w:divBdr>
    </w:div>
    <w:div w:id="425425919">
      <w:bodyDiv w:val="1"/>
      <w:marLeft w:val="0"/>
      <w:marRight w:val="0"/>
      <w:marTop w:val="0"/>
      <w:marBottom w:val="0"/>
      <w:divBdr>
        <w:top w:val="none" w:sz="0" w:space="0" w:color="auto"/>
        <w:left w:val="none" w:sz="0" w:space="0" w:color="auto"/>
        <w:bottom w:val="none" w:sz="0" w:space="0" w:color="auto"/>
        <w:right w:val="none" w:sz="0" w:space="0" w:color="auto"/>
      </w:divBdr>
    </w:div>
    <w:div w:id="425735588">
      <w:bodyDiv w:val="1"/>
      <w:marLeft w:val="0"/>
      <w:marRight w:val="0"/>
      <w:marTop w:val="0"/>
      <w:marBottom w:val="0"/>
      <w:divBdr>
        <w:top w:val="none" w:sz="0" w:space="0" w:color="auto"/>
        <w:left w:val="none" w:sz="0" w:space="0" w:color="auto"/>
        <w:bottom w:val="none" w:sz="0" w:space="0" w:color="auto"/>
        <w:right w:val="none" w:sz="0" w:space="0" w:color="auto"/>
      </w:divBdr>
    </w:div>
    <w:div w:id="430395930">
      <w:bodyDiv w:val="1"/>
      <w:marLeft w:val="0"/>
      <w:marRight w:val="0"/>
      <w:marTop w:val="0"/>
      <w:marBottom w:val="0"/>
      <w:divBdr>
        <w:top w:val="none" w:sz="0" w:space="0" w:color="auto"/>
        <w:left w:val="none" w:sz="0" w:space="0" w:color="auto"/>
        <w:bottom w:val="none" w:sz="0" w:space="0" w:color="auto"/>
        <w:right w:val="none" w:sz="0" w:space="0" w:color="auto"/>
      </w:divBdr>
    </w:div>
    <w:div w:id="431171493">
      <w:bodyDiv w:val="1"/>
      <w:marLeft w:val="0"/>
      <w:marRight w:val="0"/>
      <w:marTop w:val="0"/>
      <w:marBottom w:val="0"/>
      <w:divBdr>
        <w:top w:val="none" w:sz="0" w:space="0" w:color="auto"/>
        <w:left w:val="none" w:sz="0" w:space="0" w:color="auto"/>
        <w:bottom w:val="none" w:sz="0" w:space="0" w:color="auto"/>
        <w:right w:val="none" w:sz="0" w:space="0" w:color="auto"/>
      </w:divBdr>
    </w:div>
    <w:div w:id="434402405">
      <w:bodyDiv w:val="1"/>
      <w:marLeft w:val="0"/>
      <w:marRight w:val="0"/>
      <w:marTop w:val="0"/>
      <w:marBottom w:val="0"/>
      <w:divBdr>
        <w:top w:val="none" w:sz="0" w:space="0" w:color="auto"/>
        <w:left w:val="none" w:sz="0" w:space="0" w:color="auto"/>
        <w:bottom w:val="none" w:sz="0" w:space="0" w:color="auto"/>
        <w:right w:val="none" w:sz="0" w:space="0" w:color="auto"/>
      </w:divBdr>
    </w:div>
    <w:div w:id="434596562">
      <w:bodyDiv w:val="1"/>
      <w:marLeft w:val="0"/>
      <w:marRight w:val="0"/>
      <w:marTop w:val="0"/>
      <w:marBottom w:val="0"/>
      <w:divBdr>
        <w:top w:val="none" w:sz="0" w:space="0" w:color="auto"/>
        <w:left w:val="none" w:sz="0" w:space="0" w:color="auto"/>
        <w:bottom w:val="none" w:sz="0" w:space="0" w:color="auto"/>
        <w:right w:val="none" w:sz="0" w:space="0" w:color="auto"/>
      </w:divBdr>
    </w:div>
    <w:div w:id="439570020">
      <w:bodyDiv w:val="1"/>
      <w:marLeft w:val="0"/>
      <w:marRight w:val="0"/>
      <w:marTop w:val="0"/>
      <w:marBottom w:val="0"/>
      <w:divBdr>
        <w:top w:val="none" w:sz="0" w:space="0" w:color="auto"/>
        <w:left w:val="none" w:sz="0" w:space="0" w:color="auto"/>
        <w:bottom w:val="none" w:sz="0" w:space="0" w:color="auto"/>
        <w:right w:val="none" w:sz="0" w:space="0" w:color="auto"/>
      </w:divBdr>
    </w:div>
    <w:div w:id="447244354">
      <w:bodyDiv w:val="1"/>
      <w:marLeft w:val="0"/>
      <w:marRight w:val="0"/>
      <w:marTop w:val="0"/>
      <w:marBottom w:val="0"/>
      <w:divBdr>
        <w:top w:val="none" w:sz="0" w:space="0" w:color="auto"/>
        <w:left w:val="none" w:sz="0" w:space="0" w:color="auto"/>
        <w:bottom w:val="none" w:sz="0" w:space="0" w:color="auto"/>
        <w:right w:val="none" w:sz="0" w:space="0" w:color="auto"/>
      </w:divBdr>
    </w:div>
    <w:div w:id="447548554">
      <w:bodyDiv w:val="1"/>
      <w:marLeft w:val="0"/>
      <w:marRight w:val="0"/>
      <w:marTop w:val="0"/>
      <w:marBottom w:val="0"/>
      <w:divBdr>
        <w:top w:val="none" w:sz="0" w:space="0" w:color="auto"/>
        <w:left w:val="none" w:sz="0" w:space="0" w:color="auto"/>
        <w:bottom w:val="none" w:sz="0" w:space="0" w:color="auto"/>
        <w:right w:val="none" w:sz="0" w:space="0" w:color="auto"/>
      </w:divBdr>
    </w:div>
    <w:div w:id="448360320">
      <w:bodyDiv w:val="1"/>
      <w:marLeft w:val="0"/>
      <w:marRight w:val="0"/>
      <w:marTop w:val="0"/>
      <w:marBottom w:val="0"/>
      <w:divBdr>
        <w:top w:val="none" w:sz="0" w:space="0" w:color="auto"/>
        <w:left w:val="none" w:sz="0" w:space="0" w:color="auto"/>
        <w:bottom w:val="none" w:sz="0" w:space="0" w:color="auto"/>
        <w:right w:val="none" w:sz="0" w:space="0" w:color="auto"/>
      </w:divBdr>
    </w:div>
    <w:div w:id="451674485">
      <w:bodyDiv w:val="1"/>
      <w:marLeft w:val="0"/>
      <w:marRight w:val="0"/>
      <w:marTop w:val="0"/>
      <w:marBottom w:val="0"/>
      <w:divBdr>
        <w:top w:val="none" w:sz="0" w:space="0" w:color="auto"/>
        <w:left w:val="none" w:sz="0" w:space="0" w:color="auto"/>
        <w:bottom w:val="none" w:sz="0" w:space="0" w:color="auto"/>
        <w:right w:val="none" w:sz="0" w:space="0" w:color="auto"/>
      </w:divBdr>
    </w:div>
    <w:div w:id="451945935">
      <w:bodyDiv w:val="1"/>
      <w:marLeft w:val="0"/>
      <w:marRight w:val="0"/>
      <w:marTop w:val="0"/>
      <w:marBottom w:val="0"/>
      <w:divBdr>
        <w:top w:val="none" w:sz="0" w:space="0" w:color="auto"/>
        <w:left w:val="none" w:sz="0" w:space="0" w:color="auto"/>
        <w:bottom w:val="none" w:sz="0" w:space="0" w:color="auto"/>
        <w:right w:val="none" w:sz="0" w:space="0" w:color="auto"/>
      </w:divBdr>
    </w:div>
    <w:div w:id="452135496">
      <w:bodyDiv w:val="1"/>
      <w:marLeft w:val="0"/>
      <w:marRight w:val="0"/>
      <w:marTop w:val="0"/>
      <w:marBottom w:val="0"/>
      <w:divBdr>
        <w:top w:val="none" w:sz="0" w:space="0" w:color="auto"/>
        <w:left w:val="none" w:sz="0" w:space="0" w:color="auto"/>
        <w:bottom w:val="none" w:sz="0" w:space="0" w:color="auto"/>
        <w:right w:val="none" w:sz="0" w:space="0" w:color="auto"/>
      </w:divBdr>
    </w:div>
    <w:div w:id="454063406">
      <w:bodyDiv w:val="1"/>
      <w:marLeft w:val="0"/>
      <w:marRight w:val="0"/>
      <w:marTop w:val="0"/>
      <w:marBottom w:val="0"/>
      <w:divBdr>
        <w:top w:val="none" w:sz="0" w:space="0" w:color="auto"/>
        <w:left w:val="none" w:sz="0" w:space="0" w:color="auto"/>
        <w:bottom w:val="none" w:sz="0" w:space="0" w:color="auto"/>
        <w:right w:val="none" w:sz="0" w:space="0" w:color="auto"/>
      </w:divBdr>
    </w:div>
    <w:div w:id="454713725">
      <w:bodyDiv w:val="1"/>
      <w:marLeft w:val="0"/>
      <w:marRight w:val="0"/>
      <w:marTop w:val="0"/>
      <w:marBottom w:val="0"/>
      <w:divBdr>
        <w:top w:val="none" w:sz="0" w:space="0" w:color="auto"/>
        <w:left w:val="none" w:sz="0" w:space="0" w:color="auto"/>
        <w:bottom w:val="none" w:sz="0" w:space="0" w:color="auto"/>
        <w:right w:val="none" w:sz="0" w:space="0" w:color="auto"/>
      </w:divBdr>
    </w:div>
    <w:div w:id="456534404">
      <w:bodyDiv w:val="1"/>
      <w:marLeft w:val="0"/>
      <w:marRight w:val="0"/>
      <w:marTop w:val="0"/>
      <w:marBottom w:val="0"/>
      <w:divBdr>
        <w:top w:val="none" w:sz="0" w:space="0" w:color="auto"/>
        <w:left w:val="none" w:sz="0" w:space="0" w:color="auto"/>
        <w:bottom w:val="none" w:sz="0" w:space="0" w:color="auto"/>
        <w:right w:val="none" w:sz="0" w:space="0" w:color="auto"/>
      </w:divBdr>
    </w:div>
    <w:div w:id="458031446">
      <w:bodyDiv w:val="1"/>
      <w:marLeft w:val="0"/>
      <w:marRight w:val="0"/>
      <w:marTop w:val="0"/>
      <w:marBottom w:val="0"/>
      <w:divBdr>
        <w:top w:val="none" w:sz="0" w:space="0" w:color="auto"/>
        <w:left w:val="none" w:sz="0" w:space="0" w:color="auto"/>
        <w:bottom w:val="none" w:sz="0" w:space="0" w:color="auto"/>
        <w:right w:val="none" w:sz="0" w:space="0" w:color="auto"/>
      </w:divBdr>
    </w:div>
    <w:div w:id="458112521">
      <w:bodyDiv w:val="1"/>
      <w:marLeft w:val="0"/>
      <w:marRight w:val="0"/>
      <w:marTop w:val="0"/>
      <w:marBottom w:val="0"/>
      <w:divBdr>
        <w:top w:val="none" w:sz="0" w:space="0" w:color="auto"/>
        <w:left w:val="none" w:sz="0" w:space="0" w:color="auto"/>
        <w:bottom w:val="none" w:sz="0" w:space="0" w:color="auto"/>
        <w:right w:val="none" w:sz="0" w:space="0" w:color="auto"/>
      </w:divBdr>
    </w:div>
    <w:div w:id="460415896">
      <w:bodyDiv w:val="1"/>
      <w:marLeft w:val="0"/>
      <w:marRight w:val="0"/>
      <w:marTop w:val="0"/>
      <w:marBottom w:val="0"/>
      <w:divBdr>
        <w:top w:val="none" w:sz="0" w:space="0" w:color="auto"/>
        <w:left w:val="none" w:sz="0" w:space="0" w:color="auto"/>
        <w:bottom w:val="none" w:sz="0" w:space="0" w:color="auto"/>
        <w:right w:val="none" w:sz="0" w:space="0" w:color="auto"/>
      </w:divBdr>
    </w:div>
    <w:div w:id="466628352">
      <w:bodyDiv w:val="1"/>
      <w:marLeft w:val="0"/>
      <w:marRight w:val="0"/>
      <w:marTop w:val="0"/>
      <w:marBottom w:val="0"/>
      <w:divBdr>
        <w:top w:val="none" w:sz="0" w:space="0" w:color="auto"/>
        <w:left w:val="none" w:sz="0" w:space="0" w:color="auto"/>
        <w:bottom w:val="none" w:sz="0" w:space="0" w:color="auto"/>
        <w:right w:val="none" w:sz="0" w:space="0" w:color="auto"/>
      </w:divBdr>
    </w:div>
    <w:div w:id="468134035">
      <w:bodyDiv w:val="1"/>
      <w:marLeft w:val="0"/>
      <w:marRight w:val="0"/>
      <w:marTop w:val="0"/>
      <w:marBottom w:val="0"/>
      <w:divBdr>
        <w:top w:val="none" w:sz="0" w:space="0" w:color="auto"/>
        <w:left w:val="none" w:sz="0" w:space="0" w:color="auto"/>
        <w:bottom w:val="none" w:sz="0" w:space="0" w:color="auto"/>
        <w:right w:val="none" w:sz="0" w:space="0" w:color="auto"/>
      </w:divBdr>
    </w:div>
    <w:div w:id="470293410">
      <w:bodyDiv w:val="1"/>
      <w:marLeft w:val="0"/>
      <w:marRight w:val="0"/>
      <w:marTop w:val="0"/>
      <w:marBottom w:val="0"/>
      <w:divBdr>
        <w:top w:val="none" w:sz="0" w:space="0" w:color="auto"/>
        <w:left w:val="none" w:sz="0" w:space="0" w:color="auto"/>
        <w:bottom w:val="none" w:sz="0" w:space="0" w:color="auto"/>
        <w:right w:val="none" w:sz="0" w:space="0" w:color="auto"/>
      </w:divBdr>
    </w:div>
    <w:div w:id="472141201">
      <w:bodyDiv w:val="1"/>
      <w:marLeft w:val="0"/>
      <w:marRight w:val="0"/>
      <w:marTop w:val="0"/>
      <w:marBottom w:val="0"/>
      <w:divBdr>
        <w:top w:val="none" w:sz="0" w:space="0" w:color="auto"/>
        <w:left w:val="none" w:sz="0" w:space="0" w:color="auto"/>
        <w:bottom w:val="none" w:sz="0" w:space="0" w:color="auto"/>
        <w:right w:val="none" w:sz="0" w:space="0" w:color="auto"/>
      </w:divBdr>
    </w:div>
    <w:div w:id="474838954">
      <w:bodyDiv w:val="1"/>
      <w:marLeft w:val="0"/>
      <w:marRight w:val="0"/>
      <w:marTop w:val="0"/>
      <w:marBottom w:val="0"/>
      <w:divBdr>
        <w:top w:val="none" w:sz="0" w:space="0" w:color="auto"/>
        <w:left w:val="none" w:sz="0" w:space="0" w:color="auto"/>
        <w:bottom w:val="none" w:sz="0" w:space="0" w:color="auto"/>
        <w:right w:val="none" w:sz="0" w:space="0" w:color="auto"/>
      </w:divBdr>
    </w:div>
    <w:div w:id="475420787">
      <w:bodyDiv w:val="1"/>
      <w:marLeft w:val="0"/>
      <w:marRight w:val="0"/>
      <w:marTop w:val="0"/>
      <w:marBottom w:val="0"/>
      <w:divBdr>
        <w:top w:val="none" w:sz="0" w:space="0" w:color="auto"/>
        <w:left w:val="none" w:sz="0" w:space="0" w:color="auto"/>
        <w:bottom w:val="none" w:sz="0" w:space="0" w:color="auto"/>
        <w:right w:val="none" w:sz="0" w:space="0" w:color="auto"/>
      </w:divBdr>
    </w:div>
    <w:div w:id="478890067">
      <w:bodyDiv w:val="1"/>
      <w:marLeft w:val="0"/>
      <w:marRight w:val="0"/>
      <w:marTop w:val="0"/>
      <w:marBottom w:val="0"/>
      <w:divBdr>
        <w:top w:val="none" w:sz="0" w:space="0" w:color="auto"/>
        <w:left w:val="none" w:sz="0" w:space="0" w:color="auto"/>
        <w:bottom w:val="none" w:sz="0" w:space="0" w:color="auto"/>
        <w:right w:val="none" w:sz="0" w:space="0" w:color="auto"/>
      </w:divBdr>
    </w:div>
    <w:div w:id="485241980">
      <w:bodyDiv w:val="1"/>
      <w:marLeft w:val="0"/>
      <w:marRight w:val="0"/>
      <w:marTop w:val="0"/>
      <w:marBottom w:val="0"/>
      <w:divBdr>
        <w:top w:val="none" w:sz="0" w:space="0" w:color="auto"/>
        <w:left w:val="none" w:sz="0" w:space="0" w:color="auto"/>
        <w:bottom w:val="none" w:sz="0" w:space="0" w:color="auto"/>
        <w:right w:val="none" w:sz="0" w:space="0" w:color="auto"/>
      </w:divBdr>
    </w:div>
    <w:div w:id="486480759">
      <w:bodyDiv w:val="1"/>
      <w:marLeft w:val="0"/>
      <w:marRight w:val="0"/>
      <w:marTop w:val="0"/>
      <w:marBottom w:val="0"/>
      <w:divBdr>
        <w:top w:val="none" w:sz="0" w:space="0" w:color="auto"/>
        <w:left w:val="none" w:sz="0" w:space="0" w:color="auto"/>
        <w:bottom w:val="none" w:sz="0" w:space="0" w:color="auto"/>
        <w:right w:val="none" w:sz="0" w:space="0" w:color="auto"/>
      </w:divBdr>
    </w:div>
    <w:div w:id="486899280">
      <w:bodyDiv w:val="1"/>
      <w:marLeft w:val="0"/>
      <w:marRight w:val="0"/>
      <w:marTop w:val="0"/>
      <w:marBottom w:val="0"/>
      <w:divBdr>
        <w:top w:val="none" w:sz="0" w:space="0" w:color="auto"/>
        <w:left w:val="none" w:sz="0" w:space="0" w:color="auto"/>
        <w:bottom w:val="none" w:sz="0" w:space="0" w:color="auto"/>
        <w:right w:val="none" w:sz="0" w:space="0" w:color="auto"/>
      </w:divBdr>
    </w:div>
    <w:div w:id="487282999">
      <w:bodyDiv w:val="1"/>
      <w:marLeft w:val="0"/>
      <w:marRight w:val="0"/>
      <w:marTop w:val="0"/>
      <w:marBottom w:val="0"/>
      <w:divBdr>
        <w:top w:val="none" w:sz="0" w:space="0" w:color="auto"/>
        <w:left w:val="none" w:sz="0" w:space="0" w:color="auto"/>
        <w:bottom w:val="none" w:sz="0" w:space="0" w:color="auto"/>
        <w:right w:val="none" w:sz="0" w:space="0" w:color="auto"/>
      </w:divBdr>
    </w:div>
    <w:div w:id="487284317">
      <w:bodyDiv w:val="1"/>
      <w:marLeft w:val="0"/>
      <w:marRight w:val="0"/>
      <w:marTop w:val="0"/>
      <w:marBottom w:val="0"/>
      <w:divBdr>
        <w:top w:val="none" w:sz="0" w:space="0" w:color="auto"/>
        <w:left w:val="none" w:sz="0" w:space="0" w:color="auto"/>
        <w:bottom w:val="none" w:sz="0" w:space="0" w:color="auto"/>
        <w:right w:val="none" w:sz="0" w:space="0" w:color="auto"/>
      </w:divBdr>
    </w:div>
    <w:div w:id="490409645">
      <w:bodyDiv w:val="1"/>
      <w:marLeft w:val="0"/>
      <w:marRight w:val="0"/>
      <w:marTop w:val="0"/>
      <w:marBottom w:val="0"/>
      <w:divBdr>
        <w:top w:val="none" w:sz="0" w:space="0" w:color="auto"/>
        <w:left w:val="none" w:sz="0" w:space="0" w:color="auto"/>
        <w:bottom w:val="none" w:sz="0" w:space="0" w:color="auto"/>
        <w:right w:val="none" w:sz="0" w:space="0" w:color="auto"/>
      </w:divBdr>
    </w:div>
    <w:div w:id="496650550">
      <w:bodyDiv w:val="1"/>
      <w:marLeft w:val="0"/>
      <w:marRight w:val="0"/>
      <w:marTop w:val="0"/>
      <w:marBottom w:val="0"/>
      <w:divBdr>
        <w:top w:val="none" w:sz="0" w:space="0" w:color="auto"/>
        <w:left w:val="none" w:sz="0" w:space="0" w:color="auto"/>
        <w:bottom w:val="none" w:sz="0" w:space="0" w:color="auto"/>
        <w:right w:val="none" w:sz="0" w:space="0" w:color="auto"/>
      </w:divBdr>
    </w:div>
    <w:div w:id="497237044">
      <w:bodyDiv w:val="1"/>
      <w:marLeft w:val="0"/>
      <w:marRight w:val="0"/>
      <w:marTop w:val="0"/>
      <w:marBottom w:val="0"/>
      <w:divBdr>
        <w:top w:val="none" w:sz="0" w:space="0" w:color="auto"/>
        <w:left w:val="none" w:sz="0" w:space="0" w:color="auto"/>
        <w:bottom w:val="none" w:sz="0" w:space="0" w:color="auto"/>
        <w:right w:val="none" w:sz="0" w:space="0" w:color="auto"/>
      </w:divBdr>
    </w:div>
    <w:div w:id="501357076">
      <w:bodyDiv w:val="1"/>
      <w:marLeft w:val="0"/>
      <w:marRight w:val="0"/>
      <w:marTop w:val="0"/>
      <w:marBottom w:val="0"/>
      <w:divBdr>
        <w:top w:val="none" w:sz="0" w:space="0" w:color="auto"/>
        <w:left w:val="none" w:sz="0" w:space="0" w:color="auto"/>
        <w:bottom w:val="none" w:sz="0" w:space="0" w:color="auto"/>
        <w:right w:val="none" w:sz="0" w:space="0" w:color="auto"/>
      </w:divBdr>
    </w:div>
    <w:div w:id="501899416">
      <w:bodyDiv w:val="1"/>
      <w:marLeft w:val="0"/>
      <w:marRight w:val="0"/>
      <w:marTop w:val="0"/>
      <w:marBottom w:val="0"/>
      <w:divBdr>
        <w:top w:val="none" w:sz="0" w:space="0" w:color="auto"/>
        <w:left w:val="none" w:sz="0" w:space="0" w:color="auto"/>
        <w:bottom w:val="none" w:sz="0" w:space="0" w:color="auto"/>
        <w:right w:val="none" w:sz="0" w:space="0" w:color="auto"/>
      </w:divBdr>
    </w:div>
    <w:div w:id="501966914">
      <w:bodyDiv w:val="1"/>
      <w:marLeft w:val="0"/>
      <w:marRight w:val="0"/>
      <w:marTop w:val="0"/>
      <w:marBottom w:val="0"/>
      <w:divBdr>
        <w:top w:val="none" w:sz="0" w:space="0" w:color="auto"/>
        <w:left w:val="none" w:sz="0" w:space="0" w:color="auto"/>
        <w:bottom w:val="none" w:sz="0" w:space="0" w:color="auto"/>
        <w:right w:val="none" w:sz="0" w:space="0" w:color="auto"/>
      </w:divBdr>
    </w:div>
    <w:div w:id="505366219">
      <w:bodyDiv w:val="1"/>
      <w:marLeft w:val="0"/>
      <w:marRight w:val="0"/>
      <w:marTop w:val="0"/>
      <w:marBottom w:val="0"/>
      <w:divBdr>
        <w:top w:val="none" w:sz="0" w:space="0" w:color="auto"/>
        <w:left w:val="none" w:sz="0" w:space="0" w:color="auto"/>
        <w:bottom w:val="none" w:sz="0" w:space="0" w:color="auto"/>
        <w:right w:val="none" w:sz="0" w:space="0" w:color="auto"/>
      </w:divBdr>
    </w:div>
    <w:div w:id="507250853">
      <w:bodyDiv w:val="1"/>
      <w:marLeft w:val="0"/>
      <w:marRight w:val="0"/>
      <w:marTop w:val="0"/>
      <w:marBottom w:val="0"/>
      <w:divBdr>
        <w:top w:val="none" w:sz="0" w:space="0" w:color="auto"/>
        <w:left w:val="none" w:sz="0" w:space="0" w:color="auto"/>
        <w:bottom w:val="none" w:sz="0" w:space="0" w:color="auto"/>
        <w:right w:val="none" w:sz="0" w:space="0" w:color="auto"/>
      </w:divBdr>
    </w:div>
    <w:div w:id="508912242">
      <w:bodyDiv w:val="1"/>
      <w:marLeft w:val="0"/>
      <w:marRight w:val="0"/>
      <w:marTop w:val="0"/>
      <w:marBottom w:val="0"/>
      <w:divBdr>
        <w:top w:val="none" w:sz="0" w:space="0" w:color="auto"/>
        <w:left w:val="none" w:sz="0" w:space="0" w:color="auto"/>
        <w:bottom w:val="none" w:sz="0" w:space="0" w:color="auto"/>
        <w:right w:val="none" w:sz="0" w:space="0" w:color="auto"/>
      </w:divBdr>
    </w:div>
    <w:div w:id="509025096">
      <w:bodyDiv w:val="1"/>
      <w:marLeft w:val="0"/>
      <w:marRight w:val="0"/>
      <w:marTop w:val="0"/>
      <w:marBottom w:val="0"/>
      <w:divBdr>
        <w:top w:val="none" w:sz="0" w:space="0" w:color="auto"/>
        <w:left w:val="none" w:sz="0" w:space="0" w:color="auto"/>
        <w:bottom w:val="none" w:sz="0" w:space="0" w:color="auto"/>
        <w:right w:val="none" w:sz="0" w:space="0" w:color="auto"/>
      </w:divBdr>
    </w:div>
    <w:div w:id="510535312">
      <w:bodyDiv w:val="1"/>
      <w:marLeft w:val="0"/>
      <w:marRight w:val="0"/>
      <w:marTop w:val="0"/>
      <w:marBottom w:val="0"/>
      <w:divBdr>
        <w:top w:val="none" w:sz="0" w:space="0" w:color="auto"/>
        <w:left w:val="none" w:sz="0" w:space="0" w:color="auto"/>
        <w:bottom w:val="none" w:sz="0" w:space="0" w:color="auto"/>
        <w:right w:val="none" w:sz="0" w:space="0" w:color="auto"/>
      </w:divBdr>
    </w:div>
    <w:div w:id="511182905">
      <w:bodyDiv w:val="1"/>
      <w:marLeft w:val="0"/>
      <w:marRight w:val="0"/>
      <w:marTop w:val="0"/>
      <w:marBottom w:val="0"/>
      <w:divBdr>
        <w:top w:val="none" w:sz="0" w:space="0" w:color="auto"/>
        <w:left w:val="none" w:sz="0" w:space="0" w:color="auto"/>
        <w:bottom w:val="none" w:sz="0" w:space="0" w:color="auto"/>
        <w:right w:val="none" w:sz="0" w:space="0" w:color="auto"/>
      </w:divBdr>
    </w:div>
    <w:div w:id="511382565">
      <w:bodyDiv w:val="1"/>
      <w:marLeft w:val="0"/>
      <w:marRight w:val="0"/>
      <w:marTop w:val="0"/>
      <w:marBottom w:val="0"/>
      <w:divBdr>
        <w:top w:val="none" w:sz="0" w:space="0" w:color="auto"/>
        <w:left w:val="none" w:sz="0" w:space="0" w:color="auto"/>
        <w:bottom w:val="none" w:sz="0" w:space="0" w:color="auto"/>
        <w:right w:val="none" w:sz="0" w:space="0" w:color="auto"/>
      </w:divBdr>
    </w:div>
    <w:div w:id="511645300">
      <w:bodyDiv w:val="1"/>
      <w:marLeft w:val="0"/>
      <w:marRight w:val="0"/>
      <w:marTop w:val="0"/>
      <w:marBottom w:val="0"/>
      <w:divBdr>
        <w:top w:val="none" w:sz="0" w:space="0" w:color="auto"/>
        <w:left w:val="none" w:sz="0" w:space="0" w:color="auto"/>
        <w:bottom w:val="none" w:sz="0" w:space="0" w:color="auto"/>
        <w:right w:val="none" w:sz="0" w:space="0" w:color="auto"/>
      </w:divBdr>
    </w:div>
    <w:div w:id="511922010">
      <w:bodyDiv w:val="1"/>
      <w:marLeft w:val="0"/>
      <w:marRight w:val="0"/>
      <w:marTop w:val="0"/>
      <w:marBottom w:val="0"/>
      <w:divBdr>
        <w:top w:val="none" w:sz="0" w:space="0" w:color="auto"/>
        <w:left w:val="none" w:sz="0" w:space="0" w:color="auto"/>
        <w:bottom w:val="none" w:sz="0" w:space="0" w:color="auto"/>
        <w:right w:val="none" w:sz="0" w:space="0" w:color="auto"/>
      </w:divBdr>
    </w:div>
    <w:div w:id="512763766">
      <w:bodyDiv w:val="1"/>
      <w:marLeft w:val="0"/>
      <w:marRight w:val="0"/>
      <w:marTop w:val="0"/>
      <w:marBottom w:val="0"/>
      <w:divBdr>
        <w:top w:val="none" w:sz="0" w:space="0" w:color="auto"/>
        <w:left w:val="none" w:sz="0" w:space="0" w:color="auto"/>
        <w:bottom w:val="none" w:sz="0" w:space="0" w:color="auto"/>
        <w:right w:val="none" w:sz="0" w:space="0" w:color="auto"/>
      </w:divBdr>
    </w:div>
    <w:div w:id="514812268">
      <w:bodyDiv w:val="1"/>
      <w:marLeft w:val="0"/>
      <w:marRight w:val="0"/>
      <w:marTop w:val="0"/>
      <w:marBottom w:val="0"/>
      <w:divBdr>
        <w:top w:val="none" w:sz="0" w:space="0" w:color="auto"/>
        <w:left w:val="none" w:sz="0" w:space="0" w:color="auto"/>
        <w:bottom w:val="none" w:sz="0" w:space="0" w:color="auto"/>
        <w:right w:val="none" w:sz="0" w:space="0" w:color="auto"/>
      </w:divBdr>
    </w:div>
    <w:div w:id="515538943">
      <w:bodyDiv w:val="1"/>
      <w:marLeft w:val="0"/>
      <w:marRight w:val="0"/>
      <w:marTop w:val="0"/>
      <w:marBottom w:val="0"/>
      <w:divBdr>
        <w:top w:val="none" w:sz="0" w:space="0" w:color="auto"/>
        <w:left w:val="none" w:sz="0" w:space="0" w:color="auto"/>
        <w:bottom w:val="none" w:sz="0" w:space="0" w:color="auto"/>
        <w:right w:val="none" w:sz="0" w:space="0" w:color="auto"/>
      </w:divBdr>
    </w:div>
    <w:div w:id="517161361">
      <w:bodyDiv w:val="1"/>
      <w:marLeft w:val="0"/>
      <w:marRight w:val="0"/>
      <w:marTop w:val="0"/>
      <w:marBottom w:val="0"/>
      <w:divBdr>
        <w:top w:val="none" w:sz="0" w:space="0" w:color="auto"/>
        <w:left w:val="none" w:sz="0" w:space="0" w:color="auto"/>
        <w:bottom w:val="none" w:sz="0" w:space="0" w:color="auto"/>
        <w:right w:val="none" w:sz="0" w:space="0" w:color="auto"/>
      </w:divBdr>
    </w:div>
    <w:div w:id="518659656">
      <w:bodyDiv w:val="1"/>
      <w:marLeft w:val="0"/>
      <w:marRight w:val="0"/>
      <w:marTop w:val="0"/>
      <w:marBottom w:val="0"/>
      <w:divBdr>
        <w:top w:val="none" w:sz="0" w:space="0" w:color="auto"/>
        <w:left w:val="none" w:sz="0" w:space="0" w:color="auto"/>
        <w:bottom w:val="none" w:sz="0" w:space="0" w:color="auto"/>
        <w:right w:val="none" w:sz="0" w:space="0" w:color="auto"/>
      </w:divBdr>
    </w:div>
    <w:div w:id="518861917">
      <w:bodyDiv w:val="1"/>
      <w:marLeft w:val="0"/>
      <w:marRight w:val="0"/>
      <w:marTop w:val="0"/>
      <w:marBottom w:val="0"/>
      <w:divBdr>
        <w:top w:val="none" w:sz="0" w:space="0" w:color="auto"/>
        <w:left w:val="none" w:sz="0" w:space="0" w:color="auto"/>
        <w:bottom w:val="none" w:sz="0" w:space="0" w:color="auto"/>
        <w:right w:val="none" w:sz="0" w:space="0" w:color="auto"/>
      </w:divBdr>
    </w:div>
    <w:div w:id="520241419">
      <w:bodyDiv w:val="1"/>
      <w:marLeft w:val="0"/>
      <w:marRight w:val="0"/>
      <w:marTop w:val="0"/>
      <w:marBottom w:val="0"/>
      <w:divBdr>
        <w:top w:val="none" w:sz="0" w:space="0" w:color="auto"/>
        <w:left w:val="none" w:sz="0" w:space="0" w:color="auto"/>
        <w:bottom w:val="none" w:sz="0" w:space="0" w:color="auto"/>
        <w:right w:val="none" w:sz="0" w:space="0" w:color="auto"/>
      </w:divBdr>
    </w:div>
    <w:div w:id="521476545">
      <w:bodyDiv w:val="1"/>
      <w:marLeft w:val="0"/>
      <w:marRight w:val="0"/>
      <w:marTop w:val="0"/>
      <w:marBottom w:val="0"/>
      <w:divBdr>
        <w:top w:val="none" w:sz="0" w:space="0" w:color="auto"/>
        <w:left w:val="none" w:sz="0" w:space="0" w:color="auto"/>
        <w:bottom w:val="none" w:sz="0" w:space="0" w:color="auto"/>
        <w:right w:val="none" w:sz="0" w:space="0" w:color="auto"/>
      </w:divBdr>
    </w:div>
    <w:div w:id="522475030">
      <w:bodyDiv w:val="1"/>
      <w:marLeft w:val="0"/>
      <w:marRight w:val="0"/>
      <w:marTop w:val="0"/>
      <w:marBottom w:val="0"/>
      <w:divBdr>
        <w:top w:val="none" w:sz="0" w:space="0" w:color="auto"/>
        <w:left w:val="none" w:sz="0" w:space="0" w:color="auto"/>
        <w:bottom w:val="none" w:sz="0" w:space="0" w:color="auto"/>
        <w:right w:val="none" w:sz="0" w:space="0" w:color="auto"/>
      </w:divBdr>
    </w:div>
    <w:div w:id="522865541">
      <w:bodyDiv w:val="1"/>
      <w:marLeft w:val="0"/>
      <w:marRight w:val="0"/>
      <w:marTop w:val="0"/>
      <w:marBottom w:val="0"/>
      <w:divBdr>
        <w:top w:val="none" w:sz="0" w:space="0" w:color="auto"/>
        <w:left w:val="none" w:sz="0" w:space="0" w:color="auto"/>
        <w:bottom w:val="none" w:sz="0" w:space="0" w:color="auto"/>
        <w:right w:val="none" w:sz="0" w:space="0" w:color="auto"/>
      </w:divBdr>
    </w:div>
    <w:div w:id="522937442">
      <w:bodyDiv w:val="1"/>
      <w:marLeft w:val="0"/>
      <w:marRight w:val="0"/>
      <w:marTop w:val="0"/>
      <w:marBottom w:val="0"/>
      <w:divBdr>
        <w:top w:val="none" w:sz="0" w:space="0" w:color="auto"/>
        <w:left w:val="none" w:sz="0" w:space="0" w:color="auto"/>
        <w:bottom w:val="none" w:sz="0" w:space="0" w:color="auto"/>
        <w:right w:val="none" w:sz="0" w:space="0" w:color="auto"/>
      </w:divBdr>
    </w:div>
    <w:div w:id="524372654">
      <w:bodyDiv w:val="1"/>
      <w:marLeft w:val="0"/>
      <w:marRight w:val="0"/>
      <w:marTop w:val="0"/>
      <w:marBottom w:val="0"/>
      <w:divBdr>
        <w:top w:val="none" w:sz="0" w:space="0" w:color="auto"/>
        <w:left w:val="none" w:sz="0" w:space="0" w:color="auto"/>
        <w:bottom w:val="none" w:sz="0" w:space="0" w:color="auto"/>
        <w:right w:val="none" w:sz="0" w:space="0" w:color="auto"/>
      </w:divBdr>
    </w:div>
    <w:div w:id="525019791">
      <w:bodyDiv w:val="1"/>
      <w:marLeft w:val="0"/>
      <w:marRight w:val="0"/>
      <w:marTop w:val="0"/>
      <w:marBottom w:val="0"/>
      <w:divBdr>
        <w:top w:val="none" w:sz="0" w:space="0" w:color="auto"/>
        <w:left w:val="none" w:sz="0" w:space="0" w:color="auto"/>
        <w:bottom w:val="none" w:sz="0" w:space="0" w:color="auto"/>
        <w:right w:val="none" w:sz="0" w:space="0" w:color="auto"/>
      </w:divBdr>
    </w:div>
    <w:div w:id="525756348">
      <w:bodyDiv w:val="1"/>
      <w:marLeft w:val="0"/>
      <w:marRight w:val="0"/>
      <w:marTop w:val="0"/>
      <w:marBottom w:val="0"/>
      <w:divBdr>
        <w:top w:val="none" w:sz="0" w:space="0" w:color="auto"/>
        <w:left w:val="none" w:sz="0" w:space="0" w:color="auto"/>
        <w:bottom w:val="none" w:sz="0" w:space="0" w:color="auto"/>
        <w:right w:val="none" w:sz="0" w:space="0" w:color="auto"/>
      </w:divBdr>
    </w:div>
    <w:div w:id="527525714">
      <w:bodyDiv w:val="1"/>
      <w:marLeft w:val="0"/>
      <w:marRight w:val="0"/>
      <w:marTop w:val="0"/>
      <w:marBottom w:val="0"/>
      <w:divBdr>
        <w:top w:val="none" w:sz="0" w:space="0" w:color="auto"/>
        <w:left w:val="none" w:sz="0" w:space="0" w:color="auto"/>
        <w:bottom w:val="none" w:sz="0" w:space="0" w:color="auto"/>
        <w:right w:val="none" w:sz="0" w:space="0" w:color="auto"/>
      </w:divBdr>
    </w:div>
    <w:div w:id="528759767">
      <w:bodyDiv w:val="1"/>
      <w:marLeft w:val="0"/>
      <w:marRight w:val="0"/>
      <w:marTop w:val="0"/>
      <w:marBottom w:val="0"/>
      <w:divBdr>
        <w:top w:val="none" w:sz="0" w:space="0" w:color="auto"/>
        <w:left w:val="none" w:sz="0" w:space="0" w:color="auto"/>
        <w:bottom w:val="none" w:sz="0" w:space="0" w:color="auto"/>
        <w:right w:val="none" w:sz="0" w:space="0" w:color="auto"/>
      </w:divBdr>
    </w:div>
    <w:div w:id="532694964">
      <w:bodyDiv w:val="1"/>
      <w:marLeft w:val="0"/>
      <w:marRight w:val="0"/>
      <w:marTop w:val="0"/>
      <w:marBottom w:val="0"/>
      <w:divBdr>
        <w:top w:val="none" w:sz="0" w:space="0" w:color="auto"/>
        <w:left w:val="none" w:sz="0" w:space="0" w:color="auto"/>
        <w:bottom w:val="none" w:sz="0" w:space="0" w:color="auto"/>
        <w:right w:val="none" w:sz="0" w:space="0" w:color="auto"/>
      </w:divBdr>
    </w:div>
    <w:div w:id="532959709">
      <w:bodyDiv w:val="1"/>
      <w:marLeft w:val="0"/>
      <w:marRight w:val="0"/>
      <w:marTop w:val="0"/>
      <w:marBottom w:val="0"/>
      <w:divBdr>
        <w:top w:val="none" w:sz="0" w:space="0" w:color="auto"/>
        <w:left w:val="none" w:sz="0" w:space="0" w:color="auto"/>
        <w:bottom w:val="none" w:sz="0" w:space="0" w:color="auto"/>
        <w:right w:val="none" w:sz="0" w:space="0" w:color="auto"/>
      </w:divBdr>
    </w:div>
    <w:div w:id="534271625">
      <w:bodyDiv w:val="1"/>
      <w:marLeft w:val="0"/>
      <w:marRight w:val="0"/>
      <w:marTop w:val="0"/>
      <w:marBottom w:val="0"/>
      <w:divBdr>
        <w:top w:val="none" w:sz="0" w:space="0" w:color="auto"/>
        <w:left w:val="none" w:sz="0" w:space="0" w:color="auto"/>
        <w:bottom w:val="none" w:sz="0" w:space="0" w:color="auto"/>
        <w:right w:val="none" w:sz="0" w:space="0" w:color="auto"/>
      </w:divBdr>
    </w:div>
    <w:div w:id="536547077">
      <w:bodyDiv w:val="1"/>
      <w:marLeft w:val="0"/>
      <w:marRight w:val="0"/>
      <w:marTop w:val="0"/>
      <w:marBottom w:val="0"/>
      <w:divBdr>
        <w:top w:val="none" w:sz="0" w:space="0" w:color="auto"/>
        <w:left w:val="none" w:sz="0" w:space="0" w:color="auto"/>
        <w:bottom w:val="none" w:sz="0" w:space="0" w:color="auto"/>
        <w:right w:val="none" w:sz="0" w:space="0" w:color="auto"/>
      </w:divBdr>
    </w:div>
    <w:div w:id="537746101">
      <w:bodyDiv w:val="1"/>
      <w:marLeft w:val="0"/>
      <w:marRight w:val="0"/>
      <w:marTop w:val="0"/>
      <w:marBottom w:val="0"/>
      <w:divBdr>
        <w:top w:val="none" w:sz="0" w:space="0" w:color="auto"/>
        <w:left w:val="none" w:sz="0" w:space="0" w:color="auto"/>
        <w:bottom w:val="none" w:sz="0" w:space="0" w:color="auto"/>
        <w:right w:val="none" w:sz="0" w:space="0" w:color="auto"/>
      </w:divBdr>
    </w:div>
    <w:div w:id="539975384">
      <w:bodyDiv w:val="1"/>
      <w:marLeft w:val="0"/>
      <w:marRight w:val="0"/>
      <w:marTop w:val="0"/>
      <w:marBottom w:val="0"/>
      <w:divBdr>
        <w:top w:val="none" w:sz="0" w:space="0" w:color="auto"/>
        <w:left w:val="none" w:sz="0" w:space="0" w:color="auto"/>
        <w:bottom w:val="none" w:sz="0" w:space="0" w:color="auto"/>
        <w:right w:val="none" w:sz="0" w:space="0" w:color="auto"/>
      </w:divBdr>
    </w:div>
    <w:div w:id="540829848">
      <w:bodyDiv w:val="1"/>
      <w:marLeft w:val="0"/>
      <w:marRight w:val="0"/>
      <w:marTop w:val="0"/>
      <w:marBottom w:val="0"/>
      <w:divBdr>
        <w:top w:val="none" w:sz="0" w:space="0" w:color="auto"/>
        <w:left w:val="none" w:sz="0" w:space="0" w:color="auto"/>
        <w:bottom w:val="none" w:sz="0" w:space="0" w:color="auto"/>
        <w:right w:val="none" w:sz="0" w:space="0" w:color="auto"/>
      </w:divBdr>
    </w:div>
    <w:div w:id="542253208">
      <w:bodyDiv w:val="1"/>
      <w:marLeft w:val="0"/>
      <w:marRight w:val="0"/>
      <w:marTop w:val="0"/>
      <w:marBottom w:val="0"/>
      <w:divBdr>
        <w:top w:val="none" w:sz="0" w:space="0" w:color="auto"/>
        <w:left w:val="none" w:sz="0" w:space="0" w:color="auto"/>
        <w:bottom w:val="none" w:sz="0" w:space="0" w:color="auto"/>
        <w:right w:val="none" w:sz="0" w:space="0" w:color="auto"/>
      </w:divBdr>
    </w:div>
    <w:div w:id="544220877">
      <w:bodyDiv w:val="1"/>
      <w:marLeft w:val="0"/>
      <w:marRight w:val="0"/>
      <w:marTop w:val="0"/>
      <w:marBottom w:val="0"/>
      <w:divBdr>
        <w:top w:val="none" w:sz="0" w:space="0" w:color="auto"/>
        <w:left w:val="none" w:sz="0" w:space="0" w:color="auto"/>
        <w:bottom w:val="none" w:sz="0" w:space="0" w:color="auto"/>
        <w:right w:val="none" w:sz="0" w:space="0" w:color="auto"/>
      </w:divBdr>
    </w:div>
    <w:div w:id="549805172">
      <w:bodyDiv w:val="1"/>
      <w:marLeft w:val="0"/>
      <w:marRight w:val="0"/>
      <w:marTop w:val="0"/>
      <w:marBottom w:val="0"/>
      <w:divBdr>
        <w:top w:val="none" w:sz="0" w:space="0" w:color="auto"/>
        <w:left w:val="none" w:sz="0" w:space="0" w:color="auto"/>
        <w:bottom w:val="none" w:sz="0" w:space="0" w:color="auto"/>
        <w:right w:val="none" w:sz="0" w:space="0" w:color="auto"/>
      </w:divBdr>
    </w:div>
    <w:div w:id="550460174">
      <w:bodyDiv w:val="1"/>
      <w:marLeft w:val="0"/>
      <w:marRight w:val="0"/>
      <w:marTop w:val="0"/>
      <w:marBottom w:val="0"/>
      <w:divBdr>
        <w:top w:val="none" w:sz="0" w:space="0" w:color="auto"/>
        <w:left w:val="none" w:sz="0" w:space="0" w:color="auto"/>
        <w:bottom w:val="none" w:sz="0" w:space="0" w:color="auto"/>
        <w:right w:val="none" w:sz="0" w:space="0" w:color="auto"/>
      </w:divBdr>
    </w:div>
    <w:div w:id="552473357">
      <w:bodyDiv w:val="1"/>
      <w:marLeft w:val="0"/>
      <w:marRight w:val="0"/>
      <w:marTop w:val="0"/>
      <w:marBottom w:val="0"/>
      <w:divBdr>
        <w:top w:val="none" w:sz="0" w:space="0" w:color="auto"/>
        <w:left w:val="none" w:sz="0" w:space="0" w:color="auto"/>
        <w:bottom w:val="none" w:sz="0" w:space="0" w:color="auto"/>
        <w:right w:val="none" w:sz="0" w:space="0" w:color="auto"/>
      </w:divBdr>
    </w:div>
    <w:div w:id="552619256">
      <w:bodyDiv w:val="1"/>
      <w:marLeft w:val="0"/>
      <w:marRight w:val="0"/>
      <w:marTop w:val="0"/>
      <w:marBottom w:val="0"/>
      <w:divBdr>
        <w:top w:val="none" w:sz="0" w:space="0" w:color="auto"/>
        <w:left w:val="none" w:sz="0" w:space="0" w:color="auto"/>
        <w:bottom w:val="none" w:sz="0" w:space="0" w:color="auto"/>
        <w:right w:val="none" w:sz="0" w:space="0" w:color="auto"/>
      </w:divBdr>
    </w:div>
    <w:div w:id="553081976">
      <w:bodyDiv w:val="1"/>
      <w:marLeft w:val="0"/>
      <w:marRight w:val="0"/>
      <w:marTop w:val="0"/>
      <w:marBottom w:val="0"/>
      <w:divBdr>
        <w:top w:val="none" w:sz="0" w:space="0" w:color="auto"/>
        <w:left w:val="none" w:sz="0" w:space="0" w:color="auto"/>
        <w:bottom w:val="none" w:sz="0" w:space="0" w:color="auto"/>
        <w:right w:val="none" w:sz="0" w:space="0" w:color="auto"/>
      </w:divBdr>
    </w:div>
    <w:div w:id="553929483">
      <w:bodyDiv w:val="1"/>
      <w:marLeft w:val="0"/>
      <w:marRight w:val="0"/>
      <w:marTop w:val="0"/>
      <w:marBottom w:val="0"/>
      <w:divBdr>
        <w:top w:val="none" w:sz="0" w:space="0" w:color="auto"/>
        <w:left w:val="none" w:sz="0" w:space="0" w:color="auto"/>
        <w:bottom w:val="none" w:sz="0" w:space="0" w:color="auto"/>
        <w:right w:val="none" w:sz="0" w:space="0" w:color="auto"/>
      </w:divBdr>
    </w:div>
    <w:div w:id="554126179">
      <w:bodyDiv w:val="1"/>
      <w:marLeft w:val="0"/>
      <w:marRight w:val="0"/>
      <w:marTop w:val="0"/>
      <w:marBottom w:val="0"/>
      <w:divBdr>
        <w:top w:val="none" w:sz="0" w:space="0" w:color="auto"/>
        <w:left w:val="none" w:sz="0" w:space="0" w:color="auto"/>
        <w:bottom w:val="none" w:sz="0" w:space="0" w:color="auto"/>
        <w:right w:val="none" w:sz="0" w:space="0" w:color="auto"/>
      </w:divBdr>
    </w:div>
    <w:div w:id="555699013">
      <w:bodyDiv w:val="1"/>
      <w:marLeft w:val="0"/>
      <w:marRight w:val="0"/>
      <w:marTop w:val="0"/>
      <w:marBottom w:val="0"/>
      <w:divBdr>
        <w:top w:val="none" w:sz="0" w:space="0" w:color="auto"/>
        <w:left w:val="none" w:sz="0" w:space="0" w:color="auto"/>
        <w:bottom w:val="none" w:sz="0" w:space="0" w:color="auto"/>
        <w:right w:val="none" w:sz="0" w:space="0" w:color="auto"/>
      </w:divBdr>
    </w:div>
    <w:div w:id="556672657">
      <w:bodyDiv w:val="1"/>
      <w:marLeft w:val="0"/>
      <w:marRight w:val="0"/>
      <w:marTop w:val="0"/>
      <w:marBottom w:val="0"/>
      <w:divBdr>
        <w:top w:val="none" w:sz="0" w:space="0" w:color="auto"/>
        <w:left w:val="none" w:sz="0" w:space="0" w:color="auto"/>
        <w:bottom w:val="none" w:sz="0" w:space="0" w:color="auto"/>
        <w:right w:val="none" w:sz="0" w:space="0" w:color="auto"/>
      </w:divBdr>
    </w:div>
    <w:div w:id="556747635">
      <w:bodyDiv w:val="1"/>
      <w:marLeft w:val="0"/>
      <w:marRight w:val="0"/>
      <w:marTop w:val="0"/>
      <w:marBottom w:val="0"/>
      <w:divBdr>
        <w:top w:val="none" w:sz="0" w:space="0" w:color="auto"/>
        <w:left w:val="none" w:sz="0" w:space="0" w:color="auto"/>
        <w:bottom w:val="none" w:sz="0" w:space="0" w:color="auto"/>
        <w:right w:val="none" w:sz="0" w:space="0" w:color="auto"/>
      </w:divBdr>
    </w:div>
    <w:div w:id="560403961">
      <w:bodyDiv w:val="1"/>
      <w:marLeft w:val="0"/>
      <w:marRight w:val="0"/>
      <w:marTop w:val="0"/>
      <w:marBottom w:val="0"/>
      <w:divBdr>
        <w:top w:val="none" w:sz="0" w:space="0" w:color="auto"/>
        <w:left w:val="none" w:sz="0" w:space="0" w:color="auto"/>
        <w:bottom w:val="none" w:sz="0" w:space="0" w:color="auto"/>
        <w:right w:val="none" w:sz="0" w:space="0" w:color="auto"/>
      </w:divBdr>
    </w:div>
    <w:div w:id="560940800">
      <w:bodyDiv w:val="1"/>
      <w:marLeft w:val="0"/>
      <w:marRight w:val="0"/>
      <w:marTop w:val="0"/>
      <w:marBottom w:val="0"/>
      <w:divBdr>
        <w:top w:val="none" w:sz="0" w:space="0" w:color="auto"/>
        <w:left w:val="none" w:sz="0" w:space="0" w:color="auto"/>
        <w:bottom w:val="none" w:sz="0" w:space="0" w:color="auto"/>
        <w:right w:val="none" w:sz="0" w:space="0" w:color="auto"/>
      </w:divBdr>
    </w:div>
    <w:div w:id="563568204">
      <w:bodyDiv w:val="1"/>
      <w:marLeft w:val="0"/>
      <w:marRight w:val="0"/>
      <w:marTop w:val="0"/>
      <w:marBottom w:val="0"/>
      <w:divBdr>
        <w:top w:val="none" w:sz="0" w:space="0" w:color="auto"/>
        <w:left w:val="none" w:sz="0" w:space="0" w:color="auto"/>
        <w:bottom w:val="none" w:sz="0" w:space="0" w:color="auto"/>
        <w:right w:val="none" w:sz="0" w:space="0" w:color="auto"/>
      </w:divBdr>
    </w:div>
    <w:div w:id="566762794">
      <w:bodyDiv w:val="1"/>
      <w:marLeft w:val="0"/>
      <w:marRight w:val="0"/>
      <w:marTop w:val="0"/>
      <w:marBottom w:val="0"/>
      <w:divBdr>
        <w:top w:val="none" w:sz="0" w:space="0" w:color="auto"/>
        <w:left w:val="none" w:sz="0" w:space="0" w:color="auto"/>
        <w:bottom w:val="none" w:sz="0" w:space="0" w:color="auto"/>
        <w:right w:val="none" w:sz="0" w:space="0" w:color="auto"/>
      </w:divBdr>
    </w:div>
    <w:div w:id="567497008">
      <w:bodyDiv w:val="1"/>
      <w:marLeft w:val="0"/>
      <w:marRight w:val="0"/>
      <w:marTop w:val="0"/>
      <w:marBottom w:val="0"/>
      <w:divBdr>
        <w:top w:val="none" w:sz="0" w:space="0" w:color="auto"/>
        <w:left w:val="none" w:sz="0" w:space="0" w:color="auto"/>
        <w:bottom w:val="none" w:sz="0" w:space="0" w:color="auto"/>
        <w:right w:val="none" w:sz="0" w:space="0" w:color="auto"/>
      </w:divBdr>
    </w:div>
    <w:div w:id="568930424">
      <w:bodyDiv w:val="1"/>
      <w:marLeft w:val="0"/>
      <w:marRight w:val="0"/>
      <w:marTop w:val="0"/>
      <w:marBottom w:val="0"/>
      <w:divBdr>
        <w:top w:val="none" w:sz="0" w:space="0" w:color="auto"/>
        <w:left w:val="none" w:sz="0" w:space="0" w:color="auto"/>
        <w:bottom w:val="none" w:sz="0" w:space="0" w:color="auto"/>
        <w:right w:val="none" w:sz="0" w:space="0" w:color="auto"/>
      </w:divBdr>
    </w:div>
    <w:div w:id="569191448">
      <w:bodyDiv w:val="1"/>
      <w:marLeft w:val="0"/>
      <w:marRight w:val="0"/>
      <w:marTop w:val="0"/>
      <w:marBottom w:val="0"/>
      <w:divBdr>
        <w:top w:val="none" w:sz="0" w:space="0" w:color="auto"/>
        <w:left w:val="none" w:sz="0" w:space="0" w:color="auto"/>
        <w:bottom w:val="none" w:sz="0" w:space="0" w:color="auto"/>
        <w:right w:val="none" w:sz="0" w:space="0" w:color="auto"/>
      </w:divBdr>
    </w:div>
    <w:div w:id="571164717">
      <w:bodyDiv w:val="1"/>
      <w:marLeft w:val="0"/>
      <w:marRight w:val="0"/>
      <w:marTop w:val="0"/>
      <w:marBottom w:val="0"/>
      <w:divBdr>
        <w:top w:val="none" w:sz="0" w:space="0" w:color="auto"/>
        <w:left w:val="none" w:sz="0" w:space="0" w:color="auto"/>
        <w:bottom w:val="none" w:sz="0" w:space="0" w:color="auto"/>
        <w:right w:val="none" w:sz="0" w:space="0" w:color="auto"/>
      </w:divBdr>
    </w:div>
    <w:div w:id="572351879">
      <w:bodyDiv w:val="1"/>
      <w:marLeft w:val="0"/>
      <w:marRight w:val="0"/>
      <w:marTop w:val="0"/>
      <w:marBottom w:val="0"/>
      <w:divBdr>
        <w:top w:val="none" w:sz="0" w:space="0" w:color="auto"/>
        <w:left w:val="none" w:sz="0" w:space="0" w:color="auto"/>
        <w:bottom w:val="none" w:sz="0" w:space="0" w:color="auto"/>
        <w:right w:val="none" w:sz="0" w:space="0" w:color="auto"/>
      </w:divBdr>
    </w:div>
    <w:div w:id="574633318">
      <w:bodyDiv w:val="1"/>
      <w:marLeft w:val="0"/>
      <w:marRight w:val="0"/>
      <w:marTop w:val="0"/>
      <w:marBottom w:val="0"/>
      <w:divBdr>
        <w:top w:val="none" w:sz="0" w:space="0" w:color="auto"/>
        <w:left w:val="none" w:sz="0" w:space="0" w:color="auto"/>
        <w:bottom w:val="none" w:sz="0" w:space="0" w:color="auto"/>
        <w:right w:val="none" w:sz="0" w:space="0" w:color="auto"/>
      </w:divBdr>
    </w:div>
    <w:div w:id="579097406">
      <w:bodyDiv w:val="1"/>
      <w:marLeft w:val="0"/>
      <w:marRight w:val="0"/>
      <w:marTop w:val="0"/>
      <w:marBottom w:val="0"/>
      <w:divBdr>
        <w:top w:val="none" w:sz="0" w:space="0" w:color="auto"/>
        <w:left w:val="none" w:sz="0" w:space="0" w:color="auto"/>
        <w:bottom w:val="none" w:sz="0" w:space="0" w:color="auto"/>
        <w:right w:val="none" w:sz="0" w:space="0" w:color="auto"/>
      </w:divBdr>
    </w:div>
    <w:div w:id="580019973">
      <w:bodyDiv w:val="1"/>
      <w:marLeft w:val="0"/>
      <w:marRight w:val="0"/>
      <w:marTop w:val="0"/>
      <w:marBottom w:val="0"/>
      <w:divBdr>
        <w:top w:val="none" w:sz="0" w:space="0" w:color="auto"/>
        <w:left w:val="none" w:sz="0" w:space="0" w:color="auto"/>
        <w:bottom w:val="none" w:sz="0" w:space="0" w:color="auto"/>
        <w:right w:val="none" w:sz="0" w:space="0" w:color="auto"/>
      </w:divBdr>
    </w:div>
    <w:div w:id="581259971">
      <w:bodyDiv w:val="1"/>
      <w:marLeft w:val="0"/>
      <w:marRight w:val="0"/>
      <w:marTop w:val="0"/>
      <w:marBottom w:val="0"/>
      <w:divBdr>
        <w:top w:val="none" w:sz="0" w:space="0" w:color="auto"/>
        <w:left w:val="none" w:sz="0" w:space="0" w:color="auto"/>
        <w:bottom w:val="none" w:sz="0" w:space="0" w:color="auto"/>
        <w:right w:val="none" w:sz="0" w:space="0" w:color="auto"/>
      </w:divBdr>
    </w:div>
    <w:div w:id="581305068">
      <w:bodyDiv w:val="1"/>
      <w:marLeft w:val="0"/>
      <w:marRight w:val="0"/>
      <w:marTop w:val="0"/>
      <w:marBottom w:val="0"/>
      <w:divBdr>
        <w:top w:val="none" w:sz="0" w:space="0" w:color="auto"/>
        <w:left w:val="none" w:sz="0" w:space="0" w:color="auto"/>
        <w:bottom w:val="none" w:sz="0" w:space="0" w:color="auto"/>
        <w:right w:val="none" w:sz="0" w:space="0" w:color="auto"/>
      </w:divBdr>
    </w:div>
    <w:div w:id="585188189">
      <w:bodyDiv w:val="1"/>
      <w:marLeft w:val="0"/>
      <w:marRight w:val="0"/>
      <w:marTop w:val="0"/>
      <w:marBottom w:val="0"/>
      <w:divBdr>
        <w:top w:val="none" w:sz="0" w:space="0" w:color="auto"/>
        <w:left w:val="none" w:sz="0" w:space="0" w:color="auto"/>
        <w:bottom w:val="none" w:sz="0" w:space="0" w:color="auto"/>
        <w:right w:val="none" w:sz="0" w:space="0" w:color="auto"/>
      </w:divBdr>
    </w:div>
    <w:div w:id="588659754">
      <w:bodyDiv w:val="1"/>
      <w:marLeft w:val="0"/>
      <w:marRight w:val="0"/>
      <w:marTop w:val="0"/>
      <w:marBottom w:val="0"/>
      <w:divBdr>
        <w:top w:val="none" w:sz="0" w:space="0" w:color="auto"/>
        <w:left w:val="none" w:sz="0" w:space="0" w:color="auto"/>
        <w:bottom w:val="none" w:sz="0" w:space="0" w:color="auto"/>
        <w:right w:val="none" w:sz="0" w:space="0" w:color="auto"/>
      </w:divBdr>
    </w:div>
    <w:div w:id="588974816">
      <w:bodyDiv w:val="1"/>
      <w:marLeft w:val="0"/>
      <w:marRight w:val="0"/>
      <w:marTop w:val="0"/>
      <w:marBottom w:val="0"/>
      <w:divBdr>
        <w:top w:val="none" w:sz="0" w:space="0" w:color="auto"/>
        <w:left w:val="none" w:sz="0" w:space="0" w:color="auto"/>
        <w:bottom w:val="none" w:sz="0" w:space="0" w:color="auto"/>
        <w:right w:val="none" w:sz="0" w:space="0" w:color="auto"/>
      </w:divBdr>
    </w:div>
    <w:div w:id="589891302">
      <w:bodyDiv w:val="1"/>
      <w:marLeft w:val="0"/>
      <w:marRight w:val="0"/>
      <w:marTop w:val="0"/>
      <w:marBottom w:val="0"/>
      <w:divBdr>
        <w:top w:val="none" w:sz="0" w:space="0" w:color="auto"/>
        <w:left w:val="none" w:sz="0" w:space="0" w:color="auto"/>
        <w:bottom w:val="none" w:sz="0" w:space="0" w:color="auto"/>
        <w:right w:val="none" w:sz="0" w:space="0" w:color="auto"/>
      </w:divBdr>
    </w:div>
    <w:div w:id="590823149">
      <w:bodyDiv w:val="1"/>
      <w:marLeft w:val="0"/>
      <w:marRight w:val="0"/>
      <w:marTop w:val="0"/>
      <w:marBottom w:val="0"/>
      <w:divBdr>
        <w:top w:val="none" w:sz="0" w:space="0" w:color="auto"/>
        <w:left w:val="none" w:sz="0" w:space="0" w:color="auto"/>
        <w:bottom w:val="none" w:sz="0" w:space="0" w:color="auto"/>
        <w:right w:val="none" w:sz="0" w:space="0" w:color="auto"/>
      </w:divBdr>
    </w:div>
    <w:div w:id="591473068">
      <w:bodyDiv w:val="1"/>
      <w:marLeft w:val="0"/>
      <w:marRight w:val="0"/>
      <w:marTop w:val="0"/>
      <w:marBottom w:val="0"/>
      <w:divBdr>
        <w:top w:val="none" w:sz="0" w:space="0" w:color="auto"/>
        <w:left w:val="none" w:sz="0" w:space="0" w:color="auto"/>
        <w:bottom w:val="none" w:sz="0" w:space="0" w:color="auto"/>
        <w:right w:val="none" w:sz="0" w:space="0" w:color="auto"/>
      </w:divBdr>
    </w:div>
    <w:div w:id="591739973">
      <w:bodyDiv w:val="1"/>
      <w:marLeft w:val="0"/>
      <w:marRight w:val="0"/>
      <w:marTop w:val="0"/>
      <w:marBottom w:val="0"/>
      <w:divBdr>
        <w:top w:val="none" w:sz="0" w:space="0" w:color="auto"/>
        <w:left w:val="none" w:sz="0" w:space="0" w:color="auto"/>
        <w:bottom w:val="none" w:sz="0" w:space="0" w:color="auto"/>
        <w:right w:val="none" w:sz="0" w:space="0" w:color="auto"/>
      </w:divBdr>
    </w:div>
    <w:div w:id="597107446">
      <w:bodyDiv w:val="1"/>
      <w:marLeft w:val="0"/>
      <w:marRight w:val="0"/>
      <w:marTop w:val="0"/>
      <w:marBottom w:val="0"/>
      <w:divBdr>
        <w:top w:val="none" w:sz="0" w:space="0" w:color="auto"/>
        <w:left w:val="none" w:sz="0" w:space="0" w:color="auto"/>
        <w:bottom w:val="none" w:sz="0" w:space="0" w:color="auto"/>
        <w:right w:val="none" w:sz="0" w:space="0" w:color="auto"/>
      </w:divBdr>
    </w:div>
    <w:div w:id="599918934">
      <w:bodyDiv w:val="1"/>
      <w:marLeft w:val="0"/>
      <w:marRight w:val="0"/>
      <w:marTop w:val="0"/>
      <w:marBottom w:val="0"/>
      <w:divBdr>
        <w:top w:val="none" w:sz="0" w:space="0" w:color="auto"/>
        <w:left w:val="none" w:sz="0" w:space="0" w:color="auto"/>
        <w:bottom w:val="none" w:sz="0" w:space="0" w:color="auto"/>
        <w:right w:val="none" w:sz="0" w:space="0" w:color="auto"/>
      </w:divBdr>
    </w:div>
    <w:div w:id="604533286">
      <w:bodyDiv w:val="1"/>
      <w:marLeft w:val="0"/>
      <w:marRight w:val="0"/>
      <w:marTop w:val="0"/>
      <w:marBottom w:val="0"/>
      <w:divBdr>
        <w:top w:val="none" w:sz="0" w:space="0" w:color="auto"/>
        <w:left w:val="none" w:sz="0" w:space="0" w:color="auto"/>
        <w:bottom w:val="none" w:sz="0" w:space="0" w:color="auto"/>
        <w:right w:val="none" w:sz="0" w:space="0" w:color="auto"/>
      </w:divBdr>
    </w:div>
    <w:div w:id="605189578">
      <w:bodyDiv w:val="1"/>
      <w:marLeft w:val="0"/>
      <w:marRight w:val="0"/>
      <w:marTop w:val="0"/>
      <w:marBottom w:val="0"/>
      <w:divBdr>
        <w:top w:val="none" w:sz="0" w:space="0" w:color="auto"/>
        <w:left w:val="none" w:sz="0" w:space="0" w:color="auto"/>
        <w:bottom w:val="none" w:sz="0" w:space="0" w:color="auto"/>
        <w:right w:val="none" w:sz="0" w:space="0" w:color="auto"/>
      </w:divBdr>
    </w:div>
    <w:div w:id="606936268">
      <w:bodyDiv w:val="1"/>
      <w:marLeft w:val="0"/>
      <w:marRight w:val="0"/>
      <w:marTop w:val="0"/>
      <w:marBottom w:val="0"/>
      <w:divBdr>
        <w:top w:val="none" w:sz="0" w:space="0" w:color="auto"/>
        <w:left w:val="none" w:sz="0" w:space="0" w:color="auto"/>
        <w:bottom w:val="none" w:sz="0" w:space="0" w:color="auto"/>
        <w:right w:val="none" w:sz="0" w:space="0" w:color="auto"/>
      </w:divBdr>
    </w:div>
    <w:div w:id="608664072">
      <w:bodyDiv w:val="1"/>
      <w:marLeft w:val="0"/>
      <w:marRight w:val="0"/>
      <w:marTop w:val="0"/>
      <w:marBottom w:val="0"/>
      <w:divBdr>
        <w:top w:val="none" w:sz="0" w:space="0" w:color="auto"/>
        <w:left w:val="none" w:sz="0" w:space="0" w:color="auto"/>
        <w:bottom w:val="none" w:sz="0" w:space="0" w:color="auto"/>
        <w:right w:val="none" w:sz="0" w:space="0" w:color="auto"/>
      </w:divBdr>
    </w:div>
    <w:div w:id="609243744">
      <w:bodyDiv w:val="1"/>
      <w:marLeft w:val="0"/>
      <w:marRight w:val="0"/>
      <w:marTop w:val="0"/>
      <w:marBottom w:val="0"/>
      <w:divBdr>
        <w:top w:val="none" w:sz="0" w:space="0" w:color="auto"/>
        <w:left w:val="none" w:sz="0" w:space="0" w:color="auto"/>
        <w:bottom w:val="none" w:sz="0" w:space="0" w:color="auto"/>
        <w:right w:val="none" w:sz="0" w:space="0" w:color="auto"/>
      </w:divBdr>
    </w:div>
    <w:div w:id="609438478">
      <w:bodyDiv w:val="1"/>
      <w:marLeft w:val="0"/>
      <w:marRight w:val="0"/>
      <w:marTop w:val="0"/>
      <w:marBottom w:val="0"/>
      <w:divBdr>
        <w:top w:val="none" w:sz="0" w:space="0" w:color="auto"/>
        <w:left w:val="none" w:sz="0" w:space="0" w:color="auto"/>
        <w:bottom w:val="none" w:sz="0" w:space="0" w:color="auto"/>
        <w:right w:val="none" w:sz="0" w:space="0" w:color="auto"/>
      </w:divBdr>
    </w:div>
    <w:div w:id="612711544">
      <w:bodyDiv w:val="1"/>
      <w:marLeft w:val="0"/>
      <w:marRight w:val="0"/>
      <w:marTop w:val="0"/>
      <w:marBottom w:val="0"/>
      <w:divBdr>
        <w:top w:val="none" w:sz="0" w:space="0" w:color="auto"/>
        <w:left w:val="none" w:sz="0" w:space="0" w:color="auto"/>
        <w:bottom w:val="none" w:sz="0" w:space="0" w:color="auto"/>
        <w:right w:val="none" w:sz="0" w:space="0" w:color="auto"/>
      </w:divBdr>
    </w:div>
    <w:div w:id="614138217">
      <w:bodyDiv w:val="1"/>
      <w:marLeft w:val="0"/>
      <w:marRight w:val="0"/>
      <w:marTop w:val="0"/>
      <w:marBottom w:val="0"/>
      <w:divBdr>
        <w:top w:val="none" w:sz="0" w:space="0" w:color="auto"/>
        <w:left w:val="none" w:sz="0" w:space="0" w:color="auto"/>
        <w:bottom w:val="none" w:sz="0" w:space="0" w:color="auto"/>
        <w:right w:val="none" w:sz="0" w:space="0" w:color="auto"/>
      </w:divBdr>
    </w:div>
    <w:div w:id="615214552">
      <w:bodyDiv w:val="1"/>
      <w:marLeft w:val="0"/>
      <w:marRight w:val="0"/>
      <w:marTop w:val="0"/>
      <w:marBottom w:val="0"/>
      <w:divBdr>
        <w:top w:val="none" w:sz="0" w:space="0" w:color="auto"/>
        <w:left w:val="none" w:sz="0" w:space="0" w:color="auto"/>
        <w:bottom w:val="none" w:sz="0" w:space="0" w:color="auto"/>
        <w:right w:val="none" w:sz="0" w:space="0" w:color="auto"/>
      </w:divBdr>
    </w:div>
    <w:div w:id="616642474">
      <w:bodyDiv w:val="1"/>
      <w:marLeft w:val="0"/>
      <w:marRight w:val="0"/>
      <w:marTop w:val="0"/>
      <w:marBottom w:val="0"/>
      <w:divBdr>
        <w:top w:val="none" w:sz="0" w:space="0" w:color="auto"/>
        <w:left w:val="none" w:sz="0" w:space="0" w:color="auto"/>
        <w:bottom w:val="none" w:sz="0" w:space="0" w:color="auto"/>
        <w:right w:val="none" w:sz="0" w:space="0" w:color="auto"/>
      </w:divBdr>
    </w:div>
    <w:div w:id="622004434">
      <w:bodyDiv w:val="1"/>
      <w:marLeft w:val="0"/>
      <w:marRight w:val="0"/>
      <w:marTop w:val="0"/>
      <w:marBottom w:val="0"/>
      <w:divBdr>
        <w:top w:val="none" w:sz="0" w:space="0" w:color="auto"/>
        <w:left w:val="none" w:sz="0" w:space="0" w:color="auto"/>
        <w:bottom w:val="none" w:sz="0" w:space="0" w:color="auto"/>
        <w:right w:val="none" w:sz="0" w:space="0" w:color="auto"/>
      </w:divBdr>
    </w:div>
    <w:div w:id="622659319">
      <w:bodyDiv w:val="1"/>
      <w:marLeft w:val="0"/>
      <w:marRight w:val="0"/>
      <w:marTop w:val="0"/>
      <w:marBottom w:val="0"/>
      <w:divBdr>
        <w:top w:val="none" w:sz="0" w:space="0" w:color="auto"/>
        <w:left w:val="none" w:sz="0" w:space="0" w:color="auto"/>
        <w:bottom w:val="none" w:sz="0" w:space="0" w:color="auto"/>
        <w:right w:val="none" w:sz="0" w:space="0" w:color="auto"/>
      </w:divBdr>
    </w:div>
    <w:div w:id="624586272">
      <w:bodyDiv w:val="1"/>
      <w:marLeft w:val="0"/>
      <w:marRight w:val="0"/>
      <w:marTop w:val="0"/>
      <w:marBottom w:val="0"/>
      <w:divBdr>
        <w:top w:val="none" w:sz="0" w:space="0" w:color="auto"/>
        <w:left w:val="none" w:sz="0" w:space="0" w:color="auto"/>
        <w:bottom w:val="none" w:sz="0" w:space="0" w:color="auto"/>
        <w:right w:val="none" w:sz="0" w:space="0" w:color="auto"/>
      </w:divBdr>
    </w:div>
    <w:div w:id="624969698">
      <w:bodyDiv w:val="1"/>
      <w:marLeft w:val="0"/>
      <w:marRight w:val="0"/>
      <w:marTop w:val="0"/>
      <w:marBottom w:val="0"/>
      <w:divBdr>
        <w:top w:val="none" w:sz="0" w:space="0" w:color="auto"/>
        <w:left w:val="none" w:sz="0" w:space="0" w:color="auto"/>
        <w:bottom w:val="none" w:sz="0" w:space="0" w:color="auto"/>
        <w:right w:val="none" w:sz="0" w:space="0" w:color="auto"/>
      </w:divBdr>
    </w:div>
    <w:div w:id="625083562">
      <w:bodyDiv w:val="1"/>
      <w:marLeft w:val="0"/>
      <w:marRight w:val="0"/>
      <w:marTop w:val="0"/>
      <w:marBottom w:val="0"/>
      <w:divBdr>
        <w:top w:val="none" w:sz="0" w:space="0" w:color="auto"/>
        <w:left w:val="none" w:sz="0" w:space="0" w:color="auto"/>
        <w:bottom w:val="none" w:sz="0" w:space="0" w:color="auto"/>
        <w:right w:val="none" w:sz="0" w:space="0" w:color="auto"/>
      </w:divBdr>
    </w:div>
    <w:div w:id="626816536">
      <w:bodyDiv w:val="1"/>
      <w:marLeft w:val="0"/>
      <w:marRight w:val="0"/>
      <w:marTop w:val="0"/>
      <w:marBottom w:val="0"/>
      <w:divBdr>
        <w:top w:val="none" w:sz="0" w:space="0" w:color="auto"/>
        <w:left w:val="none" w:sz="0" w:space="0" w:color="auto"/>
        <w:bottom w:val="none" w:sz="0" w:space="0" w:color="auto"/>
        <w:right w:val="none" w:sz="0" w:space="0" w:color="auto"/>
      </w:divBdr>
    </w:div>
    <w:div w:id="628366181">
      <w:bodyDiv w:val="1"/>
      <w:marLeft w:val="0"/>
      <w:marRight w:val="0"/>
      <w:marTop w:val="0"/>
      <w:marBottom w:val="0"/>
      <w:divBdr>
        <w:top w:val="none" w:sz="0" w:space="0" w:color="auto"/>
        <w:left w:val="none" w:sz="0" w:space="0" w:color="auto"/>
        <w:bottom w:val="none" w:sz="0" w:space="0" w:color="auto"/>
        <w:right w:val="none" w:sz="0" w:space="0" w:color="auto"/>
      </w:divBdr>
    </w:div>
    <w:div w:id="635255143">
      <w:bodyDiv w:val="1"/>
      <w:marLeft w:val="0"/>
      <w:marRight w:val="0"/>
      <w:marTop w:val="0"/>
      <w:marBottom w:val="0"/>
      <w:divBdr>
        <w:top w:val="none" w:sz="0" w:space="0" w:color="auto"/>
        <w:left w:val="none" w:sz="0" w:space="0" w:color="auto"/>
        <w:bottom w:val="none" w:sz="0" w:space="0" w:color="auto"/>
        <w:right w:val="none" w:sz="0" w:space="0" w:color="auto"/>
      </w:divBdr>
    </w:div>
    <w:div w:id="635910876">
      <w:bodyDiv w:val="1"/>
      <w:marLeft w:val="0"/>
      <w:marRight w:val="0"/>
      <w:marTop w:val="0"/>
      <w:marBottom w:val="0"/>
      <w:divBdr>
        <w:top w:val="none" w:sz="0" w:space="0" w:color="auto"/>
        <w:left w:val="none" w:sz="0" w:space="0" w:color="auto"/>
        <w:bottom w:val="none" w:sz="0" w:space="0" w:color="auto"/>
        <w:right w:val="none" w:sz="0" w:space="0" w:color="auto"/>
      </w:divBdr>
    </w:div>
    <w:div w:id="637534388">
      <w:bodyDiv w:val="1"/>
      <w:marLeft w:val="0"/>
      <w:marRight w:val="0"/>
      <w:marTop w:val="0"/>
      <w:marBottom w:val="0"/>
      <w:divBdr>
        <w:top w:val="none" w:sz="0" w:space="0" w:color="auto"/>
        <w:left w:val="none" w:sz="0" w:space="0" w:color="auto"/>
        <w:bottom w:val="none" w:sz="0" w:space="0" w:color="auto"/>
        <w:right w:val="none" w:sz="0" w:space="0" w:color="auto"/>
      </w:divBdr>
    </w:div>
    <w:div w:id="638808654">
      <w:bodyDiv w:val="1"/>
      <w:marLeft w:val="0"/>
      <w:marRight w:val="0"/>
      <w:marTop w:val="0"/>
      <w:marBottom w:val="0"/>
      <w:divBdr>
        <w:top w:val="none" w:sz="0" w:space="0" w:color="auto"/>
        <w:left w:val="none" w:sz="0" w:space="0" w:color="auto"/>
        <w:bottom w:val="none" w:sz="0" w:space="0" w:color="auto"/>
        <w:right w:val="none" w:sz="0" w:space="0" w:color="auto"/>
      </w:divBdr>
    </w:div>
    <w:div w:id="638921768">
      <w:bodyDiv w:val="1"/>
      <w:marLeft w:val="0"/>
      <w:marRight w:val="0"/>
      <w:marTop w:val="0"/>
      <w:marBottom w:val="0"/>
      <w:divBdr>
        <w:top w:val="none" w:sz="0" w:space="0" w:color="auto"/>
        <w:left w:val="none" w:sz="0" w:space="0" w:color="auto"/>
        <w:bottom w:val="none" w:sz="0" w:space="0" w:color="auto"/>
        <w:right w:val="none" w:sz="0" w:space="0" w:color="auto"/>
      </w:divBdr>
    </w:div>
    <w:div w:id="639312589">
      <w:bodyDiv w:val="1"/>
      <w:marLeft w:val="0"/>
      <w:marRight w:val="0"/>
      <w:marTop w:val="0"/>
      <w:marBottom w:val="0"/>
      <w:divBdr>
        <w:top w:val="none" w:sz="0" w:space="0" w:color="auto"/>
        <w:left w:val="none" w:sz="0" w:space="0" w:color="auto"/>
        <w:bottom w:val="none" w:sz="0" w:space="0" w:color="auto"/>
        <w:right w:val="none" w:sz="0" w:space="0" w:color="auto"/>
      </w:divBdr>
    </w:div>
    <w:div w:id="640381359">
      <w:bodyDiv w:val="1"/>
      <w:marLeft w:val="0"/>
      <w:marRight w:val="0"/>
      <w:marTop w:val="0"/>
      <w:marBottom w:val="0"/>
      <w:divBdr>
        <w:top w:val="none" w:sz="0" w:space="0" w:color="auto"/>
        <w:left w:val="none" w:sz="0" w:space="0" w:color="auto"/>
        <w:bottom w:val="none" w:sz="0" w:space="0" w:color="auto"/>
        <w:right w:val="none" w:sz="0" w:space="0" w:color="auto"/>
      </w:divBdr>
    </w:div>
    <w:div w:id="640693545">
      <w:bodyDiv w:val="1"/>
      <w:marLeft w:val="0"/>
      <w:marRight w:val="0"/>
      <w:marTop w:val="0"/>
      <w:marBottom w:val="0"/>
      <w:divBdr>
        <w:top w:val="none" w:sz="0" w:space="0" w:color="auto"/>
        <w:left w:val="none" w:sz="0" w:space="0" w:color="auto"/>
        <w:bottom w:val="none" w:sz="0" w:space="0" w:color="auto"/>
        <w:right w:val="none" w:sz="0" w:space="0" w:color="auto"/>
      </w:divBdr>
    </w:div>
    <w:div w:id="641495866">
      <w:bodyDiv w:val="1"/>
      <w:marLeft w:val="0"/>
      <w:marRight w:val="0"/>
      <w:marTop w:val="0"/>
      <w:marBottom w:val="0"/>
      <w:divBdr>
        <w:top w:val="none" w:sz="0" w:space="0" w:color="auto"/>
        <w:left w:val="none" w:sz="0" w:space="0" w:color="auto"/>
        <w:bottom w:val="none" w:sz="0" w:space="0" w:color="auto"/>
        <w:right w:val="none" w:sz="0" w:space="0" w:color="auto"/>
      </w:divBdr>
    </w:div>
    <w:div w:id="643202433">
      <w:bodyDiv w:val="1"/>
      <w:marLeft w:val="0"/>
      <w:marRight w:val="0"/>
      <w:marTop w:val="0"/>
      <w:marBottom w:val="0"/>
      <w:divBdr>
        <w:top w:val="none" w:sz="0" w:space="0" w:color="auto"/>
        <w:left w:val="none" w:sz="0" w:space="0" w:color="auto"/>
        <w:bottom w:val="none" w:sz="0" w:space="0" w:color="auto"/>
        <w:right w:val="none" w:sz="0" w:space="0" w:color="auto"/>
      </w:divBdr>
    </w:div>
    <w:div w:id="645165450">
      <w:bodyDiv w:val="1"/>
      <w:marLeft w:val="0"/>
      <w:marRight w:val="0"/>
      <w:marTop w:val="0"/>
      <w:marBottom w:val="0"/>
      <w:divBdr>
        <w:top w:val="none" w:sz="0" w:space="0" w:color="auto"/>
        <w:left w:val="none" w:sz="0" w:space="0" w:color="auto"/>
        <w:bottom w:val="none" w:sz="0" w:space="0" w:color="auto"/>
        <w:right w:val="none" w:sz="0" w:space="0" w:color="auto"/>
      </w:divBdr>
    </w:div>
    <w:div w:id="648096680">
      <w:bodyDiv w:val="1"/>
      <w:marLeft w:val="0"/>
      <w:marRight w:val="0"/>
      <w:marTop w:val="0"/>
      <w:marBottom w:val="0"/>
      <w:divBdr>
        <w:top w:val="none" w:sz="0" w:space="0" w:color="auto"/>
        <w:left w:val="none" w:sz="0" w:space="0" w:color="auto"/>
        <w:bottom w:val="none" w:sz="0" w:space="0" w:color="auto"/>
        <w:right w:val="none" w:sz="0" w:space="0" w:color="auto"/>
      </w:divBdr>
    </w:div>
    <w:div w:id="648292966">
      <w:bodyDiv w:val="1"/>
      <w:marLeft w:val="0"/>
      <w:marRight w:val="0"/>
      <w:marTop w:val="0"/>
      <w:marBottom w:val="0"/>
      <w:divBdr>
        <w:top w:val="none" w:sz="0" w:space="0" w:color="auto"/>
        <w:left w:val="none" w:sz="0" w:space="0" w:color="auto"/>
        <w:bottom w:val="none" w:sz="0" w:space="0" w:color="auto"/>
        <w:right w:val="none" w:sz="0" w:space="0" w:color="auto"/>
      </w:divBdr>
    </w:div>
    <w:div w:id="649405244">
      <w:bodyDiv w:val="1"/>
      <w:marLeft w:val="0"/>
      <w:marRight w:val="0"/>
      <w:marTop w:val="0"/>
      <w:marBottom w:val="0"/>
      <w:divBdr>
        <w:top w:val="none" w:sz="0" w:space="0" w:color="auto"/>
        <w:left w:val="none" w:sz="0" w:space="0" w:color="auto"/>
        <w:bottom w:val="none" w:sz="0" w:space="0" w:color="auto"/>
        <w:right w:val="none" w:sz="0" w:space="0" w:color="auto"/>
      </w:divBdr>
    </w:div>
    <w:div w:id="653072515">
      <w:bodyDiv w:val="1"/>
      <w:marLeft w:val="0"/>
      <w:marRight w:val="0"/>
      <w:marTop w:val="0"/>
      <w:marBottom w:val="0"/>
      <w:divBdr>
        <w:top w:val="none" w:sz="0" w:space="0" w:color="auto"/>
        <w:left w:val="none" w:sz="0" w:space="0" w:color="auto"/>
        <w:bottom w:val="none" w:sz="0" w:space="0" w:color="auto"/>
        <w:right w:val="none" w:sz="0" w:space="0" w:color="auto"/>
      </w:divBdr>
    </w:div>
    <w:div w:id="653723248">
      <w:bodyDiv w:val="1"/>
      <w:marLeft w:val="0"/>
      <w:marRight w:val="0"/>
      <w:marTop w:val="0"/>
      <w:marBottom w:val="0"/>
      <w:divBdr>
        <w:top w:val="none" w:sz="0" w:space="0" w:color="auto"/>
        <w:left w:val="none" w:sz="0" w:space="0" w:color="auto"/>
        <w:bottom w:val="none" w:sz="0" w:space="0" w:color="auto"/>
        <w:right w:val="none" w:sz="0" w:space="0" w:color="auto"/>
      </w:divBdr>
    </w:div>
    <w:div w:id="654456230">
      <w:bodyDiv w:val="1"/>
      <w:marLeft w:val="0"/>
      <w:marRight w:val="0"/>
      <w:marTop w:val="0"/>
      <w:marBottom w:val="0"/>
      <w:divBdr>
        <w:top w:val="none" w:sz="0" w:space="0" w:color="auto"/>
        <w:left w:val="none" w:sz="0" w:space="0" w:color="auto"/>
        <w:bottom w:val="none" w:sz="0" w:space="0" w:color="auto"/>
        <w:right w:val="none" w:sz="0" w:space="0" w:color="auto"/>
      </w:divBdr>
    </w:div>
    <w:div w:id="654996907">
      <w:bodyDiv w:val="1"/>
      <w:marLeft w:val="0"/>
      <w:marRight w:val="0"/>
      <w:marTop w:val="0"/>
      <w:marBottom w:val="0"/>
      <w:divBdr>
        <w:top w:val="none" w:sz="0" w:space="0" w:color="auto"/>
        <w:left w:val="none" w:sz="0" w:space="0" w:color="auto"/>
        <w:bottom w:val="none" w:sz="0" w:space="0" w:color="auto"/>
        <w:right w:val="none" w:sz="0" w:space="0" w:color="auto"/>
      </w:divBdr>
    </w:div>
    <w:div w:id="656153764">
      <w:bodyDiv w:val="1"/>
      <w:marLeft w:val="0"/>
      <w:marRight w:val="0"/>
      <w:marTop w:val="0"/>
      <w:marBottom w:val="0"/>
      <w:divBdr>
        <w:top w:val="none" w:sz="0" w:space="0" w:color="auto"/>
        <w:left w:val="none" w:sz="0" w:space="0" w:color="auto"/>
        <w:bottom w:val="none" w:sz="0" w:space="0" w:color="auto"/>
        <w:right w:val="none" w:sz="0" w:space="0" w:color="auto"/>
      </w:divBdr>
    </w:div>
    <w:div w:id="657660278">
      <w:bodyDiv w:val="1"/>
      <w:marLeft w:val="0"/>
      <w:marRight w:val="0"/>
      <w:marTop w:val="0"/>
      <w:marBottom w:val="0"/>
      <w:divBdr>
        <w:top w:val="none" w:sz="0" w:space="0" w:color="auto"/>
        <w:left w:val="none" w:sz="0" w:space="0" w:color="auto"/>
        <w:bottom w:val="none" w:sz="0" w:space="0" w:color="auto"/>
        <w:right w:val="none" w:sz="0" w:space="0" w:color="auto"/>
      </w:divBdr>
    </w:div>
    <w:div w:id="658994950">
      <w:bodyDiv w:val="1"/>
      <w:marLeft w:val="0"/>
      <w:marRight w:val="0"/>
      <w:marTop w:val="0"/>
      <w:marBottom w:val="0"/>
      <w:divBdr>
        <w:top w:val="none" w:sz="0" w:space="0" w:color="auto"/>
        <w:left w:val="none" w:sz="0" w:space="0" w:color="auto"/>
        <w:bottom w:val="none" w:sz="0" w:space="0" w:color="auto"/>
        <w:right w:val="none" w:sz="0" w:space="0" w:color="auto"/>
      </w:divBdr>
    </w:div>
    <w:div w:id="663513551">
      <w:bodyDiv w:val="1"/>
      <w:marLeft w:val="0"/>
      <w:marRight w:val="0"/>
      <w:marTop w:val="0"/>
      <w:marBottom w:val="0"/>
      <w:divBdr>
        <w:top w:val="none" w:sz="0" w:space="0" w:color="auto"/>
        <w:left w:val="none" w:sz="0" w:space="0" w:color="auto"/>
        <w:bottom w:val="none" w:sz="0" w:space="0" w:color="auto"/>
        <w:right w:val="none" w:sz="0" w:space="0" w:color="auto"/>
      </w:divBdr>
    </w:div>
    <w:div w:id="664362651">
      <w:bodyDiv w:val="1"/>
      <w:marLeft w:val="0"/>
      <w:marRight w:val="0"/>
      <w:marTop w:val="0"/>
      <w:marBottom w:val="0"/>
      <w:divBdr>
        <w:top w:val="none" w:sz="0" w:space="0" w:color="auto"/>
        <w:left w:val="none" w:sz="0" w:space="0" w:color="auto"/>
        <w:bottom w:val="none" w:sz="0" w:space="0" w:color="auto"/>
        <w:right w:val="none" w:sz="0" w:space="0" w:color="auto"/>
      </w:divBdr>
    </w:div>
    <w:div w:id="664433212">
      <w:bodyDiv w:val="1"/>
      <w:marLeft w:val="0"/>
      <w:marRight w:val="0"/>
      <w:marTop w:val="0"/>
      <w:marBottom w:val="0"/>
      <w:divBdr>
        <w:top w:val="none" w:sz="0" w:space="0" w:color="auto"/>
        <w:left w:val="none" w:sz="0" w:space="0" w:color="auto"/>
        <w:bottom w:val="none" w:sz="0" w:space="0" w:color="auto"/>
        <w:right w:val="none" w:sz="0" w:space="0" w:color="auto"/>
      </w:divBdr>
    </w:div>
    <w:div w:id="665205018">
      <w:bodyDiv w:val="1"/>
      <w:marLeft w:val="0"/>
      <w:marRight w:val="0"/>
      <w:marTop w:val="0"/>
      <w:marBottom w:val="0"/>
      <w:divBdr>
        <w:top w:val="none" w:sz="0" w:space="0" w:color="auto"/>
        <w:left w:val="none" w:sz="0" w:space="0" w:color="auto"/>
        <w:bottom w:val="none" w:sz="0" w:space="0" w:color="auto"/>
        <w:right w:val="none" w:sz="0" w:space="0" w:color="auto"/>
      </w:divBdr>
    </w:div>
    <w:div w:id="667682072">
      <w:bodyDiv w:val="1"/>
      <w:marLeft w:val="0"/>
      <w:marRight w:val="0"/>
      <w:marTop w:val="0"/>
      <w:marBottom w:val="0"/>
      <w:divBdr>
        <w:top w:val="none" w:sz="0" w:space="0" w:color="auto"/>
        <w:left w:val="none" w:sz="0" w:space="0" w:color="auto"/>
        <w:bottom w:val="none" w:sz="0" w:space="0" w:color="auto"/>
        <w:right w:val="none" w:sz="0" w:space="0" w:color="auto"/>
      </w:divBdr>
    </w:div>
    <w:div w:id="668562472">
      <w:bodyDiv w:val="1"/>
      <w:marLeft w:val="0"/>
      <w:marRight w:val="0"/>
      <w:marTop w:val="0"/>
      <w:marBottom w:val="0"/>
      <w:divBdr>
        <w:top w:val="none" w:sz="0" w:space="0" w:color="auto"/>
        <w:left w:val="none" w:sz="0" w:space="0" w:color="auto"/>
        <w:bottom w:val="none" w:sz="0" w:space="0" w:color="auto"/>
        <w:right w:val="none" w:sz="0" w:space="0" w:color="auto"/>
      </w:divBdr>
    </w:div>
    <w:div w:id="671026553">
      <w:bodyDiv w:val="1"/>
      <w:marLeft w:val="0"/>
      <w:marRight w:val="0"/>
      <w:marTop w:val="0"/>
      <w:marBottom w:val="0"/>
      <w:divBdr>
        <w:top w:val="none" w:sz="0" w:space="0" w:color="auto"/>
        <w:left w:val="none" w:sz="0" w:space="0" w:color="auto"/>
        <w:bottom w:val="none" w:sz="0" w:space="0" w:color="auto"/>
        <w:right w:val="none" w:sz="0" w:space="0" w:color="auto"/>
      </w:divBdr>
    </w:div>
    <w:div w:id="671109902">
      <w:bodyDiv w:val="1"/>
      <w:marLeft w:val="0"/>
      <w:marRight w:val="0"/>
      <w:marTop w:val="0"/>
      <w:marBottom w:val="0"/>
      <w:divBdr>
        <w:top w:val="none" w:sz="0" w:space="0" w:color="auto"/>
        <w:left w:val="none" w:sz="0" w:space="0" w:color="auto"/>
        <w:bottom w:val="none" w:sz="0" w:space="0" w:color="auto"/>
        <w:right w:val="none" w:sz="0" w:space="0" w:color="auto"/>
      </w:divBdr>
    </w:div>
    <w:div w:id="671643396">
      <w:bodyDiv w:val="1"/>
      <w:marLeft w:val="0"/>
      <w:marRight w:val="0"/>
      <w:marTop w:val="0"/>
      <w:marBottom w:val="0"/>
      <w:divBdr>
        <w:top w:val="none" w:sz="0" w:space="0" w:color="auto"/>
        <w:left w:val="none" w:sz="0" w:space="0" w:color="auto"/>
        <w:bottom w:val="none" w:sz="0" w:space="0" w:color="auto"/>
        <w:right w:val="none" w:sz="0" w:space="0" w:color="auto"/>
      </w:divBdr>
    </w:div>
    <w:div w:id="675226667">
      <w:bodyDiv w:val="1"/>
      <w:marLeft w:val="0"/>
      <w:marRight w:val="0"/>
      <w:marTop w:val="0"/>
      <w:marBottom w:val="0"/>
      <w:divBdr>
        <w:top w:val="none" w:sz="0" w:space="0" w:color="auto"/>
        <w:left w:val="none" w:sz="0" w:space="0" w:color="auto"/>
        <w:bottom w:val="none" w:sz="0" w:space="0" w:color="auto"/>
        <w:right w:val="none" w:sz="0" w:space="0" w:color="auto"/>
      </w:divBdr>
    </w:div>
    <w:div w:id="677586191">
      <w:bodyDiv w:val="1"/>
      <w:marLeft w:val="0"/>
      <w:marRight w:val="0"/>
      <w:marTop w:val="0"/>
      <w:marBottom w:val="0"/>
      <w:divBdr>
        <w:top w:val="none" w:sz="0" w:space="0" w:color="auto"/>
        <w:left w:val="none" w:sz="0" w:space="0" w:color="auto"/>
        <w:bottom w:val="none" w:sz="0" w:space="0" w:color="auto"/>
        <w:right w:val="none" w:sz="0" w:space="0" w:color="auto"/>
      </w:divBdr>
    </w:div>
    <w:div w:id="681515600">
      <w:bodyDiv w:val="1"/>
      <w:marLeft w:val="0"/>
      <w:marRight w:val="0"/>
      <w:marTop w:val="0"/>
      <w:marBottom w:val="0"/>
      <w:divBdr>
        <w:top w:val="none" w:sz="0" w:space="0" w:color="auto"/>
        <w:left w:val="none" w:sz="0" w:space="0" w:color="auto"/>
        <w:bottom w:val="none" w:sz="0" w:space="0" w:color="auto"/>
        <w:right w:val="none" w:sz="0" w:space="0" w:color="auto"/>
      </w:divBdr>
    </w:div>
    <w:div w:id="682827777">
      <w:bodyDiv w:val="1"/>
      <w:marLeft w:val="0"/>
      <w:marRight w:val="0"/>
      <w:marTop w:val="0"/>
      <w:marBottom w:val="0"/>
      <w:divBdr>
        <w:top w:val="none" w:sz="0" w:space="0" w:color="auto"/>
        <w:left w:val="none" w:sz="0" w:space="0" w:color="auto"/>
        <w:bottom w:val="none" w:sz="0" w:space="0" w:color="auto"/>
        <w:right w:val="none" w:sz="0" w:space="0" w:color="auto"/>
      </w:divBdr>
    </w:div>
    <w:div w:id="683626152">
      <w:bodyDiv w:val="1"/>
      <w:marLeft w:val="0"/>
      <w:marRight w:val="0"/>
      <w:marTop w:val="0"/>
      <w:marBottom w:val="0"/>
      <w:divBdr>
        <w:top w:val="none" w:sz="0" w:space="0" w:color="auto"/>
        <w:left w:val="none" w:sz="0" w:space="0" w:color="auto"/>
        <w:bottom w:val="none" w:sz="0" w:space="0" w:color="auto"/>
        <w:right w:val="none" w:sz="0" w:space="0" w:color="auto"/>
      </w:divBdr>
    </w:div>
    <w:div w:id="683819501">
      <w:bodyDiv w:val="1"/>
      <w:marLeft w:val="0"/>
      <w:marRight w:val="0"/>
      <w:marTop w:val="0"/>
      <w:marBottom w:val="0"/>
      <w:divBdr>
        <w:top w:val="none" w:sz="0" w:space="0" w:color="auto"/>
        <w:left w:val="none" w:sz="0" w:space="0" w:color="auto"/>
        <w:bottom w:val="none" w:sz="0" w:space="0" w:color="auto"/>
        <w:right w:val="none" w:sz="0" w:space="0" w:color="auto"/>
      </w:divBdr>
    </w:div>
    <w:div w:id="686565528">
      <w:bodyDiv w:val="1"/>
      <w:marLeft w:val="0"/>
      <w:marRight w:val="0"/>
      <w:marTop w:val="0"/>
      <w:marBottom w:val="0"/>
      <w:divBdr>
        <w:top w:val="none" w:sz="0" w:space="0" w:color="auto"/>
        <w:left w:val="none" w:sz="0" w:space="0" w:color="auto"/>
        <w:bottom w:val="none" w:sz="0" w:space="0" w:color="auto"/>
        <w:right w:val="none" w:sz="0" w:space="0" w:color="auto"/>
      </w:divBdr>
    </w:div>
    <w:div w:id="687558626">
      <w:bodyDiv w:val="1"/>
      <w:marLeft w:val="0"/>
      <w:marRight w:val="0"/>
      <w:marTop w:val="0"/>
      <w:marBottom w:val="0"/>
      <w:divBdr>
        <w:top w:val="none" w:sz="0" w:space="0" w:color="auto"/>
        <w:left w:val="none" w:sz="0" w:space="0" w:color="auto"/>
        <w:bottom w:val="none" w:sz="0" w:space="0" w:color="auto"/>
        <w:right w:val="none" w:sz="0" w:space="0" w:color="auto"/>
      </w:divBdr>
    </w:div>
    <w:div w:id="688603137">
      <w:bodyDiv w:val="1"/>
      <w:marLeft w:val="0"/>
      <w:marRight w:val="0"/>
      <w:marTop w:val="0"/>
      <w:marBottom w:val="0"/>
      <w:divBdr>
        <w:top w:val="none" w:sz="0" w:space="0" w:color="auto"/>
        <w:left w:val="none" w:sz="0" w:space="0" w:color="auto"/>
        <w:bottom w:val="none" w:sz="0" w:space="0" w:color="auto"/>
        <w:right w:val="none" w:sz="0" w:space="0" w:color="auto"/>
      </w:divBdr>
    </w:div>
    <w:div w:id="690499758">
      <w:bodyDiv w:val="1"/>
      <w:marLeft w:val="0"/>
      <w:marRight w:val="0"/>
      <w:marTop w:val="0"/>
      <w:marBottom w:val="0"/>
      <w:divBdr>
        <w:top w:val="none" w:sz="0" w:space="0" w:color="auto"/>
        <w:left w:val="none" w:sz="0" w:space="0" w:color="auto"/>
        <w:bottom w:val="none" w:sz="0" w:space="0" w:color="auto"/>
        <w:right w:val="none" w:sz="0" w:space="0" w:color="auto"/>
      </w:divBdr>
    </w:div>
    <w:div w:id="690761436">
      <w:bodyDiv w:val="1"/>
      <w:marLeft w:val="0"/>
      <w:marRight w:val="0"/>
      <w:marTop w:val="0"/>
      <w:marBottom w:val="0"/>
      <w:divBdr>
        <w:top w:val="none" w:sz="0" w:space="0" w:color="auto"/>
        <w:left w:val="none" w:sz="0" w:space="0" w:color="auto"/>
        <w:bottom w:val="none" w:sz="0" w:space="0" w:color="auto"/>
        <w:right w:val="none" w:sz="0" w:space="0" w:color="auto"/>
      </w:divBdr>
    </w:div>
    <w:div w:id="691036192">
      <w:bodyDiv w:val="1"/>
      <w:marLeft w:val="0"/>
      <w:marRight w:val="0"/>
      <w:marTop w:val="0"/>
      <w:marBottom w:val="0"/>
      <w:divBdr>
        <w:top w:val="none" w:sz="0" w:space="0" w:color="auto"/>
        <w:left w:val="none" w:sz="0" w:space="0" w:color="auto"/>
        <w:bottom w:val="none" w:sz="0" w:space="0" w:color="auto"/>
        <w:right w:val="none" w:sz="0" w:space="0" w:color="auto"/>
      </w:divBdr>
    </w:div>
    <w:div w:id="691227754">
      <w:bodyDiv w:val="1"/>
      <w:marLeft w:val="0"/>
      <w:marRight w:val="0"/>
      <w:marTop w:val="0"/>
      <w:marBottom w:val="0"/>
      <w:divBdr>
        <w:top w:val="none" w:sz="0" w:space="0" w:color="auto"/>
        <w:left w:val="none" w:sz="0" w:space="0" w:color="auto"/>
        <w:bottom w:val="none" w:sz="0" w:space="0" w:color="auto"/>
        <w:right w:val="none" w:sz="0" w:space="0" w:color="auto"/>
      </w:divBdr>
    </w:div>
    <w:div w:id="692877457">
      <w:bodyDiv w:val="1"/>
      <w:marLeft w:val="0"/>
      <w:marRight w:val="0"/>
      <w:marTop w:val="0"/>
      <w:marBottom w:val="0"/>
      <w:divBdr>
        <w:top w:val="none" w:sz="0" w:space="0" w:color="auto"/>
        <w:left w:val="none" w:sz="0" w:space="0" w:color="auto"/>
        <w:bottom w:val="none" w:sz="0" w:space="0" w:color="auto"/>
        <w:right w:val="none" w:sz="0" w:space="0" w:color="auto"/>
      </w:divBdr>
    </w:div>
    <w:div w:id="693119146">
      <w:bodyDiv w:val="1"/>
      <w:marLeft w:val="0"/>
      <w:marRight w:val="0"/>
      <w:marTop w:val="0"/>
      <w:marBottom w:val="0"/>
      <w:divBdr>
        <w:top w:val="none" w:sz="0" w:space="0" w:color="auto"/>
        <w:left w:val="none" w:sz="0" w:space="0" w:color="auto"/>
        <w:bottom w:val="none" w:sz="0" w:space="0" w:color="auto"/>
        <w:right w:val="none" w:sz="0" w:space="0" w:color="auto"/>
      </w:divBdr>
    </w:div>
    <w:div w:id="695539599">
      <w:bodyDiv w:val="1"/>
      <w:marLeft w:val="0"/>
      <w:marRight w:val="0"/>
      <w:marTop w:val="0"/>
      <w:marBottom w:val="0"/>
      <w:divBdr>
        <w:top w:val="none" w:sz="0" w:space="0" w:color="auto"/>
        <w:left w:val="none" w:sz="0" w:space="0" w:color="auto"/>
        <w:bottom w:val="none" w:sz="0" w:space="0" w:color="auto"/>
        <w:right w:val="none" w:sz="0" w:space="0" w:color="auto"/>
      </w:divBdr>
    </w:div>
    <w:div w:id="696614801">
      <w:bodyDiv w:val="1"/>
      <w:marLeft w:val="0"/>
      <w:marRight w:val="0"/>
      <w:marTop w:val="0"/>
      <w:marBottom w:val="0"/>
      <w:divBdr>
        <w:top w:val="none" w:sz="0" w:space="0" w:color="auto"/>
        <w:left w:val="none" w:sz="0" w:space="0" w:color="auto"/>
        <w:bottom w:val="none" w:sz="0" w:space="0" w:color="auto"/>
        <w:right w:val="none" w:sz="0" w:space="0" w:color="auto"/>
      </w:divBdr>
    </w:div>
    <w:div w:id="697004922">
      <w:bodyDiv w:val="1"/>
      <w:marLeft w:val="0"/>
      <w:marRight w:val="0"/>
      <w:marTop w:val="0"/>
      <w:marBottom w:val="0"/>
      <w:divBdr>
        <w:top w:val="none" w:sz="0" w:space="0" w:color="auto"/>
        <w:left w:val="none" w:sz="0" w:space="0" w:color="auto"/>
        <w:bottom w:val="none" w:sz="0" w:space="0" w:color="auto"/>
        <w:right w:val="none" w:sz="0" w:space="0" w:color="auto"/>
      </w:divBdr>
    </w:div>
    <w:div w:id="700520750">
      <w:bodyDiv w:val="1"/>
      <w:marLeft w:val="0"/>
      <w:marRight w:val="0"/>
      <w:marTop w:val="0"/>
      <w:marBottom w:val="0"/>
      <w:divBdr>
        <w:top w:val="none" w:sz="0" w:space="0" w:color="auto"/>
        <w:left w:val="none" w:sz="0" w:space="0" w:color="auto"/>
        <w:bottom w:val="none" w:sz="0" w:space="0" w:color="auto"/>
        <w:right w:val="none" w:sz="0" w:space="0" w:color="auto"/>
      </w:divBdr>
    </w:div>
    <w:div w:id="703561449">
      <w:bodyDiv w:val="1"/>
      <w:marLeft w:val="0"/>
      <w:marRight w:val="0"/>
      <w:marTop w:val="0"/>
      <w:marBottom w:val="0"/>
      <w:divBdr>
        <w:top w:val="none" w:sz="0" w:space="0" w:color="auto"/>
        <w:left w:val="none" w:sz="0" w:space="0" w:color="auto"/>
        <w:bottom w:val="none" w:sz="0" w:space="0" w:color="auto"/>
        <w:right w:val="none" w:sz="0" w:space="0" w:color="auto"/>
      </w:divBdr>
    </w:div>
    <w:div w:id="707030240">
      <w:bodyDiv w:val="1"/>
      <w:marLeft w:val="0"/>
      <w:marRight w:val="0"/>
      <w:marTop w:val="0"/>
      <w:marBottom w:val="0"/>
      <w:divBdr>
        <w:top w:val="none" w:sz="0" w:space="0" w:color="auto"/>
        <w:left w:val="none" w:sz="0" w:space="0" w:color="auto"/>
        <w:bottom w:val="none" w:sz="0" w:space="0" w:color="auto"/>
        <w:right w:val="none" w:sz="0" w:space="0" w:color="auto"/>
      </w:divBdr>
    </w:div>
    <w:div w:id="708116535">
      <w:bodyDiv w:val="1"/>
      <w:marLeft w:val="0"/>
      <w:marRight w:val="0"/>
      <w:marTop w:val="0"/>
      <w:marBottom w:val="0"/>
      <w:divBdr>
        <w:top w:val="none" w:sz="0" w:space="0" w:color="auto"/>
        <w:left w:val="none" w:sz="0" w:space="0" w:color="auto"/>
        <w:bottom w:val="none" w:sz="0" w:space="0" w:color="auto"/>
        <w:right w:val="none" w:sz="0" w:space="0" w:color="auto"/>
      </w:divBdr>
    </w:div>
    <w:div w:id="718284579">
      <w:bodyDiv w:val="1"/>
      <w:marLeft w:val="0"/>
      <w:marRight w:val="0"/>
      <w:marTop w:val="0"/>
      <w:marBottom w:val="0"/>
      <w:divBdr>
        <w:top w:val="none" w:sz="0" w:space="0" w:color="auto"/>
        <w:left w:val="none" w:sz="0" w:space="0" w:color="auto"/>
        <w:bottom w:val="none" w:sz="0" w:space="0" w:color="auto"/>
        <w:right w:val="none" w:sz="0" w:space="0" w:color="auto"/>
      </w:divBdr>
    </w:div>
    <w:div w:id="718826681">
      <w:bodyDiv w:val="1"/>
      <w:marLeft w:val="0"/>
      <w:marRight w:val="0"/>
      <w:marTop w:val="0"/>
      <w:marBottom w:val="0"/>
      <w:divBdr>
        <w:top w:val="none" w:sz="0" w:space="0" w:color="auto"/>
        <w:left w:val="none" w:sz="0" w:space="0" w:color="auto"/>
        <w:bottom w:val="none" w:sz="0" w:space="0" w:color="auto"/>
        <w:right w:val="none" w:sz="0" w:space="0" w:color="auto"/>
      </w:divBdr>
    </w:div>
    <w:div w:id="719594936">
      <w:bodyDiv w:val="1"/>
      <w:marLeft w:val="0"/>
      <w:marRight w:val="0"/>
      <w:marTop w:val="0"/>
      <w:marBottom w:val="0"/>
      <w:divBdr>
        <w:top w:val="none" w:sz="0" w:space="0" w:color="auto"/>
        <w:left w:val="none" w:sz="0" w:space="0" w:color="auto"/>
        <w:bottom w:val="none" w:sz="0" w:space="0" w:color="auto"/>
        <w:right w:val="none" w:sz="0" w:space="0" w:color="auto"/>
      </w:divBdr>
    </w:div>
    <w:div w:id="720710636">
      <w:bodyDiv w:val="1"/>
      <w:marLeft w:val="0"/>
      <w:marRight w:val="0"/>
      <w:marTop w:val="0"/>
      <w:marBottom w:val="0"/>
      <w:divBdr>
        <w:top w:val="none" w:sz="0" w:space="0" w:color="auto"/>
        <w:left w:val="none" w:sz="0" w:space="0" w:color="auto"/>
        <w:bottom w:val="none" w:sz="0" w:space="0" w:color="auto"/>
        <w:right w:val="none" w:sz="0" w:space="0" w:color="auto"/>
      </w:divBdr>
    </w:div>
    <w:div w:id="723139891">
      <w:bodyDiv w:val="1"/>
      <w:marLeft w:val="0"/>
      <w:marRight w:val="0"/>
      <w:marTop w:val="0"/>
      <w:marBottom w:val="0"/>
      <w:divBdr>
        <w:top w:val="none" w:sz="0" w:space="0" w:color="auto"/>
        <w:left w:val="none" w:sz="0" w:space="0" w:color="auto"/>
        <w:bottom w:val="none" w:sz="0" w:space="0" w:color="auto"/>
        <w:right w:val="none" w:sz="0" w:space="0" w:color="auto"/>
      </w:divBdr>
    </w:div>
    <w:div w:id="726344498">
      <w:bodyDiv w:val="1"/>
      <w:marLeft w:val="0"/>
      <w:marRight w:val="0"/>
      <w:marTop w:val="0"/>
      <w:marBottom w:val="0"/>
      <w:divBdr>
        <w:top w:val="none" w:sz="0" w:space="0" w:color="auto"/>
        <w:left w:val="none" w:sz="0" w:space="0" w:color="auto"/>
        <w:bottom w:val="none" w:sz="0" w:space="0" w:color="auto"/>
        <w:right w:val="none" w:sz="0" w:space="0" w:color="auto"/>
      </w:divBdr>
    </w:div>
    <w:div w:id="726488806">
      <w:bodyDiv w:val="1"/>
      <w:marLeft w:val="0"/>
      <w:marRight w:val="0"/>
      <w:marTop w:val="0"/>
      <w:marBottom w:val="0"/>
      <w:divBdr>
        <w:top w:val="none" w:sz="0" w:space="0" w:color="auto"/>
        <w:left w:val="none" w:sz="0" w:space="0" w:color="auto"/>
        <w:bottom w:val="none" w:sz="0" w:space="0" w:color="auto"/>
        <w:right w:val="none" w:sz="0" w:space="0" w:color="auto"/>
      </w:divBdr>
    </w:div>
    <w:div w:id="728646507">
      <w:bodyDiv w:val="1"/>
      <w:marLeft w:val="0"/>
      <w:marRight w:val="0"/>
      <w:marTop w:val="0"/>
      <w:marBottom w:val="0"/>
      <w:divBdr>
        <w:top w:val="none" w:sz="0" w:space="0" w:color="auto"/>
        <w:left w:val="none" w:sz="0" w:space="0" w:color="auto"/>
        <w:bottom w:val="none" w:sz="0" w:space="0" w:color="auto"/>
        <w:right w:val="none" w:sz="0" w:space="0" w:color="auto"/>
      </w:divBdr>
    </w:div>
    <w:div w:id="730077767">
      <w:bodyDiv w:val="1"/>
      <w:marLeft w:val="0"/>
      <w:marRight w:val="0"/>
      <w:marTop w:val="0"/>
      <w:marBottom w:val="0"/>
      <w:divBdr>
        <w:top w:val="none" w:sz="0" w:space="0" w:color="auto"/>
        <w:left w:val="none" w:sz="0" w:space="0" w:color="auto"/>
        <w:bottom w:val="none" w:sz="0" w:space="0" w:color="auto"/>
        <w:right w:val="none" w:sz="0" w:space="0" w:color="auto"/>
      </w:divBdr>
    </w:div>
    <w:div w:id="730273815">
      <w:bodyDiv w:val="1"/>
      <w:marLeft w:val="0"/>
      <w:marRight w:val="0"/>
      <w:marTop w:val="0"/>
      <w:marBottom w:val="0"/>
      <w:divBdr>
        <w:top w:val="none" w:sz="0" w:space="0" w:color="auto"/>
        <w:left w:val="none" w:sz="0" w:space="0" w:color="auto"/>
        <w:bottom w:val="none" w:sz="0" w:space="0" w:color="auto"/>
        <w:right w:val="none" w:sz="0" w:space="0" w:color="auto"/>
      </w:divBdr>
    </w:div>
    <w:div w:id="733089140">
      <w:bodyDiv w:val="1"/>
      <w:marLeft w:val="0"/>
      <w:marRight w:val="0"/>
      <w:marTop w:val="0"/>
      <w:marBottom w:val="0"/>
      <w:divBdr>
        <w:top w:val="none" w:sz="0" w:space="0" w:color="auto"/>
        <w:left w:val="none" w:sz="0" w:space="0" w:color="auto"/>
        <w:bottom w:val="none" w:sz="0" w:space="0" w:color="auto"/>
        <w:right w:val="none" w:sz="0" w:space="0" w:color="auto"/>
      </w:divBdr>
    </w:div>
    <w:div w:id="733359181">
      <w:bodyDiv w:val="1"/>
      <w:marLeft w:val="0"/>
      <w:marRight w:val="0"/>
      <w:marTop w:val="0"/>
      <w:marBottom w:val="0"/>
      <w:divBdr>
        <w:top w:val="none" w:sz="0" w:space="0" w:color="auto"/>
        <w:left w:val="none" w:sz="0" w:space="0" w:color="auto"/>
        <w:bottom w:val="none" w:sz="0" w:space="0" w:color="auto"/>
        <w:right w:val="none" w:sz="0" w:space="0" w:color="auto"/>
      </w:divBdr>
    </w:div>
    <w:div w:id="738403784">
      <w:bodyDiv w:val="1"/>
      <w:marLeft w:val="0"/>
      <w:marRight w:val="0"/>
      <w:marTop w:val="0"/>
      <w:marBottom w:val="0"/>
      <w:divBdr>
        <w:top w:val="none" w:sz="0" w:space="0" w:color="auto"/>
        <w:left w:val="none" w:sz="0" w:space="0" w:color="auto"/>
        <w:bottom w:val="none" w:sz="0" w:space="0" w:color="auto"/>
        <w:right w:val="none" w:sz="0" w:space="0" w:color="auto"/>
      </w:divBdr>
    </w:div>
    <w:div w:id="738671677">
      <w:bodyDiv w:val="1"/>
      <w:marLeft w:val="0"/>
      <w:marRight w:val="0"/>
      <w:marTop w:val="0"/>
      <w:marBottom w:val="0"/>
      <w:divBdr>
        <w:top w:val="none" w:sz="0" w:space="0" w:color="auto"/>
        <w:left w:val="none" w:sz="0" w:space="0" w:color="auto"/>
        <w:bottom w:val="none" w:sz="0" w:space="0" w:color="auto"/>
        <w:right w:val="none" w:sz="0" w:space="0" w:color="auto"/>
      </w:divBdr>
    </w:div>
    <w:div w:id="739328311">
      <w:bodyDiv w:val="1"/>
      <w:marLeft w:val="0"/>
      <w:marRight w:val="0"/>
      <w:marTop w:val="0"/>
      <w:marBottom w:val="0"/>
      <w:divBdr>
        <w:top w:val="none" w:sz="0" w:space="0" w:color="auto"/>
        <w:left w:val="none" w:sz="0" w:space="0" w:color="auto"/>
        <w:bottom w:val="none" w:sz="0" w:space="0" w:color="auto"/>
        <w:right w:val="none" w:sz="0" w:space="0" w:color="auto"/>
      </w:divBdr>
    </w:div>
    <w:div w:id="739448007">
      <w:bodyDiv w:val="1"/>
      <w:marLeft w:val="0"/>
      <w:marRight w:val="0"/>
      <w:marTop w:val="0"/>
      <w:marBottom w:val="0"/>
      <w:divBdr>
        <w:top w:val="none" w:sz="0" w:space="0" w:color="auto"/>
        <w:left w:val="none" w:sz="0" w:space="0" w:color="auto"/>
        <w:bottom w:val="none" w:sz="0" w:space="0" w:color="auto"/>
        <w:right w:val="none" w:sz="0" w:space="0" w:color="auto"/>
      </w:divBdr>
    </w:div>
    <w:div w:id="741294768">
      <w:bodyDiv w:val="1"/>
      <w:marLeft w:val="0"/>
      <w:marRight w:val="0"/>
      <w:marTop w:val="0"/>
      <w:marBottom w:val="0"/>
      <w:divBdr>
        <w:top w:val="none" w:sz="0" w:space="0" w:color="auto"/>
        <w:left w:val="none" w:sz="0" w:space="0" w:color="auto"/>
        <w:bottom w:val="none" w:sz="0" w:space="0" w:color="auto"/>
        <w:right w:val="none" w:sz="0" w:space="0" w:color="auto"/>
      </w:divBdr>
    </w:div>
    <w:div w:id="742483649">
      <w:bodyDiv w:val="1"/>
      <w:marLeft w:val="0"/>
      <w:marRight w:val="0"/>
      <w:marTop w:val="0"/>
      <w:marBottom w:val="0"/>
      <w:divBdr>
        <w:top w:val="none" w:sz="0" w:space="0" w:color="auto"/>
        <w:left w:val="none" w:sz="0" w:space="0" w:color="auto"/>
        <w:bottom w:val="none" w:sz="0" w:space="0" w:color="auto"/>
        <w:right w:val="none" w:sz="0" w:space="0" w:color="auto"/>
      </w:divBdr>
    </w:div>
    <w:div w:id="743455612">
      <w:bodyDiv w:val="1"/>
      <w:marLeft w:val="0"/>
      <w:marRight w:val="0"/>
      <w:marTop w:val="0"/>
      <w:marBottom w:val="0"/>
      <w:divBdr>
        <w:top w:val="none" w:sz="0" w:space="0" w:color="auto"/>
        <w:left w:val="none" w:sz="0" w:space="0" w:color="auto"/>
        <w:bottom w:val="none" w:sz="0" w:space="0" w:color="auto"/>
        <w:right w:val="none" w:sz="0" w:space="0" w:color="auto"/>
      </w:divBdr>
    </w:div>
    <w:div w:id="743530764">
      <w:bodyDiv w:val="1"/>
      <w:marLeft w:val="0"/>
      <w:marRight w:val="0"/>
      <w:marTop w:val="0"/>
      <w:marBottom w:val="0"/>
      <w:divBdr>
        <w:top w:val="none" w:sz="0" w:space="0" w:color="auto"/>
        <w:left w:val="none" w:sz="0" w:space="0" w:color="auto"/>
        <w:bottom w:val="none" w:sz="0" w:space="0" w:color="auto"/>
        <w:right w:val="none" w:sz="0" w:space="0" w:color="auto"/>
      </w:divBdr>
    </w:div>
    <w:div w:id="746802119">
      <w:bodyDiv w:val="1"/>
      <w:marLeft w:val="0"/>
      <w:marRight w:val="0"/>
      <w:marTop w:val="0"/>
      <w:marBottom w:val="0"/>
      <w:divBdr>
        <w:top w:val="none" w:sz="0" w:space="0" w:color="auto"/>
        <w:left w:val="none" w:sz="0" w:space="0" w:color="auto"/>
        <w:bottom w:val="none" w:sz="0" w:space="0" w:color="auto"/>
        <w:right w:val="none" w:sz="0" w:space="0" w:color="auto"/>
      </w:divBdr>
    </w:div>
    <w:div w:id="750201929">
      <w:bodyDiv w:val="1"/>
      <w:marLeft w:val="0"/>
      <w:marRight w:val="0"/>
      <w:marTop w:val="0"/>
      <w:marBottom w:val="0"/>
      <w:divBdr>
        <w:top w:val="none" w:sz="0" w:space="0" w:color="auto"/>
        <w:left w:val="none" w:sz="0" w:space="0" w:color="auto"/>
        <w:bottom w:val="none" w:sz="0" w:space="0" w:color="auto"/>
        <w:right w:val="none" w:sz="0" w:space="0" w:color="auto"/>
      </w:divBdr>
    </w:div>
    <w:div w:id="751393508">
      <w:bodyDiv w:val="1"/>
      <w:marLeft w:val="0"/>
      <w:marRight w:val="0"/>
      <w:marTop w:val="0"/>
      <w:marBottom w:val="0"/>
      <w:divBdr>
        <w:top w:val="none" w:sz="0" w:space="0" w:color="auto"/>
        <w:left w:val="none" w:sz="0" w:space="0" w:color="auto"/>
        <w:bottom w:val="none" w:sz="0" w:space="0" w:color="auto"/>
        <w:right w:val="none" w:sz="0" w:space="0" w:color="auto"/>
      </w:divBdr>
    </w:div>
    <w:div w:id="752627189">
      <w:bodyDiv w:val="1"/>
      <w:marLeft w:val="0"/>
      <w:marRight w:val="0"/>
      <w:marTop w:val="0"/>
      <w:marBottom w:val="0"/>
      <w:divBdr>
        <w:top w:val="none" w:sz="0" w:space="0" w:color="auto"/>
        <w:left w:val="none" w:sz="0" w:space="0" w:color="auto"/>
        <w:bottom w:val="none" w:sz="0" w:space="0" w:color="auto"/>
        <w:right w:val="none" w:sz="0" w:space="0" w:color="auto"/>
      </w:divBdr>
    </w:div>
    <w:div w:id="754325844">
      <w:bodyDiv w:val="1"/>
      <w:marLeft w:val="0"/>
      <w:marRight w:val="0"/>
      <w:marTop w:val="0"/>
      <w:marBottom w:val="0"/>
      <w:divBdr>
        <w:top w:val="none" w:sz="0" w:space="0" w:color="auto"/>
        <w:left w:val="none" w:sz="0" w:space="0" w:color="auto"/>
        <w:bottom w:val="none" w:sz="0" w:space="0" w:color="auto"/>
        <w:right w:val="none" w:sz="0" w:space="0" w:color="auto"/>
      </w:divBdr>
    </w:div>
    <w:div w:id="755128966">
      <w:bodyDiv w:val="1"/>
      <w:marLeft w:val="0"/>
      <w:marRight w:val="0"/>
      <w:marTop w:val="0"/>
      <w:marBottom w:val="0"/>
      <w:divBdr>
        <w:top w:val="none" w:sz="0" w:space="0" w:color="auto"/>
        <w:left w:val="none" w:sz="0" w:space="0" w:color="auto"/>
        <w:bottom w:val="none" w:sz="0" w:space="0" w:color="auto"/>
        <w:right w:val="none" w:sz="0" w:space="0" w:color="auto"/>
      </w:divBdr>
    </w:div>
    <w:div w:id="755201481">
      <w:bodyDiv w:val="1"/>
      <w:marLeft w:val="0"/>
      <w:marRight w:val="0"/>
      <w:marTop w:val="0"/>
      <w:marBottom w:val="0"/>
      <w:divBdr>
        <w:top w:val="none" w:sz="0" w:space="0" w:color="auto"/>
        <w:left w:val="none" w:sz="0" w:space="0" w:color="auto"/>
        <w:bottom w:val="none" w:sz="0" w:space="0" w:color="auto"/>
        <w:right w:val="none" w:sz="0" w:space="0" w:color="auto"/>
      </w:divBdr>
    </w:div>
    <w:div w:id="756830582">
      <w:bodyDiv w:val="1"/>
      <w:marLeft w:val="0"/>
      <w:marRight w:val="0"/>
      <w:marTop w:val="0"/>
      <w:marBottom w:val="0"/>
      <w:divBdr>
        <w:top w:val="none" w:sz="0" w:space="0" w:color="auto"/>
        <w:left w:val="none" w:sz="0" w:space="0" w:color="auto"/>
        <w:bottom w:val="none" w:sz="0" w:space="0" w:color="auto"/>
        <w:right w:val="none" w:sz="0" w:space="0" w:color="auto"/>
      </w:divBdr>
    </w:div>
    <w:div w:id="767314988">
      <w:bodyDiv w:val="1"/>
      <w:marLeft w:val="0"/>
      <w:marRight w:val="0"/>
      <w:marTop w:val="0"/>
      <w:marBottom w:val="0"/>
      <w:divBdr>
        <w:top w:val="none" w:sz="0" w:space="0" w:color="auto"/>
        <w:left w:val="none" w:sz="0" w:space="0" w:color="auto"/>
        <w:bottom w:val="none" w:sz="0" w:space="0" w:color="auto"/>
        <w:right w:val="none" w:sz="0" w:space="0" w:color="auto"/>
      </w:divBdr>
    </w:div>
    <w:div w:id="768280769">
      <w:bodyDiv w:val="1"/>
      <w:marLeft w:val="0"/>
      <w:marRight w:val="0"/>
      <w:marTop w:val="0"/>
      <w:marBottom w:val="0"/>
      <w:divBdr>
        <w:top w:val="none" w:sz="0" w:space="0" w:color="auto"/>
        <w:left w:val="none" w:sz="0" w:space="0" w:color="auto"/>
        <w:bottom w:val="none" w:sz="0" w:space="0" w:color="auto"/>
        <w:right w:val="none" w:sz="0" w:space="0" w:color="auto"/>
      </w:divBdr>
    </w:div>
    <w:div w:id="768353519">
      <w:bodyDiv w:val="1"/>
      <w:marLeft w:val="0"/>
      <w:marRight w:val="0"/>
      <w:marTop w:val="0"/>
      <w:marBottom w:val="0"/>
      <w:divBdr>
        <w:top w:val="none" w:sz="0" w:space="0" w:color="auto"/>
        <w:left w:val="none" w:sz="0" w:space="0" w:color="auto"/>
        <w:bottom w:val="none" w:sz="0" w:space="0" w:color="auto"/>
        <w:right w:val="none" w:sz="0" w:space="0" w:color="auto"/>
      </w:divBdr>
    </w:div>
    <w:div w:id="770780869">
      <w:bodyDiv w:val="1"/>
      <w:marLeft w:val="0"/>
      <w:marRight w:val="0"/>
      <w:marTop w:val="0"/>
      <w:marBottom w:val="0"/>
      <w:divBdr>
        <w:top w:val="none" w:sz="0" w:space="0" w:color="auto"/>
        <w:left w:val="none" w:sz="0" w:space="0" w:color="auto"/>
        <w:bottom w:val="none" w:sz="0" w:space="0" w:color="auto"/>
        <w:right w:val="none" w:sz="0" w:space="0" w:color="auto"/>
      </w:divBdr>
    </w:div>
    <w:div w:id="770929619">
      <w:bodyDiv w:val="1"/>
      <w:marLeft w:val="0"/>
      <w:marRight w:val="0"/>
      <w:marTop w:val="0"/>
      <w:marBottom w:val="0"/>
      <w:divBdr>
        <w:top w:val="none" w:sz="0" w:space="0" w:color="auto"/>
        <w:left w:val="none" w:sz="0" w:space="0" w:color="auto"/>
        <w:bottom w:val="none" w:sz="0" w:space="0" w:color="auto"/>
        <w:right w:val="none" w:sz="0" w:space="0" w:color="auto"/>
      </w:divBdr>
    </w:div>
    <w:div w:id="771630412">
      <w:bodyDiv w:val="1"/>
      <w:marLeft w:val="0"/>
      <w:marRight w:val="0"/>
      <w:marTop w:val="0"/>
      <w:marBottom w:val="0"/>
      <w:divBdr>
        <w:top w:val="none" w:sz="0" w:space="0" w:color="auto"/>
        <w:left w:val="none" w:sz="0" w:space="0" w:color="auto"/>
        <w:bottom w:val="none" w:sz="0" w:space="0" w:color="auto"/>
        <w:right w:val="none" w:sz="0" w:space="0" w:color="auto"/>
      </w:divBdr>
    </w:div>
    <w:div w:id="772356982">
      <w:bodyDiv w:val="1"/>
      <w:marLeft w:val="0"/>
      <w:marRight w:val="0"/>
      <w:marTop w:val="0"/>
      <w:marBottom w:val="0"/>
      <w:divBdr>
        <w:top w:val="none" w:sz="0" w:space="0" w:color="auto"/>
        <w:left w:val="none" w:sz="0" w:space="0" w:color="auto"/>
        <w:bottom w:val="none" w:sz="0" w:space="0" w:color="auto"/>
        <w:right w:val="none" w:sz="0" w:space="0" w:color="auto"/>
      </w:divBdr>
    </w:div>
    <w:div w:id="772867111">
      <w:bodyDiv w:val="1"/>
      <w:marLeft w:val="0"/>
      <w:marRight w:val="0"/>
      <w:marTop w:val="0"/>
      <w:marBottom w:val="0"/>
      <w:divBdr>
        <w:top w:val="none" w:sz="0" w:space="0" w:color="auto"/>
        <w:left w:val="none" w:sz="0" w:space="0" w:color="auto"/>
        <w:bottom w:val="none" w:sz="0" w:space="0" w:color="auto"/>
        <w:right w:val="none" w:sz="0" w:space="0" w:color="auto"/>
      </w:divBdr>
    </w:div>
    <w:div w:id="774668214">
      <w:bodyDiv w:val="1"/>
      <w:marLeft w:val="0"/>
      <w:marRight w:val="0"/>
      <w:marTop w:val="0"/>
      <w:marBottom w:val="0"/>
      <w:divBdr>
        <w:top w:val="none" w:sz="0" w:space="0" w:color="auto"/>
        <w:left w:val="none" w:sz="0" w:space="0" w:color="auto"/>
        <w:bottom w:val="none" w:sz="0" w:space="0" w:color="auto"/>
        <w:right w:val="none" w:sz="0" w:space="0" w:color="auto"/>
      </w:divBdr>
    </w:div>
    <w:div w:id="775716580">
      <w:bodyDiv w:val="1"/>
      <w:marLeft w:val="0"/>
      <w:marRight w:val="0"/>
      <w:marTop w:val="0"/>
      <w:marBottom w:val="0"/>
      <w:divBdr>
        <w:top w:val="none" w:sz="0" w:space="0" w:color="auto"/>
        <w:left w:val="none" w:sz="0" w:space="0" w:color="auto"/>
        <w:bottom w:val="none" w:sz="0" w:space="0" w:color="auto"/>
        <w:right w:val="none" w:sz="0" w:space="0" w:color="auto"/>
      </w:divBdr>
    </w:div>
    <w:div w:id="778841398">
      <w:bodyDiv w:val="1"/>
      <w:marLeft w:val="0"/>
      <w:marRight w:val="0"/>
      <w:marTop w:val="0"/>
      <w:marBottom w:val="0"/>
      <w:divBdr>
        <w:top w:val="none" w:sz="0" w:space="0" w:color="auto"/>
        <w:left w:val="none" w:sz="0" w:space="0" w:color="auto"/>
        <w:bottom w:val="none" w:sz="0" w:space="0" w:color="auto"/>
        <w:right w:val="none" w:sz="0" w:space="0" w:color="auto"/>
      </w:divBdr>
    </w:div>
    <w:div w:id="781343466">
      <w:bodyDiv w:val="1"/>
      <w:marLeft w:val="0"/>
      <w:marRight w:val="0"/>
      <w:marTop w:val="0"/>
      <w:marBottom w:val="0"/>
      <w:divBdr>
        <w:top w:val="none" w:sz="0" w:space="0" w:color="auto"/>
        <w:left w:val="none" w:sz="0" w:space="0" w:color="auto"/>
        <w:bottom w:val="none" w:sz="0" w:space="0" w:color="auto"/>
        <w:right w:val="none" w:sz="0" w:space="0" w:color="auto"/>
      </w:divBdr>
    </w:div>
    <w:div w:id="781612590">
      <w:bodyDiv w:val="1"/>
      <w:marLeft w:val="0"/>
      <w:marRight w:val="0"/>
      <w:marTop w:val="0"/>
      <w:marBottom w:val="0"/>
      <w:divBdr>
        <w:top w:val="none" w:sz="0" w:space="0" w:color="auto"/>
        <w:left w:val="none" w:sz="0" w:space="0" w:color="auto"/>
        <w:bottom w:val="none" w:sz="0" w:space="0" w:color="auto"/>
        <w:right w:val="none" w:sz="0" w:space="0" w:color="auto"/>
      </w:divBdr>
    </w:div>
    <w:div w:id="782841644">
      <w:bodyDiv w:val="1"/>
      <w:marLeft w:val="0"/>
      <w:marRight w:val="0"/>
      <w:marTop w:val="0"/>
      <w:marBottom w:val="0"/>
      <w:divBdr>
        <w:top w:val="none" w:sz="0" w:space="0" w:color="auto"/>
        <w:left w:val="none" w:sz="0" w:space="0" w:color="auto"/>
        <w:bottom w:val="none" w:sz="0" w:space="0" w:color="auto"/>
        <w:right w:val="none" w:sz="0" w:space="0" w:color="auto"/>
      </w:divBdr>
    </w:div>
    <w:div w:id="782925382">
      <w:bodyDiv w:val="1"/>
      <w:marLeft w:val="0"/>
      <w:marRight w:val="0"/>
      <w:marTop w:val="0"/>
      <w:marBottom w:val="0"/>
      <w:divBdr>
        <w:top w:val="none" w:sz="0" w:space="0" w:color="auto"/>
        <w:left w:val="none" w:sz="0" w:space="0" w:color="auto"/>
        <w:bottom w:val="none" w:sz="0" w:space="0" w:color="auto"/>
        <w:right w:val="none" w:sz="0" w:space="0" w:color="auto"/>
      </w:divBdr>
    </w:div>
    <w:div w:id="784736242">
      <w:bodyDiv w:val="1"/>
      <w:marLeft w:val="0"/>
      <w:marRight w:val="0"/>
      <w:marTop w:val="0"/>
      <w:marBottom w:val="0"/>
      <w:divBdr>
        <w:top w:val="none" w:sz="0" w:space="0" w:color="auto"/>
        <w:left w:val="none" w:sz="0" w:space="0" w:color="auto"/>
        <w:bottom w:val="none" w:sz="0" w:space="0" w:color="auto"/>
        <w:right w:val="none" w:sz="0" w:space="0" w:color="auto"/>
      </w:divBdr>
    </w:div>
    <w:div w:id="785201868">
      <w:bodyDiv w:val="1"/>
      <w:marLeft w:val="0"/>
      <w:marRight w:val="0"/>
      <w:marTop w:val="0"/>
      <w:marBottom w:val="0"/>
      <w:divBdr>
        <w:top w:val="none" w:sz="0" w:space="0" w:color="auto"/>
        <w:left w:val="none" w:sz="0" w:space="0" w:color="auto"/>
        <w:bottom w:val="none" w:sz="0" w:space="0" w:color="auto"/>
        <w:right w:val="none" w:sz="0" w:space="0" w:color="auto"/>
      </w:divBdr>
    </w:div>
    <w:div w:id="785654970">
      <w:bodyDiv w:val="1"/>
      <w:marLeft w:val="0"/>
      <w:marRight w:val="0"/>
      <w:marTop w:val="0"/>
      <w:marBottom w:val="0"/>
      <w:divBdr>
        <w:top w:val="none" w:sz="0" w:space="0" w:color="auto"/>
        <w:left w:val="none" w:sz="0" w:space="0" w:color="auto"/>
        <w:bottom w:val="none" w:sz="0" w:space="0" w:color="auto"/>
        <w:right w:val="none" w:sz="0" w:space="0" w:color="auto"/>
      </w:divBdr>
    </w:div>
    <w:div w:id="787309652">
      <w:bodyDiv w:val="1"/>
      <w:marLeft w:val="0"/>
      <w:marRight w:val="0"/>
      <w:marTop w:val="0"/>
      <w:marBottom w:val="0"/>
      <w:divBdr>
        <w:top w:val="none" w:sz="0" w:space="0" w:color="auto"/>
        <w:left w:val="none" w:sz="0" w:space="0" w:color="auto"/>
        <w:bottom w:val="none" w:sz="0" w:space="0" w:color="auto"/>
        <w:right w:val="none" w:sz="0" w:space="0" w:color="auto"/>
      </w:divBdr>
    </w:div>
    <w:div w:id="787431837">
      <w:bodyDiv w:val="1"/>
      <w:marLeft w:val="0"/>
      <w:marRight w:val="0"/>
      <w:marTop w:val="0"/>
      <w:marBottom w:val="0"/>
      <w:divBdr>
        <w:top w:val="none" w:sz="0" w:space="0" w:color="auto"/>
        <w:left w:val="none" w:sz="0" w:space="0" w:color="auto"/>
        <w:bottom w:val="none" w:sz="0" w:space="0" w:color="auto"/>
        <w:right w:val="none" w:sz="0" w:space="0" w:color="auto"/>
      </w:divBdr>
    </w:div>
    <w:div w:id="788813348">
      <w:bodyDiv w:val="1"/>
      <w:marLeft w:val="0"/>
      <w:marRight w:val="0"/>
      <w:marTop w:val="0"/>
      <w:marBottom w:val="0"/>
      <w:divBdr>
        <w:top w:val="none" w:sz="0" w:space="0" w:color="auto"/>
        <w:left w:val="none" w:sz="0" w:space="0" w:color="auto"/>
        <w:bottom w:val="none" w:sz="0" w:space="0" w:color="auto"/>
        <w:right w:val="none" w:sz="0" w:space="0" w:color="auto"/>
      </w:divBdr>
    </w:div>
    <w:div w:id="790395071">
      <w:bodyDiv w:val="1"/>
      <w:marLeft w:val="0"/>
      <w:marRight w:val="0"/>
      <w:marTop w:val="0"/>
      <w:marBottom w:val="0"/>
      <w:divBdr>
        <w:top w:val="none" w:sz="0" w:space="0" w:color="auto"/>
        <w:left w:val="none" w:sz="0" w:space="0" w:color="auto"/>
        <w:bottom w:val="none" w:sz="0" w:space="0" w:color="auto"/>
        <w:right w:val="none" w:sz="0" w:space="0" w:color="auto"/>
      </w:divBdr>
    </w:div>
    <w:div w:id="791361720">
      <w:bodyDiv w:val="1"/>
      <w:marLeft w:val="0"/>
      <w:marRight w:val="0"/>
      <w:marTop w:val="0"/>
      <w:marBottom w:val="0"/>
      <w:divBdr>
        <w:top w:val="none" w:sz="0" w:space="0" w:color="auto"/>
        <w:left w:val="none" w:sz="0" w:space="0" w:color="auto"/>
        <w:bottom w:val="none" w:sz="0" w:space="0" w:color="auto"/>
        <w:right w:val="none" w:sz="0" w:space="0" w:color="auto"/>
      </w:divBdr>
    </w:div>
    <w:div w:id="791943797">
      <w:bodyDiv w:val="1"/>
      <w:marLeft w:val="0"/>
      <w:marRight w:val="0"/>
      <w:marTop w:val="0"/>
      <w:marBottom w:val="0"/>
      <w:divBdr>
        <w:top w:val="none" w:sz="0" w:space="0" w:color="auto"/>
        <w:left w:val="none" w:sz="0" w:space="0" w:color="auto"/>
        <w:bottom w:val="none" w:sz="0" w:space="0" w:color="auto"/>
        <w:right w:val="none" w:sz="0" w:space="0" w:color="auto"/>
      </w:divBdr>
    </w:div>
    <w:div w:id="793251301">
      <w:bodyDiv w:val="1"/>
      <w:marLeft w:val="0"/>
      <w:marRight w:val="0"/>
      <w:marTop w:val="0"/>
      <w:marBottom w:val="0"/>
      <w:divBdr>
        <w:top w:val="none" w:sz="0" w:space="0" w:color="auto"/>
        <w:left w:val="none" w:sz="0" w:space="0" w:color="auto"/>
        <w:bottom w:val="none" w:sz="0" w:space="0" w:color="auto"/>
        <w:right w:val="none" w:sz="0" w:space="0" w:color="auto"/>
      </w:divBdr>
    </w:div>
    <w:div w:id="798689754">
      <w:bodyDiv w:val="1"/>
      <w:marLeft w:val="0"/>
      <w:marRight w:val="0"/>
      <w:marTop w:val="0"/>
      <w:marBottom w:val="0"/>
      <w:divBdr>
        <w:top w:val="none" w:sz="0" w:space="0" w:color="auto"/>
        <w:left w:val="none" w:sz="0" w:space="0" w:color="auto"/>
        <w:bottom w:val="none" w:sz="0" w:space="0" w:color="auto"/>
        <w:right w:val="none" w:sz="0" w:space="0" w:color="auto"/>
      </w:divBdr>
    </w:div>
    <w:div w:id="806511372">
      <w:bodyDiv w:val="1"/>
      <w:marLeft w:val="0"/>
      <w:marRight w:val="0"/>
      <w:marTop w:val="0"/>
      <w:marBottom w:val="0"/>
      <w:divBdr>
        <w:top w:val="none" w:sz="0" w:space="0" w:color="auto"/>
        <w:left w:val="none" w:sz="0" w:space="0" w:color="auto"/>
        <w:bottom w:val="none" w:sz="0" w:space="0" w:color="auto"/>
        <w:right w:val="none" w:sz="0" w:space="0" w:color="auto"/>
      </w:divBdr>
    </w:div>
    <w:div w:id="807089611">
      <w:bodyDiv w:val="1"/>
      <w:marLeft w:val="0"/>
      <w:marRight w:val="0"/>
      <w:marTop w:val="0"/>
      <w:marBottom w:val="0"/>
      <w:divBdr>
        <w:top w:val="none" w:sz="0" w:space="0" w:color="auto"/>
        <w:left w:val="none" w:sz="0" w:space="0" w:color="auto"/>
        <w:bottom w:val="none" w:sz="0" w:space="0" w:color="auto"/>
        <w:right w:val="none" w:sz="0" w:space="0" w:color="auto"/>
      </w:divBdr>
    </w:div>
    <w:div w:id="807287188">
      <w:bodyDiv w:val="1"/>
      <w:marLeft w:val="0"/>
      <w:marRight w:val="0"/>
      <w:marTop w:val="0"/>
      <w:marBottom w:val="0"/>
      <w:divBdr>
        <w:top w:val="none" w:sz="0" w:space="0" w:color="auto"/>
        <w:left w:val="none" w:sz="0" w:space="0" w:color="auto"/>
        <w:bottom w:val="none" w:sz="0" w:space="0" w:color="auto"/>
        <w:right w:val="none" w:sz="0" w:space="0" w:color="auto"/>
      </w:divBdr>
    </w:div>
    <w:div w:id="807823503">
      <w:bodyDiv w:val="1"/>
      <w:marLeft w:val="0"/>
      <w:marRight w:val="0"/>
      <w:marTop w:val="0"/>
      <w:marBottom w:val="0"/>
      <w:divBdr>
        <w:top w:val="none" w:sz="0" w:space="0" w:color="auto"/>
        <w:left w:val="none" w:sz="0" w:space="0" w:color="auto"/>
        <w:bottom w:val="none" w:sz="0" w:space="0" w:color="auto"/>
        <w:right w:val="none" w:sz="0" w:space="0" w:color="auto"/>
      </w:divBdr>
    </w:div>
    <w:div w:id="808479233">
      <w:bodyDiv w:val="1"/>
      <w:marLeft w:val="0"/>
      <w:marRight w:val="0"/>
      <w:marTop w:val="0"/>
      <w:marBottom w:val="0"/>
      <w:divBdr>
        <w:top w:val="none" w:sz="0" w:space="0" w:color="auto"/>
        <w:left w:val="none" w:sz="0" w:space="0" w:color="auto"/>
        <w:bottom w:val="none" w:sz="0" w:space="0" w:color="auto"/>
        <w:right w:val="none" w:sz="0" w:space="0" w:color="auto"/>
      </w:divBdr>
    </w:div>
    <w:div w:id="811560338">
      <w:bodyDiv w:val="1"/>
      <w:marLeft w:val="0"/>
      <w:marRight w:val="0"/>
      <w:marTop w:val="0"/>
      <w:marBottom w:val="0"/>
      <w:divBdr>
        <w:top w:val="none" w:sz="0" w:space="0" w:color="auto"/>
        <w:left w:val="none" w:sz="0" w:space="0" w:color="auto"/>
        <w:bottom w:val="none" w:sz="0" w:space="0" w:color="auto"/>
        <w:right w:val="none" w:sz="0" w:space="0" w:color="auto"/>
      </w:divBdr>
    </w:div>
    <w:div w:id="812990059">
      <w:bodyDiv w:val="1"/>
      <w:marLeft w:val="0"/>
      <w:marRight w:val="0"/>
      <w:marTop w:val="0"/>
      <w:marBottom w:val="0"/>
      <w:divBdr>
        <w:top w:val="none" w:sz="0" w:space="0" w:color="auto"/>
        <w:left w:val="none" w:sz="0" w:space="0" w:color="auto"/>
        <w:bottom w:val="none" w:sz="0" w:space="0" w:color="auto"/>
        <w:right w:val="none" w:sz="0" w:space="0" w:color="auto"/>
      </w:divBdr>
    </w:div>
    <w:div w:id="816069592">
      <w:bodyDiv w:val="1"/>
      <w:marLeft w:val="0"/>
      <w:marRight w:val="0"/>
      <w:marTop w:val="0"/>
      <w:marBottom w:val="0"/>
      <w:divBdr>
        <w:top w:val="none" w:sz="0" w:space="0" w:color="auto"/>
        <w:left w:val="none" w:sz="0" w:space="0" w:color="auto"/>
        <w:bottom w:val="none" w:sz="0" w:space="0" w:color="auto"/>
        <w:right w:val="none" w:sz="0" w:space="0" w:color="auto"/>
      </w:divBdr>
    </w:div>
    <w:div w:id="818159076">
      <w:bodyDiv w:val="1"/>
      <w:marLeft w:val="0"/>
      <w:marRight w:val="0"/>
      <w:marTop w:val="0"/>
      <w:marBottom w:val="0"/>
      <w:divBdr>
        <w:top w:val="none" w:sz="0" w:space="0" w:color="auto"/>
        <w:left w:val="none" w:sz="0" w:space="0" w:color="auto"/>
        <w:bottom w:val="none" w:sz="0" w:space="0" w:color="auto"/>
        <w:right w:val="none" w:sz="0" w:space="0" w:color="auto"/>
      </w:divBdr>
    </w:div>
    <w:div w:id="819421383">
      <w:bodyDiv w:val="1"/>
      <w:marLeft w:val="0"/>
      <w:marRight w:val="0"/>
      <w:marTop w:val="0"/>
      <w:marBottom w:val="0"/>
      <w:divBdr>
        <w:top w:val="none" w:sz="0" w:space="0" w:color="auto"/>
        <w:left w:val="none" w:sz="0" w:space="0" w:color="auto"/>
        <w:bottom w:val="none" w:sz="0" w:space="0" w:color="auto"/>
        <w:right w:val="none" w:sz="0" w:space="0" w:color="auto"/>
      </w:divBdr>
    </w:div>
    <w:div w:id="821041569">
      <w:bodyDiv w:val="1"/>
      <w:marLeft w:val="0"/>
      <w:marRight w:val="0"/>
      <w:marTop w:val="0"/>
      <w:marBottom w:val="0"/>
      <w:divBdr>
        <w:top w:val="none" w:sz="0" w:space="0" w:color="auto"/>
        <w:left w:val="none" w:sz="0" w:space="0" w:color="auto"/>
        <w:bottom w:val="none" w:sz="0" w:space="0" w:color="auto"/>
        <w:right w:val="none" w:sz="0" w:space="0" w:color="auto"/>
      </w:divBdr>
    </w:div>
    <w:div w:id="822427146">
      <w:bodyDiv w:val="1"/>
      <w:marLeft w:val="0"/>
      <w:marRight w:val="0"/>
      <w:marTop w:val="0"/>
      <w:marBottom w:val="0"/>
      <w:divBdr>
        <w:top w:val="none" w:sz="0" w:space="0" w:color="auto"/>
        <w:left w:val="none" w:sz="0" w:space="0" w:color="auto"/>
        <w:bottom w:val="none" w:sz="0" w:space="0" w:color="auto"/>
        <w:right w:val="none" w:sz="0" w:space="0" w:color="auto"/>
      </w:divBdr>
    </w:div>
    <w:div w:id="823358891">
      <w:bodyDiv w:val="1"/>
      <w:marLeft w:val="0"/>
      <w:marRight w:val="0"/>
      <w:marTop w:val="0"/>
      <w:marBottom w:val="0"/>
      <w:divBdr>
        <w:top w:val="none" w:sz="0" w:space="0" w:color="auto"/>
        <w:left w:val="none" w:sz="0" w:space="0" w:color="auto"/>
        <w:bottom w:val="none" w:sz="0" w:space="0" w:color="auto"/>
        <w:right w:val="none" w:sz="0" w:space="0" w:color="auto"/>
      </w:divBdr>
    </w:div>
    <w:div w:id="823476368">
      <w:bodyDiv w:val="1"/>
      <w:marLeft w:val="0"/>
      <w:marRight w:val="0"/>
      <w:marTop w:val="0"/>
      <w:marBottom w:val="0"/>
      <w:divBdr>
        <w:top w:val="none" w:sz="0" w:space="0" w:color="auto"/>
        <w:left w:val="none" w:sz="0" w:space="0" w:color="auto"/>
        <w:bottom w:val="none" w:sz="0" w:space="0" w:color="auto"/>
        <w:right w:val="none" w:sz="0" w:space="0" w:color="auto"/>
      </w:divBdr>
    </w:div>
    <w:div w:id="823547807">
      <w:bodyDiv w:val="1"/>
      <w:marLeft w:val="0"/>
      <w:marRight w:val="0"/>
      <w:marTop w:val="0"/>
      <w:marBottom w:val="0"/>
      <w:divBdr>
        <w:top w:val="none" w:sz="0" w:space="0" w:color="auto"/>
        <w:left w:val="none" w:sz="0" w:space="0" w:color="auto"/>
        <w:bottom w:val="none" w:sz="0" w:space="0" w:color="auto"/>
        <w:right w:val="none" w:sz="0" w:space="0" w:color="auto"/>
      </w:divBdr>
    </w:div>
    <w:div w:id="823592519">
      <w:bodyDiv w:val="1"/>
      <w:marLeft w:val="0"/>
      <w:marRight w:val="0"/>
      <w:marTop w:val="0"/>
      <w:marBottom w:val="0"/>
      <w:divBdr>
        <w:top w:val="none" w:sz="0" w:space="0" w:color="auto"/>
        <w:left w:val="none" w:sz="0" w:space="0" w:color="auto"/>
        <w:bottom w:val="none" w:sz="0" w:space="0" w:color="auto"/>
        <w:right w:val="none" w:sz="0" w:space="0" w:color="auto"/>
      </w:divBdr>
    </w:div>
    <w:div w:id="823592995">
      <w:bodyDiv w:val="1"/>
      <w:marLeft w:val="0"/>
      <w:marRight w:val="0"/>
      <w:marTop w:val="0"/>
      <w:marBottom w:val="0"/>
      <w:divBdr>
        <w:top w:val="none" w:sz="0" w:space="0" w:color="auto"/>
        <w:left w:val="none" w:sz="0" w:space="0" w:color="auto"/>
        <w:bottom w:val="none" w:sz="0" w:space="0" w:color="auto"/>
        <w:right w:val="none" w:sz="0" w:space="0" w:color="auto"/>
      </w:divBdr>
    </w:div>
    <w:div w:id="824903342">
      <w:bodyDiv w:val="1"/>
      <w:marLeft w:val="0"/>
      <w:marRight w:val="0"/>
      <w:marTop w:val="0"/>
      <w:marBottom w:val="0"/>
      <w:divBdr>
        <w:top w:val="none" w:sz="0" w:space="0" w:color="auto"/>
        <w:left w:val="none" w:sz="0" w:space="0" w:color="auto"/>
        <w:bottom w:val="none" w:sz="0" w:space="0" w:color="auto"/>
        <w:right w:val="none" w:sz="0" w:space="0" w:color="auto"/>
      </w:divBdr>
    </w:div>
    <w:div w:id="830103818">
      <w:bodyDiv w:val="1"/>
      <w:marLeft w:val="0"/>
      <w:marRight w:val="0"/>
      <w:marTop w:val="0"/>
      <w:marBottom w:val="0"/>
      <w:divBdr>
        <w:top w:val="none" w:sz="0" w:space="0" w:color="auto"/>
        <w:left w:val="none" w:sz="0" w:space="0" w:color="auto"/>
        <w:bottom w:val="none" w:sz="0" w:space="0" w:color="auto"/>
        <w:right w:val="none" w:sz="0" w:space="0" w:color="auto"/>
      </w:divBdr>
    </w:div>
    <w:div w:id="831216247">
      <w:bodyDiv w:val="1"/>
      <w:marLeft w:val="0"/>
      <w:marRight w:val="0"/>
      <w:marTop w:val="0"/>
      <w:marBottom w:val="0"/>
      <w:divBdr>
        <w:top w:val="none" w:sz="0" w:space="0" w:color="auto"/>
        <w:left w:val="none" w:sz="0" w:space="0" w:color="auto"/>
        <w:bottom w:val="none" w:sz="0" w:space="0" w:color="auto"/>
        <w:right w:val="none" w:sz="0" w:space="0" w:color="auto"/>
      </w:divBdr>
    </w:div>
    <w:div w:id="831682928">
      <w:bodyDiv w:val="1"/>
      <w:marLeft w:val="0"/>
      <w:marRight w:val="0"/>
      <w:marTop w:val="0"/>
      <w:marBottom w:val="0"/>
      <w:divBdr>
        <w:top w:val="none" w:sz="0" w:space="0" w:color="auto"/>
        <w:left w:val="none" w:sz="0" w:space="0" w:color="auto"/>
        <w:bottom w:val="none" w:sz="0" w:space="0" w:color="auto"/>
        <w:right w:val="none" w:sz="0" w:space="0" w:color="auto"/>
      </w:divBdr>
    </w:div>
    <w:div w:id="832841018">
      <w:bodyDiv w:val="1"/>
      <w:marLeft w:val="0"/>
      <w:marRight w:val="0"/>
      <w:marTop w:val="0"/>
      <w:marBottom w:val="0"/>
      <w:divBdr>
        <w:top w:val="none" w:sz="0" w:space="0" w:color="auto"/>
        <w:left w:val="none" w:sz="0" w:space="0" w:color="auto"/>
        <w:bottom w:val="none" w:sz="0" w:space="0" w:color="auto"/>
        <w:right w:val="none" w:sz="0" w:space="0" w:color="auto"/>
      </w:divBdr>
    </w:div>
    <w:div w:id="834494583">
      <w:bodyDiv w:val="1"/>
      <w:marLeft w:val="0"/>
      <w:marRight w:val="0"/>
      <w:marTop w:val="0"/>
      <w:marBottom w:val="0"/>
      <w:divBdr>
        <w:top w:val="none" w:sz="0" w:space="0" w:color="auto"/>
        <w:left w:val="none" w:sz="0" w:space="0" w:color="auto"/>
        <w:bottom w:val="none" w:sz="0" w:space="0" w:color="auto"/>
        <w:right w:val="none" w:sz="0" w:space="0" w:color="auto"/>
      </w:divBdr>
    </w:div>
    <w:div w:id="836464078">
      <w:bodyDiv w:val="1"/>
      <w:marLeft w:val="0"/>
      <w:marRight w:val="0"/>
      <w:marTop w:val="0"/>
      <w:marBottom w:val="0"/>
      <w:divBdr>
        <w:top w:val="none" w:sz="0" w:space="0" w:color="auto"/>
        <w:left w:val="none" w:sz="0" w:space="0" w:color="auto"/>
        <w:bottom w:val="none" w:sz="0" w:space="0" w:color="auto"/>
        <w:right w:val="none" w:sz="0" w:space="0" w:color="auto"/>
      </w:divBdr>
    </w:div>
    <w:div w:id="838234102">
      <w:bodyDiv w:val="1"/>
      <w:marLeft w:val="0"/>
      <w:marRight w:val="0"/>
      <w:marTop w:val="0"/>
      <w:marBottom w:val="0"/>
      <w:divBdr>
        <w:top w:val="none" w:sz="0" w:space="0" w:color="auto"/>
        <w:left w:val="none" w:sz="0" w:space="0" w:color="auto"/>
        <w:bottom w:val="none" w:sz="0" w:space="0" w:color="auto"/>
        <w:right w:val="none" w:sz="0" w:space="0" w:color="auto"/>
      </w:divBdr>
    </w:div>
    <w:div w:id="842933340">
      <w:bodyDiv w:val="1"/>
      <w:marLeft w:val="0"/>
      <w:marRight w:val="0"/>
      <w:marTop w:val="0"/>
      <w:marBottom w:val="0"/>
      <w:divBdr>
        <w:top w:val="none" w:sz="0" w:space="0" w:color="auto"/>
        <w:left w:val="none" w:sz="0" w:space="0" w:color="auto"/>
        <w:bottom w:val="none" w:sz="0" w:space="0" w:color="auto"/>
        <w:right w:val="none" w:sz="0" w:space="0" w:color="auto"/>
      </w:divBdr>
    </w:div>
    <w:div w:id="843275999">
      <w:bodyDiv w:val="1"/>
      <w:marLeft w:val="0"/>
      <w:marRight w:val="0"/>
      <w:marTop w:val="0"/>
      <w:marBottom w:val="0"/>
      <w:divBdr>
        <w:top w:val="none" w:sz="0" w:space="0" w:color="auto"/>
        <w:left w:val="none" w:sz="0" w:space="0" w:color="auto"/>
        <w:bottom w:val="none" w:sz="0" w:space="0" w:color="auto"/>
        <w:right w:val="none" w:sz="0" w:space="0" w:color="auto"/>
      </w:divBdr>
    </w:div>
    <w:div w:id="848299695">
      <w:bodyDiv w:val="1"/>
      <w:marLeft w:val="0"/>
      <w:marRight w:val="0"/>
      <w:marTop w:val="0"/>
      <w:marBottom w:val="0"/>
      <w:divBdr>
        <w:top w:val="none" w:sz="0" w:space="0" w:color="auto"/>
        <w:left w:val="none" w:sz="0" w:space="0" w:color="auto"/>
        <w:bottom w:val="none" w:sz="0" w:space="0" w:color="auto"/>
        <w:right w:val="none" w:sz="0" w:space="0" w:color="auto"/>
      </w:divBdr>
    </w:div>
    <w:div w:id="848370572">
      <w:bodyDiv w:val="1"/>
      <w:marLeft w:val="0"/>
      <w:marRight w:val="0"/>
      <w:marTop w:val="0"/>
      <w:marBottom w:val="0"/>
      <w:divBdr>
        <w:top w:val="none" w:sz="0" w:space="0" w:color="auto"/>
        <w:left w:val="none" w:sz="0" w:space="0" w:color="auto"/>
        <w:bottom w:val="none" w:sz="0" w:space="0" w:color="auto"/>
        <w:right w:val="none" w:sz="0" w:space="0" w:color="auto"/>
      </w:divBdr>
    </w:div>
    <w:div w:id="849100008">
      <w:bodyDiv w:val="1"/>
      <w:marLeft w:val="0"/>
      <w:marRight w:val="0"/>
      <w:marTop w:val="0"/>
      <w:marBottom w:val="0"/>
      <w:divBdr>
        <w:top w:val="none" w:sz="0" w:space="0" w:color="auto"/>
        <w:left w:val="none" w:sz="0" w:space="0" w:color="auto"/>
        <w:bottom w:val="none" w:sz="0" w:space="0" w:color="auto"/>
        <w:right w:val="none" w:sz="0" w:space="0" w:color="auto"/>
      </w:divBdr>
    </w:div>
    <w:div w:id="850684316">
      <w:bodyDiv w:val="1"/>
      <w:marLeft w:val="0"/>
      <w:marRight w:val="0"/>
      <w:marTop w:val="0"/>
      <w:marBottom w:val="0"/>
      <w:divBdr>
        <w:top w:val="none" w:sz="0" w:space="0" w:color="auto"/>
        <w:left w:val="none" w:sz="0" w:space="0" w:color="auto"/>
        <w:bottom w:val="none" w:sz="0" w:space="0" w:color="auto"/>
        <w:right w:val="none" w:sz="0" w:space="0" w:color="auto"/>
      </w:divBdr>
    </w:div>
    <w:div w:id="852376046">
      <w:bodyDiv w:val="1"/>
      <w:marLeft w:val="0"/>
      <w:marRight w:val="0"/>
      <w:marTop w:val="0"/>
      <w:marBottom w:val="0"/>
      <w:divBdr>
        <w:top w:val="none" w:sz="0" w:space="0" w:color="auto"/>
        <w:left w:val="none" w:sz="0" w:space="0" w:color="auto"/>
        <w:bottom w:val="none" w:sz="0" w:space="0" w:color="auto"/>
        <w:right w:val="none" w:sz="0" w:space="0" w:color="auto"/>
      </w:divBdr>
    </w:div>
    <w:div w:id="854881594">
      <w:bodyDiv w:val="1"/>
      <w:marLeft w:val="0"/>
      <w:marRight w:val="0"/>
      <w:marTop w:val="0"/>
      <w:marBottom w:val="0"/>
      <w:divBdr>
        <w:top w:val="none" w:sz="0" w:space="0" w:color="auto"/>
        <w:left w:val="none" w:sz="0" w:space="0" w:color="auto"/>
        <w:bottom w:val="none" w:sz="0" w:space="0" w:color="auto"/>
        <w:right w:val="none" w:sz="0" w:space="0" w:color="auto"/>
      </w:divBdr>
    </w:div>
    <w:div w:id="857737037">
      <w:bodyDiv w:val="1"/>
      <w:marLeft w:val="0"/>
      <w:marRight w:val="0"/>
      <w:marTop w:val="0"/>
      <w:marBottom w:val="0"/>
      <w:divBdr>
        <w:top w:val="none" w:sz="0" w:space="0" w:color="auto"/>
        <w:left w:val="none" w:sz="0" w:space="0" w:color="auto"/>
        <w:bottom w:val="none" w:sz="0" w:space="0" w:color="auto"/>
        <w:right w:val="none" w:sz="0" w:space="0" w:color="auto"/>
      </w:divBdr>
    </w:div>
    <w:div w:id="861699519">
      <w:bodyDiv w:val="1"/>
      <w:marLeft w:val="0"/>
      <w:marRight w:val="0"/>
      <w:marTop w:val="0"/>
      <w:marBottom w:val="0"/>
      <w:divBdr>
        <w:top w:val="none" w:sz="0" w:space="0" w:color="auto"/>
        <w:left w:val="none" w:sz="0" w:space="0" w:color="auto"/>
        <w:bottom w:val="none" w:sz="0" w:space="0" w:color="auto"/>
        <w:right w:val="none" w:sz="0" w:space="0" w:color="auto"/>
      </w:divBdr>
    </w:div>
    <w:div w:id="863445308">
      <w:bodyDiv w:val="1"/>
      <w:marLeft w:val="0"/>
      <w:marRight w:val="0"/>
      <w:marTop w:val="0"/>
      <w:marBottom w:val="0"/>
      <w:divBdr>
        <w:top w:val="none" w:sz="0" w:space="0" w:color="auto"/>
        <w:left w:val="none" w:sz="0" w:space="0" w:color="auto"/>
        <w:bottom w:val="none" w:sz="0" w:space="0" w:color="auto"/>
        <w:right w:val="none" w:sz="0" w:space="0" w:color="auto"/>
      </w:divBdr>
    </w:div>
    <w:div w:id="868880466">
      <w:bodyDiv w:val="1"/>
      <w:marLeft w:val="0"/>
      <w:marRight w:val="0"/>
      <w:marTop w:val="0"/>
      <w:marBottom w:val="0"/>
      <w:divBdr>
        <w:top w:val="none" w:sz="0" w:space="0" w:color="auto"/>
        <w:left w:val="none" w:sz="0" w:space="0" w:color="auto"/>
        <w:bottom w:val="none" w:sz="0" w:space="0" w:color="auto"/>
        <w:right w:val="none" w:sz="0" w:space="0" w:color="auto"/>
      </w:divBdr>
    </w:div>
    <w:div w:id="869801511">
      <w:bodyDiv w:val="1"/>
      <w:marLeft w:val="0"/>
      <w:marRight w:val="0"/>
      <w:marTop w:val="0"/>
      <w:marBottom w:val="0"/>
      <w:divBdr>
        <w:top w:val="none" w:sz="0" w:space="0" w:color="auto"/>
        <w:left w:val="none" w:sz="0" w:space="0" w:color="auto"/>
        <w:bottom w:val="none" w:sz="0" w:space="0" w:color="auto"/>
        <w:right w:val="none" w:sz="0" w:space="0" w:color="auto"/>
      </w:divBdr>
    </w:div>
    <w:div w:id="877279192">
      <w:bodyDiv w:val="1"/>
      <w:marLeft w:val="0"/>
      <w:marRight w:val="0"/>
      <w:marTop w:val="0"/>
      <w:marBottom w:val="0"/>
      <w:divBdr>
        <w:top w:val="none" w:sz="0" w:space="0" w:color="auto"/>
        <w:left w:val="none" w:sz="0" w:space="0" w:color="auto"/>
        <w:bottom w:val="none" w:sz="0" w:space="0" w:color="auto"/>
        <w:right w:val="none" w:sz="0" w:space="0" w:color="auto"/>
      </w:divBdr>
    </w:div>
    <w:div w:id="877425677">
      <w:bodyDiv w:val="1"/>
      <w:marLeft w:val="0"/>
      <w:marRight w:val="0"/>
      <w:marTop w:val="0"/>
      <w:marBottom w:val="0"/>
      <w:divBdr>
        <w:top w:val="none" w:sz="0" w:space="0" w:color="auto"/>
        <w:left w:val="none" w:sz="0" w:space="0" w:color="auto"/>
        <w:bottom w:val="none" w:sz="0" w:space="0" w:color="auto"/>
        <w:right w:val="none" w:sz="0" w:space="0" w:color="auto"/>
      </w:divBdr>
    </w:div>
    <w:div w:id="877930508">
      <w:bodyDiv w:val="1"/>
      <w:marLeft w:val="0"/>
      <w:marRight w:val="0"/>
      <w:marTop w:val="0"/>
      <w:marBottom w:val="0"/>
      <w:divBdr>
        <w:top w:val="none" w:sz="0" w:space="0" w:color="auto"/>
        <w:left w:val="none" w:sz="0" w:space="0" w:color="auto"/>
        <w:bottom w:val="none" w:sz="0" w:space="0" w:color="auto"/>
        <w:right w:val="none" w:sz="0" w:space="0" w:color="auto"/>
      </w:divBdr>
    </w:div>
    <w:div w:id="878393325">
      <w:bodyDiv w:val="1"/>
      <w:marLeft w:val="0"/>
      <w:marRight w:val="0"/>
      <w:marTop w:val="0"/>
      <w:marBottom w:val="0"/>
      <w:divBdr>
        <w:top w:val="none" w:sz="0" w:space="0" w:color="auto"/>
        <w:left w:val="none" w:sz="0" w:space="0" w:color="auto"/>
        <w:bottom w:val="none" w:sz="0" w:space="0" w:color="auto"/>
        <w:right w:val="none" w:sz="0" w:space="0" w:color="auto"/>
      </w:divBdr>
    </w:div>
    <w:div w:id="879394699">
      <w:bodyDiv w:val="1"/>
      <w:marLeft w:val="0"/>
      <w:marRight w:val="0"/>
      <w:marTop w:val="0"/>
      <w:marBottom w:val="0"/>
      <w:divBdr>
        <w:top w:val="none" w:sz="0" w:space="0" w:color="auto"/>
        <w:left w:val="none" w:sz="0" w:space="0" w:color="auto"/>
        <w:bottom w:val="none" w:sz="0" w:space="0" w:color="auto"/>
        <w:right w:val="none" w:sz="0" w:space="0" w:color="auto"/>
      </w:divBdr>
    </w:div>
    <w:div w:id="880751848">
      <w:bodyDiv w:val="1"/>
      <w:marLeft w:val="0"/>
      <w:marRight w:val="0"/>
      <w:marTop w:val="0"/>
      <w:marBottom w:val="0"/>
      <w:divBdr>
        <w:top w:val="none" w:sz="0" w:space="0" w:color="auto"/>
        <w:left w:val="none" w:sz="0" w:space="0" w:color="auto"/>
        <w:bottom w:val="none" w:sz="0" w:space="0" w:color="auto"/>
        <w:right w:val="none" w:sz="0" w:space="0" w:color="auto"/>
      </w:divBdr>
    </w:div>
    <w:div w:id="882399750">
      <w:bodyDiv w:val="1"/>
      <w:marLeft w:val="0"/>
      <w:marRight w:val="0"/>
      <w:marTop w:val="0"/>
      <w:marBottom w:val="0"/>
      <w:divBdr>
        <w:top w:val="none" w:sz="0" w:space="0" w:color="auto"/>
        <w:left w:val="none" w:sz="0" w:space="0" w:color="auto"/>
        <w:bottom w:val="none" w:sz="0" w:space="0" w:color="auto"/>
        <w:right w:val="none" w:sz="0" w:space="0" w:color="auto"/>
      </w:divBdr>
    </w:div>
    <w:div w:id="883296975">
      <w:bodyDiv w:val="1"/>
      <w:marLeft w:val="0"/>
      <w:marRight w:val="0"/>
      <w:marTop w:val="0"/>
      <w:marBottom w:val="0"/>
      <w:divBdr>
        <w:top w:val="none" w:sz="0" w:space="0" w:color="auto"/>
        <w:left w:val="none" w:sz="0" w:space="0" w:color="auto"/>
        <w:bottom w:val="none" w:sz="0" w:space="0" w:color="auto"/>
        <w:right w:val="none" w:sz="0" w:space="0" w:color="auto"/>
      </w:divBdr>
    </w:div>
    <w:div w:id="883299428">
      <w:bodyDiv w:val="1"/>
      <w:marLeft w:val="0"/>
      <w:marRight w:val="0"/>
      <w:marTop w:val="0"/>
      <w:marBottom w:val="0"/>
      <w:divBdr>
        <w:top w:val="none" w:sz="0" w:space="0" w:color="auto"/>
        <w:left w:val="none" w:sz="0" w:space="0" w:color="auto"/>
        <w:bottom w:val="none" w:sz="0" w:space="0" w:color="auto"/>
        <w:right w:val="none" w:sz="0" w:space="0" w:color="auto"/>
      </w:divBdr>
    </w:div>
    <w:div w:id="883325287">
      <w:bodyDiv w:val="1"/>
      <w:marLeft w:val="0"/>
      <w:marRight w:val="0"/>
      <w:marTop w:val="0"/>
      <w:marBottom w:val="0"/>
      <w:divBdr>
        <w:top w:val="none" w:sz="0" w:space="0" w:color="auto"/>
        <w:left w:val="none" w:sz="0" w:space="0" w:color="auto"/>
        <w:bottom w:val="none" w:sz="0" w:space="0" w:color="auto"/>
        <w:right w:val="none" w:sz="0" w:space="0" w:color="auto"/>
      </w:divBdr>
    </w:div>
    <w:div w:id="883370227">
      <w:bodyDiv w:val="1"/>
      <w:marLeft w:val="0"/>
      <w:marRight w:val="0"/>
      <w:marTop w:val="0"/>
      <w:marBottom w:val="0"/>
      <w:divBdr>
        <w:top w:val="none" w:sz="0" w:space="0" w:color="auto"/>
        <w:left w:val="none" w:sz="0" w:space="0" w:color="auto"/>
        <w:bottom w:val="none" w:sz="0" w:space="0" w:color="auto"/>
        <w:right w:val="none" w:sz="0" w:space="0" w:color="auto"/>
      </w:divBdr>
    </w:div>
    <w:div w:id="888733965">
      <w:bodyDiv w:val="1"/>
      <w:marLeft w:val="0"/>
      <w:marRight w:val="0"/>
      <w:marTop w:val="0"/>
      <w:marBottom w:val="0"/>
      <w:divBdr>
        <w:top w:val="none" w:sz="0" w:space="0" w:color="auto"/>
        <w:left w:val="none" w:sz="0" w:space="0" w:color="auto"/>
        <w:bottom w:val="none" w:sz="0" w:space="0" w:color="auto"/>
        <w:right w:val="none" w:sz="0" w:space="0" w:color="auto"/>
      </w:divBdr>
    </w:div>
    <w:div w:id="893128426">
      <w:bodyDiv w:val="1"/>
      <w:marLeft w:val="0"/>
      <w:marRight w:val="0"/>
      <w:marTop w:val="0"/>
      <w:marBottom w:val="0"/>
      <w:divBdr>
        <w:top w:val="none" w:sz="0" w:space="0" w:color="auto"/>
        <w:left w:val="none" w:sz="0" w:space="0" w:color="auto"/>
        <w:bottom w:val="none" w:sz="0" w:space="0" w:color="auto"/>
        <w:right w:val="none" w:sz="0" w:space="0" w:color="auto"/>
      </w:divBdr>
    </w:div>
    <w:div w:id="894316488">
      <w:bodyDiv w:val="1"/>
      <w:marLeft w:val="0"/>
      <w:marRight w:val="0"/>
      <w:marTop w:val="0"/>
      <w:marBottom w:val="0"/>
      <w:divBdr>
        <w:top w:val="none" w:sz="0" w:space="0" w:color="auto"/>
        <w:left w:val="none" w:sz="0" w:space="0" w:color="auto"/>
        <w:bottom w:val="none" w:sz="0" w:space="0" w:color="auto"/>
        <w:right w:val="none" w:sz="0" w:space="0" w:color="auto"/>
      </w:divBdr>
    </w:div>
    <w:div w:id="894509593">
      <w:bodyDiv w:val="1"/>
      <w:marLeft w:val="0"/>
      <w:marRight w:val="0"/>
      <w:marTop w:val="0"/>
      <w:marBottom w:val="0"/>
      <w:divBdr>
        <w:top w:val="none" w:sz="0" w:space="0" w:color="auto"/>
        <w:left w:val="none" w:sz="0" w:space="0" w:color="auto"/>
        <w:bottom w:val="none" w:sz="0" w:space="0" w:color="auto"/>
        <w:right w:val="none" w:sz="0" w:space="0" w:color="auto"/>
      </w:divBdr>
    </w:div>
    <w:div w:id="901720040">
      <w:bodyDiv w:val="1"/>
      <w:marLeft w:val="0"/>
      <w:marRight w:val="0"/>
      <w:marTop w:val="0"/>
      <w:marBottom w:val="0"/>
      <w:divBdr>
        <w:top w:val="none" w:sz="0" w:space="0" w:color="auto"/>
        <w:left w:val="none" w:sz="0" w:space="0" w:color="auto"/>
        <w:bottom w:val="none" w:sz="0" w:space="0" w:color="auto"/>
        <w:right w:val="none" w:sz="0" w:space="0" w:color="auto"/>
      </w:divBdr>
    </w:div>
    <w:div w:id="901789246">
      <w:bodyDiv w:val="1"/>
      <w:marLeft w:val="0"/>
      <w:marRight w:val="0"/>
      <w:marTop w:val="0"/>
      <w:marBottom w:val="0"/>
      <w:divBdr>
        <w:top w:val="none" w:sz="0" w:space="0" w:color="auto"/>
        <w:left w:val="none" w:sz="0" w:space="0" w:color="auto"/>
        <w:bottom w:val="none" w:sz="0" w:space="0" w:color="auto"/>
        <w:right w:val="none" w:sz="0" w:space="0" w:color="auto"/>
      </w:divBdr>
    </w:div>
    <w:div w:id="902331064">
      <w:bodyDiv w:val="1"/>
      <w:marLeft w:val="0"/>
      <w:marRight w:val="0"/>
      <w:marTop w:val="0"/>
      <w:marBottom w:val="0"/>
      <w:divBdr>
        <w:top w:val="none" w:sz="0" w:space="0" w:color="auto"/>
        <w:left w:val="none" w:sz="0" w:space="0" w:color="auto"/>
        <w:bottom w:val="none" w:sz="0" w:space="0" w:color="auto"/>
        <w:right w:val="none" w:sz="0" w:space="0" w:color="auto"/>
      </w:divBdr>
    </w:div>
    <w:div w:id="903686021">
      <w:bodyDiv w:val="1"/>
      <w:marLeft w:val="0"/>
      <w:marRight w:val="0"/>
      <w:marTop w:val="0"/>
      <w:marBottom w:val="0"/>
      <w:divBdr>
        <w:top w:val="none" w:sz="0" w:space="0" w:color="auto"/>
        <w:left w:val="none" w:sz="0" w:space="0" w:color="auto"/>
        <w:bottom w:val="none" w:sz="0" w:space="0" w:color="auto"/>
        <w:right w:val="none" w:sz="0" w:space="0" w:color="auto"/>
      </w:divBdr>
    </w:div>
    <w:div w:id="904878188">
      <w:bodyDiv w:val="1"/>
      <w:marLeft w:val="0"/>
      <w:marRight w:val="0"/>
      <w:marTop w:val="0"/>
      <w:marBottom w:val="0"/>
      <w:divBdr>
        <w:top w:val="none" w:sz="0" w:space="0" w:color="auto"/>
        <w:left w:val="none" w:sz="0" w:space="0" w:color="auto"/>
        <w:bottom w:val="none" w:sz="0" w:space="0" w:color="auto"/>
        <w:right w:val="none" w:sz="0" w:space="0" w:color="auto"/>
      </w:divBdr>
    </w:div>
    <w:div w:id="910311418">
      <w:bodyDiv w:val="1"/>
      <w:marLeft w:val="0"/>
      <w:marRight w:val="0"/>
      <w:marTop w:val="0"/>
      <w:marBottom w:val="0"/>
      <w:divBdr>
        <w:top w:val="none" w:sz="0" w:space="0" w:color="auto"/>
        <w:left w:val="none" w:sz="0" w:space="0" w:color="auto"/>
        <w:bottom w:val="none" w:sz="0" w:space="0" w:color="auto"/>
        <w:right w:val="none" w:sz="0" w:space="0" w:color="auto"/>
      </w:divBdr>
    </w:div>
    <w:div w:id="911237567">
      <w:bodyDiv w:val="1"/>
      <w:marLeft w:val="0"/>
      <w:marRight w:val="0"/>
      <w:marTop w:val="0"/>
      <w:marBottom w:val="0"/>
      <w:divBdr>
        <w:top w:val="none" w:sz="0" w:space="0" w:color="auto"/>
        <w:left w:val="none" w:sz="0" w:space="0" w:color="auto"/>
        <w:bottom w:val="none" w:sz="0" w:space="0" w:color="auto"/>
        <w:right w:val="none" w:sz="0" w:space="0" w:color="auto"/>
      </w:divBdr>
    </w:div>
    <w:div w:id="912273331">
      <w:bodyDiv w:val="1"/>
      <w:marLeft w:val="0"/>
      <w:marRight w:val="0"/>
      <w:marTop w:val="0"/>
      <w:marBottom w:val="0"/>
      <w:divBdr>
        <w:top w:val="none" w:sz="0" w:space="0" w:color="auto"/>
        <w:left w:val="none" w:sz="0" w:space="0" w:color="auto"/>
        <w:bottom w:val="none" w:sz="0" w:space="0" w:color="auto"/>
        <w:right w:val="none" w:sz="0" w:space="0" w:color="auto"/>
      </w:divBdr>
    </w:div>
    <w:div w:id="917398485">
      <w:bodyDiv w:val="1"/>
      <w:marLeft w:val="0"/>
      <w:marRight w:val="0"/>
      <w:marTop w:val="0"/>
      <w:marBottom w:val="0"/>
      <w:divBdr>
        <w:top w:val="none" w:sz="0" w:space="0" w:color="auto"/>
        <w:left w:val="none" w:sz="0" w:space="0" w:color="auto"/>
        <w:bottom w:val="none" w:sz="0" w:space="0" w:color="auto"/>
        <w:right w:val="none" w:sz="0" w:space="0" w:color="auto"/>
      </w:divBdr>
    </w:div>
    <w:div w:id="917403318">
      <w:bodyDiv w:val="1"/>
      <w:marLeft w:val="0"/>
      <w:marRight w:val="0"/>
      <w:marTop w:val="0"/>
      <w:marBottom w:val="0"/>
      <w:divBdr>
        <w:top w:val="none" w:sz="0" w:space="0" w:color="auto"/>
        <w:left w:val="none" w:sz="0" w:space="0" w:color="auto"/>
        <w:bottom w:val="none" w:sz="0" w:space="0" w:color="auto"/>
        <w:right w:val="none" w:sz="0" w:space="0" w:color="auto"/>
      </w:divBdr>
    </w:div>
    <w:div w:id="918249662">
      <w:bodyDiv w:val="1"/>
      <w:marLeft w:val="0"/>
      <w:marRight w:val="0"/>
      <w:marTop w:val="0"/>
      <w:marBottom w:val="0"/>
      <w:divBdr>
        <w:top w:val="none" w:sz="0" w:space="0" w:color="auto"/>
        <w:left w:val="none" w:sz="0" w:space="0" w:color="auto"/>
        <w:bottom w:val="none" w:sz="0" w:space="0" w:color="auto"/>
        <w:right w:val="none" w:sz="0" w:space="0" w:color="auto"/>
      </w:divBdr>
    </w:div>
    <w:div w:id="919675522">
      <w:bodyDiv w:val="1"/>
      <w:marLeft w:val="0"/>
      <w:marRight w:val="0"/>
      <w:marTop w:val="0"/>
      <w:marBottom w:val="0"/>
      <w:divBdr>
        <w:top w:val="none" w:sz="0" w:space="0" w:color="auto"/>
        <w:left w:val="none" w:sz="0" w:space="0" w:color="auto"/>
        <w:bottom w:val="none" w:sz="0" w:space="0" w:color="auto"/>
        <w:right w:val="none" w:sz="0" w:space="0" w:color="auto"/>
      </w:divBdr>
    </w:div>
    <w:div w:id="922639081">
      <w:bodyDiv w:val="1"/>
      <w:marLeft w:val="0"/>
      <w:marRight w:val="0"/>
      <w:marTop w:val="0"/>
      <w:marBottom w:val="0"/>
      <w:divBdr>
        <w:top w:val="none" w:sz="0" w:space="0" w:color="auto"/>
        <w:left w:val="none" w:sz="0" w:space="0" w:color="auto"/>
        <w:bottom w:val="none" w:sz="0" w:space="0" w:color="auto"/>
        <w:right w:val="none" w:sz="0" w:space="0" w:color="auto"/>
      </w:divBdr>
    </w:div>
    <w:div w:id="923418397">
      <w:bodyDiv w:val="1"/>
      <w:marLeft w:val="0"/>
      <w:marRight w:val="0"/>
      <w:marTop w:val="0"/>
      <w:marBottom w:val="0"/>
      <w:divBdr>
        <w:top w:val="none" w:sz="0" w:space="0" w:color="auto"/>
        <w:left w:val="none" w:sz="0" w:space="0" w:color="auto"/>
        <w:bottom w:val="none" w:sz="0" w:space="0" w:color="auto"/>
        <w:right w:val="none" w:sz="0" w:space="0" w:color="auto"/>
      </w:divBdr>
    </w:div>
    <w:div w:id="925304897">
      <w:bodyDiv w:val="1"/>
      <w:marLeft w:val="0"/>
      <w:marRight w:val="0"/>
      <w:marTop w:val="0"/>
      <w:marBottom w:val="0"/>
      <w:divBdr>
        <w:top w:val="none" w:sz="0" w:space="0" w:color="auto"/>
        <w:left w:val="none" w:sz="0" w:space="0" w:color="auto"/>
        <w:bottom w:val="none" w:sz="0" w:space="0" w:color="auto"/>
        <w:right w:val="none" w:sz="0" w:space="0" w:color="auto"/>
      </w:divBdr>
    </w:div>
    <w:div w:id="926841166">
      <w:bodyDiv w:val="1"/>
      <w:marLeft w:val="0"/>
      <w:marRight w:val="0"/>
      <w:marTop w:val="0"/>
      <w:marBottom w:val="0"/>
      <w:divBdr>
        <w:top w:val="none" w:sz="0" w:space="0" w:color="auto"/>
        <w:left w:val="none" w:sz="0" w:space="0" w:color="auto"/>
        <w:bottom w:val="none" w:sz="0" w:space="0" w:color="auto"/>
        <w:right w:val="none" w:sz="0" w:space="0" w:color="auto"/>
      </w:divBdr>
    </w:div>
    <w:div w:id="927159328">
      <w:bodyDiv w:val="1"/>
      <w:marLeft w:val="0"/>
      <w:marRight w:val="0"/>
      <w:marTop w:val="0"/>
      <w:marBottom w:val="0"/>
      <w:divBdr>
        <w:top w:val="none" w:sz="0" w:space="0" w:color="auto"/>
        <w:left w:val="none" w:sz="0" w:space="0" w:color="auto"/>
        <w:bottom w:val="none" w:sz="0" w:space="0" w:color="auto"/>
        <w:right w:val="none" w:sz="0" w:space="0" w:color="auto"/>
      </w:divBdr>
    </w:div>
    <w:div w:id="931165817">
      <w:bodyDiv w:val="1"/>
      <w:marLeft w:val="0"/>
      <w:marRight w:val="0"/>
      <w:marTop w:val="0"/>
      <w:marBottom w:val="0"/>
      <w:divBdr>
        <w:top w:val="none" w:sz="0" w:space="0" w:color="auto"/>
        <w:left w:val="none" w:sz="0" w:space="0" w:color="auto"/>
        <w:bottom w:val="none" w:sz="0" w:space="0" w:color="auto"/>
        <w:right w:val="none" w:sz="0" w:space="0" w:color="auto"/>
      </w:divBdr>
    </w:div>
    <w:div w:id="934555169">
      <w:bodyDiv w:val="1"/>
      <w:marLeft w:val="0"/>
      <w:marRight w:val="0"/>
      <w:marTop w:val="0"/>
      <w:marBottom w:val="0"/>
      <w:divBdr>
        <w:top w:val="none" w:sz="0" w:space="0" w:color="auto"/>
        <w:left w:val="none" w:sz="0" w:space="0" w:color="auto"/>
        <w:bottom w:val="none" w:sz="0" w:space="0" w:color="auto"/>
        <w:right w:val="none" w:sz="0" w:space="0" w:color="auto"/>
      </w:divBdr>
    </w:div>
    <w:div w:id="937327568">
      <w:bodyDiv w:val="1"/>
      <w:marLeft w:val="0"/>
      <w:marRight w:val="0"/>
      <w:marTop w:val="0"/>
      <w:marBottom w:val="0"/>
      <w:divBdr>
        <w:top w:val="none" w:sz="0" w:space="0" w:color="auto"/>
        <w:left w:val="none" w:sz="0" w:space="0" w:color="auto"/>
        <w:bottom w:val="none" w:sz="0" w:space="0" w:color="auto"/>
        <w:right w:val="none" w:sz="0" w:space="0" w:color="auto"/>
      </w:divBdr>
    </w:div>
    <w:div w:id="937903453">
      <w:bodyDiv w:val="1"/>
      <w:marLeft w:val="0"/>
      <w:marRight w:val="0"/>
      <w:marTop w:val="0"/>
      <w:marBottom w:val="0"/>
      <w:divBdr>
        <w:top w:val="none" w:sz="0" w:space="0" w:color="auto"/>
        <w:left w:val="none" w:sz="0" w:space="0" w:color="auto"/>
        <w:bottom w:val="none" w:sz="0" w:space="0" w:color="auto"/>
        <w:right w:val="none" w:sz="0" w:space="0" w:color="auto"/>
      </w:divBdr>
    </w:div>
    <w:div w:id="937981336">
      <w:bodyDiv w:val="1"/>
      <w:marLeft w:val="0"/>
      <w:marRight w:val="0"/>
      <w:marTop w:val="0"/>
      <w:marBottom w:val="0"/>
      <w:divBdr>
        <w:top w:val="none" w:sz="0" w:space="0" w:color="auto"/>
        <w:left w:val="none" w:sz="0" w:space="0" w:color="auto"/>
        <w:bottom w:val="none" w:sz="0" w:space="0" w:color="auto"/>
        <w:right w:val="none" w:sz="0" w:space="0" w:color="auto"/>
      </w:divBdr>
    </w:div>
    <w:div w:id="938104181">
      <w:bodyDiv w:val="1"/>
      <w:marLeft w:val="0"/>
      <w:marRight w:val="0"/>
      <w:marTop w:val="0"/>
      <w:marBottom w:val="0"/>
      <w:divBdr>
        <w:top w:val="none" w:sz="0" w:space="0" w:color="auto"/>
        <w:left w:val="none" w:sz="0" w:space="0" w:color="auto"/>
        <w:bottom w:val="none" w:sz="0" w:space="0" w:color="auto"/>
        <w:right w:val="none" w:sz="0" w:space="0" w:color="auto"/>
      </w:divBdr>
    </w:div>
    <w:div w:id="940183231">
      <w:bodyDiv w:val="1"/>
      <w:marLeft w:val="0"/>
      <w:marRight w:val="0"/>
      <w:marTop w:val="0"/>
      <w:marBottom w:val="0"/>
      <w:divBdr>
        <w:top w:val="none" w:sz="0" w:space="0" w:color="auto"/>
        <w:left w:val="none" w:sz="0" w:space="0" w:color="auto"/>
        <w:bottom w:val="none" w:sz="0" w:space="0" w:color="auto"/>
        <w:right w:val="none" w:sz="0" w:space="0" w:color="auto"/>
      </w:divBdr>
    </w:div>
    <w:div w:id="941760905">
      <w:bodyDiv w:val="1"/>
      <w:marLeft w:val="0"/>
      <w:marRight w:val="0"/>
      <w:marTop w:val="0"/>
      <w:marBottom w:val="0"/>
      <w:divBdr>
        <w:top w:val="none" w:sz="0" w:space="0" w:color="auto"/>
        <w:left w:val="none" w:sz="0" w:space="0" w:color="auto"/>
        <w:bottom w:val="none" w:sz="0" w:space="0" w:color="auto"/>
        <w:right w:val="none" w:sz="0" w:space="0" w:color="auto"/>
      </w:divBdr>
    </w:div>
    <w:div w:id="948777522">
      <w:bodyDiv w:val="1"/>
      <w:marLeft w:val="0"/>
      <w:marRight w:val="0"/>
      <w:marTop w:val="0"/>
      <w:marBottom w:val="0"/>
      <w:divBdr>
        <w:top w:val="none" w:sz="0" w:space="0" w:color="auto"/>
        <w:left w:val="none" w:sz="0" w:space="0" w:color="auto"/>
        <w:bottom w:val="none" w:sz="0" w:space="0" w:color="auto"/>
        <w:right w:val="none" w:sz="0" w:space="0" w:color="auto"/>
      </w:divBdr>
    </w:div>
    <w:div w:id="949700753">
      <w:bodyDiv w:val="1"/>
      <w:marLeft w:val="0"/>
      <w:marRight w:val="0"/>
      <w:marTop w:val="0"/>
      <w:marBottom w:val="0"/>
      <w:divBdr>
        <w:top w:val="none" w:sz="0" w:space="0" w:color="auto"/>
        <w:left w:val="none" w:sz="0" w:space="0" w:color="auto"/>
        <w:bottom w:val="none" w:sz="0" w:space="0" w:color="auto"/>
        <w:right w:val="none" w:sz="0" w:space="0" w:color="auto"/>
      </w:divBdr>
    </w:div>
    <w:div w:id="950357418">
      <w:bodyDiv w:val="1"/>
      <w:marLeft w:val="0"/>
      <w:marRight w:val="0"/>
      <w:marTop w:val="0"/>
      <w:marBottom w:val="0"/>
      <w:divBdr>
        <w:top w:val="none" w:sz="0" w:space="0" w:color="auto"/>
        <w:left w:val="none" w:sz="0" w:space="0" w:color="auto"/>
        <w:bottom w:val="none" w:sz="0" w:space="0" w:color="auto"/>
        <w:right w:val="none" w:sz="0" w:space="0" w:color="auto"/>
      </w:divBdr>
    </w:div>
    <w:div w:id="952442353">
      <w:bodyDiv w:val="1"/>
      <w:marLeft w:val="0"/>
      <w:marRight w:val="0"/>
      <w:marTop w:val="0"/>
      <w:marBottom w:val="0"/>
      <w:divBdr>
        <w:top w:val="none" w:sz="0" w:space="0" w:color="auto"/>
        <w:left w:val="none" w:sz="0" w:space="0" w:color="auto"/>
        <w:bottom w:val="none" w:sz="0" w:space="0" w:color="auto"/>
        <w:right w:val="none" w:sz="0" w:space="0" w:color="auto"/>
      </w:divBdr>
    </w:div>
    <w:div w:id="955477758">
      <w:bodyDiv w:val="1"/>
      <w:marLeft w:val="0"/>
      <w:marRight w:val="0"/>
      <w:marTop w:val="0"/>
      <w:marBottom w:val="0"/>
      <w:divBdr>
        <w:top w:val="none" w:sz="0" w:space="0" w:color="auto"/>
        <w:left w:val="none" w:sz="0" w:space="0" w:color="auto"/>
        <w:bottom w:val="none" w:sz="0" w:space="0" w:color="auto"/>
        <w:right w:val="none" w:sz="0" w:space="0" w:color="auto"/>
      </w:divBdr>
    </w:div>
    <w:div w:id="955990848">
      <w:bodyDiv w:val="1"/>
      <w:marLeft w:val="0"/>
      <w:marRight w:val="0"/>
      <w:marTop w:val="0"/>
      <w:marBottom w:val="0"/>
      <w:divBdr>
        <w:top w:val="none" w:sz="0" w:space="0" w:color="auto"/>
        <w:left w:val="none" w:sz="0" w:space="0" w:color="auto"/>
        <w:bottom w:val="none" w:sz="0" w:space="0" w:color="auto"/>
        <w:right w:val="none" w:sz="0" w:space="0" w:color="auto"/>
      </w:divBdr>
    </w:div>
    <w:div w:id="958532910">
      <w:bodyDiv w:val="1"/>
      <w:marLeft w:val="0"/>
      <w:marRight w:val="0"/>
      <w:marTop w:val="0"/>
      <w:marBottom w:val="0"/>
      <w:divBdr>
        <w:top w:val="none" w:sz="0" w:space="0" w:color="auto"/>
        <w:left w:val="none" w:sz="0" w:space="0" w:color="auto"/>
        <w:bottom w:val="none" w:sz="0" w:space="0" w:color="auto"/>
        <w:right w:val="none" w:sz="0" w:space="0" w:color="auto"/>
      </w:divBdr>
    </w:div>
    <w:div w:id="958756793">
      <w:bodyDiv w:val="1"/>
      <w:marLeft w:val="0"/>
      <w:marRight w:val="0"/>
      <w:marTop w:val="0"/>
      <w:marBottom w:val="0"/>
      <w:divBdr>
        <w:top w:val="none" w:sz="0" w:space="0" w:color="auto"/>
        <w:left w:val="none" w:sz="0" w:space="0" w:color="auto"/>
        <w:bottom w:val="none" w:sz="0" w:space="0" w:color="auto"/>
        <w:right w:val="none" w:sz="0" w:space="0" w:color="auto"/>
      </w:divBdr>
    </w:div>
    <w:div w:id="961882443">
      <w:bodyDiv w:val="1"/>
      <w:marLeft w:val="0"/>
      <w:marRight w:val="0"/>
      <w:marTop w:val="0"/>
      <w:marBottom w:val="0"/>
      <w:divBdr>
        <w:top w:val="none" w:sz="0" w:space="0" w:color="auto"/>
        <w:left w:val="none" w:sz="0" w:space="0" w:color="auto"/>
        <w:bottom w:val="none" w:sz="0" w:space="0" w:color="auto"/>
        <w:right w:val="none" w:sz="0" w:space="0" w:color="auto"/>
      </w:divBdr>
    </w:div>
    <w:div w:id="962032517">
      <w:bodyDiv w:val="1"/>
      <w:marLeft w:val="0"/>
      <w:marRight w:val="0"/>
      <w:marTop w:val="0"/>
      <w:marBottom w:val="0"/>
      <w:divBdr>
        <w:top w:val="none" w:sz="0" w:space="0" w:color="auto"/>
        <w:left w:val="none" w:sz="0" w:space="0" w:color="auto"/>
        <w:bottom w:val="none" w:sz="0" w:space="0" w:color="auto"/>
        <w:right w:val="none" w:sz="0" w:space="0" w:color="auto"/>
      </w:divBdr>
    </w:div>
    <w:div w:id="967319547">
      <w:bodyDiv w:val="1"/>
      <w:marLeft w:val="0"/>
      <w:marRight w:val="0"/>
      <w:marTop w:val="0"/>
      <w:marBottom w:val="0"/>
      <w:divBdr>
        <w:top w:val="none" w:sz="0" w:space="0" w:color="auto"/>
        <w:left w:val="none" w:sz="0" w:space="0" w:color="auto"/>
        <w:bottom w:val="none" w:sz="0" w:space="0" w:color="auto"/>
        <w:right w:val="none" w:sz="0" w:space="0" w:color="auto"/>
      </w:divBdr>
    </w:div>
    <w:div w:id="968239047">
      <w:bodyDiv w:val="1"/>
      <w:marLeft w:val="0"/>
      <w:marRight w:val="0"/>
      <w:marTop w:val="0"/>
      <w:marBottom w:val="0"/>
      <w:divBdr>
        <w:top w:val="none" w:sz="0" w:space="0" w:color="auto"/>
        <w:left w:val="none" w:sz="0" w:space="0" w:color="auto"/>
        <w:bottom w:val="none" w:sz="0" w:space="0" w:color="auto"/>
        <w:right w:val="none" w:sz="0" w:space="0" w:color="auto"/>
      </w:divBdr>
    </w:div>
    <w:div w:id="968706836">
      <w:bodyDiv w:val="1"/>
      <w:marLeft w:val="0"/>
      <w:marRight w:val="0"/>
      <w:marTop w:val="0"/>
      <w:marBottom w:val="0"/>
      <w:divBdr>
        <w:top w:val="none" w:sz="0" w:space="0" w:color="auto"/>
        <w:left w:val="none" w:sz="0" w:space="0" w:color="auto"/>
        <w:bottom w:val="none" w:sz="0" w:space="0" w:color="auto"/>
        <w:right w:val="none" w:sz="0" w:space="0" w:color="auto"/>
      </w:divBdr>
    </w:div>
    <w:div w:id="970788712">
      <w:bodyDiv w:val="1"/>
      <w:marLeft w:val="0"/>
      <w:marRight w:val="0"/>
      <w:marTop w:val="0"/>
      <w:marBottom w:val="0"/>
      <w:divBdr>
        <w:top w:val="none" w:sz="0" w:space="0" w:color="auto"/>
        <w:left w:val="none" w:sz="0" w:space="0" w:color="auto"/>
        <w:bottom w:val="none" w:sz="0" w:space="0" w:color="auto"/>
        <w:right w:val="none" w:sz="0" w:space="0" w:color="auto"/>
      </w:divBdr>
    </w:div>
    <w:div w:id="972297424">
      <w:bodyDiv w:val="1"/>
      <w:marLeft w:val="0"/>
      <w:marRight w:val="0"/>
      <w:marTop w:val="0"/>
      <w:marBottom w:val="0"/>
      <w:divBdr>
        <w:top w:val="none" w:sz="0" w:space="0" w:color="auto"/>
        <w:left w:val="none" w:sz="0" w:space="0" w:color="auto"/>
        <w:bottom w:val="none" w:sz="0" w:space="0" w:color="auto"/>
        <w:right w:val="none" w:sz="0" w:space="0" w:color="auto"/>
      </w:divBdr>
    </w:div>
    <w:div w:id="972908152">
      <w:bodyDiv w:val="1"/>
      <w:marLeft w:val="0"/>
      <w:marRight w:val="0"/>
      <w:marTop w:val="0"/>
      <w:marBottom w:val="0"/>
      <w:divBdr>
        <w:top w:val="none" w:sz="0" w:space="0" w:color="auto"/>
        <w:left w:val="none" w:sz="0" w:space="0" w:color="auto"/>
        <w:bottom w:val="none" w:sz="0" w:space="0" w:color="auto"/>
        <w:right w:val="none" w:sz="0" w:space="0" w:color="auto"/>
      </w:divBdr>
    </w:div>
    <w:div w:id="976378726">
      <w:bodyDiv w:val="1"/>
      <w:marLeft w:val="0"/>
      <w:marRight w:val="0"/>
      <w:marTop w:val="0"/>
      <w:marBottom w:val="0"/>
      <w:divBdr>
        <w:top w:val="none" w:sz="0" w:space="0" w:color="auto"/>
        <w:left w:val="none" w:sz="0" w:space="0" w:color="auto"/>
        <w:bottom w:val="none" w:sz="0" w:space="0" w:color="auto"/>
        <w:right w:val="none" w:sz="0" w:space="0" w:color="auto"/>
      </w:divBdr>
    </w:div>
    <w:div w:id="977339702">
      <w:bodyDiv w:val="1"/>
      <w:marLeft w:val="0"/>
      <w:marRight w:val="0"/>
      <w:marTop w:val="0"/>
      <w:marBottom w:val="0"/>
      <w:divBdr>
        <w:top w:val="none" w:sz="0" w:space="0" w:color="auto"/>
        <w:left w:val="none" w:sz="0" w:space="0" w:color="auto"/>
        <w:bottom w:val="none" w:sz="0" w:space="0" w:color="auto"/>
        <w:right w:val="none" w:sz="0" w:space="0" w:color="auto"/>
      </w:divBdr>
    </w:div>
    <w:div w:id="977539512">
      <w:bodyDiv w:val="1"/>
      <w:marLeft w:val="0"/>
      <w:marRight w:val="0"/>
      <w:marTop w:val="0"/>
      <w:marBottom w:val="0"/>
      <w:divBdr>
        <w:top w:val="none" w:sz="0" w:space="0" w:color="auto"/>
        <w:left w:val="none" w:sz="0" w:space="0" w:color="auto"/>
        <w:bottom w:val="none" w:sz="0" w:space="0" w:color="auto"/>
        <w:right w:val="none" w:sz="0" w:space="0" w:color="auto"/>
      </w:divBdr>
    </w:div>
    <w:div w:id="978802656">
      <w:bodyDiv w:val="1"/>
      <w:marLeft w:val="0"/>
      <w:marRight w:val="0"/>
      <w:marTop w:val="0"/>
      <w:marBottom w:val="0"/>
      <w:divBdr>
        <w:top w:val="none" w:sz="0" w:space="0" w:color="auto"/>
        <w:left w:val="none" w:sz="0" w:space="0" w:color="auto"/>
        <w:bottom w:val="none" w:sz="0" w:space="0" w:color="auto"/>
        <w:right w:val="none" w:sz="0" w:space="0" w:color="auto"/>
      </w:divBdr>
    </w:div>
    <w:div w:id="978997806">
      <w:bodyDiv w:val="1"/>
      <w:marLeft w:val="0"/>
      <w:marRight w:val="0"/>
      <w:marTop w:val="0"/>
      <w:marBottom w:val="0"/>
      <w:divBdr>
        <w:top w:val="none" w:sz="0" w:space="0" w:color="auto"/>
        <w:left w:val="none" w:sz="0" w:space="0" w:color="auto"/>
        <w:bottom w:val="none" w:sz="0" w:space="0" w:color="auto"/>
        <w:right w:val="none" w:sz="0" w:space="0" w:color="auto"/>
      </w:divBdr>
    </w:div>
    <w:div w:id="979381650">
      <w:bodyDiv w:val="1"/>
      <w:marLeft w:val="0"/>
      <w:marRight w:val="0"/>
      <w:marTop w:val="0"/>
      <w:marBottom w:val="0"/>
      <w:divBdr>
        <w:top w:val="none" w:sz="0" w:space="0" w:color="auto"/>
        <w:left w:val="none" w:sz="0" w:space="0" w:color="auto"/>
        <w:bottom w:val="none" w:sz="0" w:space="0" w:color="auto"/>
        <w:right w:val="none" w:sz="0" w:space="0" w:color="auto"/>
      </w:divBdr>
    </w:div>
    <w:div w:id="979503601">
      <w:bodyDiv w:val="1"/>
      <w:marLeft w:val="0"/>
      <w:marRight w:val="0"/>
      <w:marTop w:val="0"/>
      <w:marBottom w:val="0"/>
      <w:divBdr>
        <w:top w:val="none" w:sz="0" w:space="0" w:color="auto"/>
        <w:left w:val="none" w:sz="0" w:space="0" w:color="auto"/>
        <w:bottom w:val="none" w:sz="0" w:space="0" w:color="auto"/>
        <w:right w:val="none" w:sz="0" w:space="0" w:color="auto"/>
      </w:divBdr>
    </w:div>
    <w:div w:id="985428878">
      <w:bodyDiv w:val="1"/>
      <w:marLeft w:val="0"/>
      <w:marRight w:val="0"/>
      <w:marTop w:val="0"/>
      <w:marBottom w:val="0"/>
      <w:divBdr>
        <w:top w:val="none" w:sz="0" w:space="0" w:color="auto"/>
        <w:left w:val="none" w:sz="0" w:space="0" w:color="auto"/>
        <w:bottom w:val="none" w:sz="0" w:space="0" w:color="auto"/>
        <w:right w:val="none" w:sz="0" w:space="0" w:color="auto"/>
      </w:divBdr>
    </w:div>
    <w:div w:id="987174581">
      <w:bodyDiv w:val="1"/>
      <w:marLeft w:val="0"/>
      <w:marRight w:val="0"/>
      <w:marTop w:val="0"/>
      <w:marBottom w:val="0"/>
      <w:divBdr>
        <w:top w:val="none" w:sz="0" w:space="0" w:color="auto"/>
        <w:left w:val="none" w:sz="0" w:space="0" w:color="auto"/>
        <w:bottom w:val="none" w:sz="0" w:space="0" w:color="auto"/>
        <w:right w:val="none" w:sz="0" w:space="0" w:color="auto"/>
      </w:divBdr>
    </w:div>
    <w:div w:id="991756489">
      <w:bodyDiv w:val="1"/>
      <w:marLeft w:val="0"/>
      <w:marRight w:val="0"/>
      <w:marTop w:val="0"/>
      <w:marBottom w:val="0"/>
      <w:divBdr>
        <w:top w:val="none" w:sz="0" w:space="0" w:color="auto"/>
        <w:left w:val="none" w:sz="0" w:space="0" w:color="auto"/>
        <w:bottom w:val="none" w:sz="0" w:space="0" w:color="auto"/>
        <w:right w:val="none" w:sz="0" w:space="0" w:color="auto"/>
      </w:divBdr>
    </w:div>
    <w:div w:id="993140319">
      <w:bodyDiv w:val="1"/>
      <w:marLeft w:val="0"/>
      <w:marRight w:val="0"/>
      <w:marTop w:val="0"/>
      <w:marBottom w:val="0"/>
      <w:divBdr>
        <w:top w:val="none" w:sz="0" w:space="0" w:color="auto"/>
        <w:left w:val="none" w:sz="0" w:space="0" w:color="auto"/>
        <w:bottom w:val="none" w:sz="0" w:space="0" w:color="auto"/>
        <w:right w:val="none" w:sz="0" w:space="0" w:color="auto"/>
      </w:divBdr>
    </w:div>
    <w:div w:id="993796406">
      <w:bodyDiv w:val="1"/>
      <w:marLeft w:val="0"/>
      <w:marRight w:val="0"/>
      <w:marTop w:val="0"/>
      <w:marBottom w:val="0"/>
      <w:divBdr>
        <w:top w:val="none" w:sz="0" w:space="0" w:color="auto"/>
        <w:left w:val="none" w:sz="0" w:space="0" w:color="auto"/>
        <w:bottom w:val="none" w:sz="0" w:space="0" w:color="auto"/>
        <w:right w:val="none" w:sz="0" w:space="0" w:color="auto"/>
      </w:divBdr>
    </w:div>
    <w:div w:id="993951051">
      <w:bodyDiv w:val="1"/>
      <w:marLeft w:val="0"/>
      <w:marRight w:val="0"/>
      <w:marTop w:val="0"/>
      <w:marBottom w:val="0"/>
      <w:divBdr>
        <w:top w:val="none" w:sz="0" w:space="0" w:color="auto"/>
        <w:left w:val="none" w:sz="0" w:space="0" w:color="auto"/>
        <w:bottom w:val="none" w:sz="0" w:space="0" w:color="auto"/>
        <w:right w:val="none" w:sz="0" w:space="0" w:color="auto"/>
      </w:divBdr>
    </w:div>
    <w:div w:id="999964662">
      <w:bodyDiv w:val="1"/>
      <w:marLeft w:val="0"/>
      <w:marRight w:val="0"/>
      <w:marTop w:val="0"/>
      <w:marBottom w:val="0"/>
      <w:divBdr>
        <w:top w:val="none" w:sz="0" w:space="0" w:color="auto"/>
        <w:left w:val="none" w:sz="0" w:space="0" w:color="auto"/>
        <w:bottom w:val="none" w:sz="0" w:space="0" w:color="auto"/>
        <w:right w:val="none" w:sz="0" w:space="0" w:color="auto"/>
      </w:divBdr>
    </w:div>
    <w:div w:id="1002702291">
      <w:bodyDiv w:val="1"/>
      <w:marLeft w:val="0"/>
      <w:marRight w:val="0"/>
      <w:marTop w:val="0"/>
      <w:marBottom w:val="0"/>
      <w:divBdr>
        <w:top w:val="none" w:sz="0" w:space="0" w:color="auto"/>
        <w:left w:val="none" w:sz="0" w:space="0" w:color="auto"/>
        <w:bottom w:val="none" w:sz="0" w:space="0" w:color="auto"/>
        <w:right w:val="none" w:sz="0" w:space="0" w:color="auto"/>
      </w:divBdr>
    </w:div>
    <w:div w:id="1002707257">
      <w:bodyDiv w:val="1"/>
      <w:marLeft w:val="0"/>
      <w:marRight w:val="0"/>
      <w:marTop w:val="0"/>
      <w:marBottom w:val="0"/>
      <w:divBdr>
        <w:top w:val="none" w:sz="0" w:space="0" w:color="auto"/>
        <w:left w:val="none" w:sz="0" w:space="0" w:color="auto"/>
        <w:bottom w:val="none" w:sz="0" w:space="0" w:color="auto"/>
        <w:right w:val="none" w:sz="0" w:space="0" w:color="auto"/>
      </w:divBdr>
    </w:div>
    <w:div w:id="1003244218">
      <w:bodyDiv w:val="1"/>
      <w:marLeft w:val="0"/>
      <w:marRight w:val="0"/>
      <w:marTop w:val="0"/>
      <w:marBottom w:val="0"/>
      <w:divBdr>
        <w:top w:val="none" w:sz="0" w:space="0" w:color="auto"/>
        <w:left w:val="none" w:sz="0" w:space="0" w:color="auto"/>
        <w:bottom w:val="none" w:sz="0" w:space="0" w:color="auto"/>
        <w:right w:val="none" w:sz="0" w:space="0" w:color="auto"/>
      </w:divBdr>
    </w:div>
    <w:div w:id="1004937408">
      <w:bodyDiv w:val="1"/>
      <w:marLeft w:val="0"/>
      <w:marRight w:val="0"/>
      <w:marTop w:val="0"/>
      <w:marBottom w:val="0"/>
      <w:divBdr>
        <w:top w:val="none" w:sz="0" w:space="0" w:color="auto"/>
        <w:left w:val="none" w:sz="0" w:space="0" w:color="auto"/>
        <w:bottom w:val="none" w:sz="0" w:space="0" w:color="auto"/>
        <w:right w:val="none" w:sz="0" w:space="0" w:color="auto"/>
      </w:divBdr>
    </w:div>
    <w:div w:id="1007369926">
      <w:bodyDiv w:val="1"/>
      <w:marLeft w:val="0"/>
      <w:marRight w:val="0"/>
      <w:marTop w:val="0"/>
      <w:marBottom w:val="0"/>
      <w:divBdr>
        <w:top w:val="none" w:sz="0" w:space="0" w:color="auto"/>
        <w:left w:val="none" w:sz="0" w:space="0" w:color="auto"/>
        <w:bottom w:val="none" w:sz="0" w:space="0" w:color="auto"/>
        <w:right w:val="none" w:sz="0" w:space="0" w:color="auto"/>
      </w:divBdr>
    </w:div>
    <w:div w:id="1009527147">
      <w:bodyDiv w:val="1"/>
      <w:marLeft w:val="0"/>
      <w:marRight w:val="0"/>
      <w:marTop w:val="0"/>
      <w:marBottom w:val="0"/>
      <w:divBdr>
        <w:top w:val="none" w:sz="0" w:space="0" w:color="auto"/>
        <w:left w:val="none" w:sz="0" w:space="0" w:color="auto"/>
        <w:bottom w:val="none" w:sz="0" w:space="0" w:color="auto"/>
        <w:right w:val="none" w:sz="0" w:space="0" w:color="auto"/>
      </w:divBdr>
    </w:div>
    <w:div w:id="1010983133">
      <w:bodyDiv w:val="1"/>
      <w:marLeft w:val="0"/>
      <w:marRight w:val="0"/>
      <w:marTop w:val="0"/>
      <w:marBottom w:val="0"/>
      <w:divBdr>
        <w:top w:val="none" w:sz="0" w:space="0" w:color="auto"/>
        <w:left w:val="none" w:sz="0" w:space="0" w:color="auto"/>
        <w:bottom w:val="none" w:sz="0" w:space="0" w:color="auto"/>
        <w:right w:val="none" w:sz="0" w:space="0" w:color="auto"/>
      </w:divBdr>
    </w:div>
    <w:div w:id="1012684259">
      <w:bodyDiv w:val="1"/>
      <w:marLeft w:val="0"/>
      <w:marRight w:val="0"/>
      <w:marTop w:val="0"/>
      <w:marBottom w:val="0"/>
      <w:divBdr>
        <w:top w:val="none" w:sz="0" w:space="0" w:color="auto"/>
        <w:left w:val="none" w:sz="0" w:space="0" w:color="auto"/>
        <w:bottom w:val="none" w:sz="0" w:space="0" w:color="auto"/>
        <w:right w:val="none" w:sz="0" w:space="0" w:color="auto"/>
      </w:divBdr>
    </w:div>
    <w:div w:id="1015888805">
      <w:bodyDiv w:val="1"/>
      <w:marLeft w:val="0"/>
      <w:marRight w:val="0"/>
      <w:marTop w:val="0"/>
      <w:marBottom w:val="0"/>
      <w:divBdr>
        <w:top w:val="none" w:sz="0" w:space="0" w:color="auto"/>
        <w:left w:val="none" w:sz="0" w:space="0" w:color="auto"/>
        <w:bottom w:val="none" w:sz="0" w:space="0" w:color="auto"/>
        <w:right w:val="none" w:sz="0" w:space="0" w:color="auto"/>
      </w:divBdr>
    </w:div>
    <w:div w:id="1016152943">
      <w:bodyDiv w:val="1"/>
      <w:marLeft w:val="0"/>
      <w:marRight w:val="0"/>
      <w:marTop w:val="0"/>
      <w:marBottom w:val="0"/>
      <w:divBdr>
        <w:top w:val="none" w:sz="0" w:space="0" w:color="auto"/>
        <w:left w:val="none" w:sz="0" w:space="0" w:color="auto"/>
        <w:bottom w:val="none" w:sz="0" w:space="0" w:color="auto"/>
        <w:right w:val="none" w:sz="0" w:space="0" w:color="auto"/>
      </w:divBdr>
    </w:div>
    <w:div w:id="1017776878">
      <w:bodyDiv w:val="1"/>
      <w:marLeft w:val="0"/>
      <w:marRight w:val="0"/>
      <w:marTop w:val="0"/>
      <w:marBottom w:val="0"/>
      <w:divBdr>
        <w:top w:val="none" w:sz="0" w:space="0" w:color="auto"/>
        <w:left w:val="none" w:sz="0" w:space="0" w:color="auto"/>
        <w:bottom w:val="none" w:sz="0" w:space="0" w:color="auto"/>
        <w:right w:val="none" w:sz="0" w:space="0" w:color="auto"/>
      </w:divBdr>
    </w:div>
    <w:div w:id="1019089304">
      <w:bodyDiv w:val="1"/>
      <w:marLeft w:val="0"/>
      <w:marRight w:val="0"/>
      <w:marTop w:val="0"/>
      <w:marBottom w:val="0"/>
      <w:divBdr>
        <w:top w:val="none" w:sz="0" w:space="0" w:color="auto"/>
        <w:left w:val="none" w:sz="0" w:space="0" w:color="auto"/>
        <w:bottom w:val="none" w:sz="0" w:space="0" w:color="auto"/>
        <w:right w:val="none" w:sz="0" w:space="0" w:color="auto"/>
      </w:divBdr>
    </w:div>
    <w:div w:id="1020548417">
      <w:bodyDiv w:val="1"/>
      <w:marLeft w:val="0"/>
      <w:marRight w:val="0"/>
      <w:marTop w:val="0"/>
      <w:marBottom w:val="0"/>
      <w:divBdr>
        <w:top w:val="none" w:sz="0" w:space="0" w:color="auto"/>
        <w:left w:val="none" w:sz="0" w:space="0" w:color="auto"/>
        <w:bottom w:val="none" w:sz="0" w:space="0" w:color="auto"/>
        <w:right w:val="none" w:sz="0" w:space="0" w:color="auto"/>
      </w:divBdr>
    </w:div>
    <w:div w:id="1023821588">
      <w:bodyDiv w:val="1"/>
      <w:marLeft w:val="0"/>
      <w:marRight w:val="0"/>
      <w:marTop w:val="0"/>
      <w:marBottom w:val="0"/>
      <w:divBdr>
        <w:top w:val="none" w:sz="0" w:space="0" w:color="auto"/>
        <w:left w:val="none" w:sz="0" w:space="0" w:color="auto"/>
        <w:bottom w:val="none" w:sz="0" w:space="0" w:color="auto"/>
        <w:right w:val="none" w:sz="0" w:space="0" w:color="auto"/>
      </w:divBdr>
    </w:div>
    <w:div w:id="1027679305">
      <w:bodyDiv w:val="1"/>
      <w:marLeft w:val="0"/>
      <w:marRight w:val="0"/>
      <w:marTop w:val="0"/>
      <w:marBottom w:val="0"/>
      <w:divBdr>
        <w:top w:val="none" w:sz="0" w:space="0" w:color="auto"/>
        <w:left w:val="none" w:sz="0" w:space="0" w:color="auto"/>
        <w:bottom w:val="none" w:sz="0" w:space="0" w:color="auto"/>
        <w:right w:val="none" w:sz="0" w:space="0" w:color="auto"/>
      </w:divBdr>
    </w:div>
    <w:div w:id="1029990962">
      <w:bodyDiv w:val="1"/>
      <w:marLeft w:val="0"/>
      <w:marRight w:val="0"/>
      <w:marTop w:val="0"/>
      <w:marBottom w:val="0"/>
      <w:divBdr>
        <w:top w:val="none" w:sz="0" w:space="0" w:color="auto"/>
        <w:left w:val="none" w:sz="0" w:space="0" w:color="auto"/>
        <w:bottom w:val="none" w:sz="0" w:space="0" w:color="auto"/>
        <w:right w:val="none" w:sz="0" w:space="0" w:color="auto"/>
      </w:divBdr>
    </w:div>
    <w:div w:id="1031956763">
      <w:bodyDiv w:val="1"/>
      <w:marLeft w:val="0"/>
      <w:marRight w:val="0"/>
      <w:marTop w:val="0"/>
      <w:marBottom w:val="0"/>
      <w:divBdr>
        <w:top w:val="none" w:sz="0" w:space="0" w:color="auto"/>
        <w:left w:val="none" w:sz="0" w:space="0" w:color="auto"/>
        <w:bottom w:val="none" w:sz="0" w:space="0" w:color="auto"/>
        <w:right w:val="none" w:sz="0" w:space="0" w:color="auto"/>
      </w:divBdr>
    </w:div>
    <w:div w:id="1037007548">
      <w:bodyDiv w:val="1"/>
      <w:marLeft w:val="0"/>
      <w:marRight w:val="0"/>
      <w:marTop w:val="0"/>
      <w:marBottom w:val="0"/>
      <w:divBdr>
        <w:top w:val="none" w:sz="0" w:space="0" w:color="auto"/>
        <w:left w:val="none" w:sz="0" w:space="0" w:color="auto"/>
        <w:bottom w:val="none" w:sz="0" w:space="0" w:color="auto"/>
        <w:right w:val="none" w:sz="0" w:space="0" w:color="auto"/>
      </w:divBdr>
    </w:div>
    <w:div w:id="1038580768">
      <w:bodyDiv w:val="1"/>
      <w:marLeft w:val="0"/>
      <w:marRight w:val="0"/>
      <w:marTop w:val="0"/>
      <w:marBottom w:val="0"/>
      <w:divBdr>
        <w:top w:val="none" w:sz="0" w:space="0" w:color="auto"/>
        <w:left w:val="none" w:sz="0" w:space="0" w:color="auto"/>
        <w:bottom w:val="none" w:sz="0" w:space="0" w:color="auto"/>
        <w:right w:val="none" w:sz="0" w:space="0" w:color="auto"/>
      </w:divBdr>
    </w:div>
    <w:div w:id="1039934429">
      <w:bodyDiv w:val="1"/>
      <w:marLeft w:val="0"/>
      <w:marRight w:val="0"/>
      <w:marTop w:val="0"/>
      <w:marBottom w:val="0"/>
      <w:divBdr>
        <w:top w:val="none" w:sz="0" w:space="0" w:color="auto"/>
        <w:left w:val="none" w:sz="0" w:space="0" w:color="auto"/>
        <w:bottom w:val="none" w:sz="0" w:space="0" w:color="auto"/>
        <w:right w:val="none" w:sz="0" w:space="0" w:color="auto"/>
      </w:divBdr>
    </w:div>
    <w:div w:id="1040939024">
      <w:bodyDiv w:val="1"/>
      <w:marLeft w:val="0"/>
      <w:marRight w:val="0"/>
      <w:marTop w:val="0"/>
      <w:marBottom w:val="0"/>
      <w:divBdr>
        <w:top w:val="none" w:sz="0" w:space="0" w:color="auto"/>
        <w:left w:val="none" w:sz="0" w:space="0" w:color="auto"/>
        <w:bottom w:val="none" w:sz="0" w:space="0" w:color="auto"/>
        <w:right w:val="none" w:sz="0" w:space="0" w:color="auto"/>
      </w:divBdr>
    </w:div>
    <w:div w:id="1041977074">
      <w:bodyDiv w:val="1"/>
      <w:marLeft w:val="0"/>
      <w:marRight w:val="0"/>
      <w:marTop w:val="0"/>
      <w:marBottom w:val="0"/>
      <w:divBdr>
        <w:top w:val="none" w:sz="0" w:space="0" w:color="auto"/>
        <w:left w:val="none" w:sz="0" w:space="0" w:color="auto"/>
        <w:bottom w:val="none" w:sz="0" w:space="0" w:color="auto"/>
        <w:right w:val="none" w:sz="0" w:space="0" w:color="auto"/>
      </w:divBdr>
    </w:div>
    <w:div w:id="1043285297">
      <w:bodyDiv w:val="1"/>
      <w:marLeft w:val="0"/>
      <w:marRight w:val="0"/>
      <w:marTop w:val="0"/>
      <w:marBottom w:val="0"/>
      <w:divBdr>
        <w:top w:val="none" w:sz="0" w:space="0" w:color="auto"/>
        <w:left w:val="none" w:sz="0" w:space="0" w:color="auto"/>
        <w:bottom w:val="none" w:sz="0" w:space="0" w:color="auto"/>
        <w:right w:val="none" w:sz="0" w:space="0" w:color="auto"/>
      </w:divBdr>
    </w:div>
    <w:div w:id="1044135805">
      <w:bodyDiv w:val="1"/>
      <w:marLeft w:val="0"/>
      <w:marRight w:val="0"/>
      <w:marTop w:val="0"/>
      <w:marBottom w:val="0"/>
      <w:divBdr>
        <w:top w:val="none" w:sz="0" w:space="0" w:color="auto"/>
        <w:left w:val="none" w:sz="0" w:space="0" w:color="auto"/>
        <w:bottom w:val="none" w:sz="0" w:space="0" w:color="auto"/>
        <w:right w:val="none" w:sz="0" w:space="0" w:color="auto"/>
      </w:divBdr>
    </w:div>
    <w:div w:id="1045636220">
      <w:bodyDiv w:val="1"/>
      <w:marLeft w:val="0"/>
      <w:marRight w:val="0"/>
      <w:marTop w:val="0"/>
      <w:marBottom w:val="0"/>
      <w:divBdr>
        <w:top w:val="none" w:sz="0" w:space="0" w:color="auto"/>
        <w:left w:val="none" w:sz="0" w:space="0" w:color="auto"/>
        <w:bottom w:val="none" w:sz="0" w:space="0" w:color="auto"/>
        <w:right w:val="none" w:sz="0" w:space="0" w:color="auto"/>
      </w:divBdr>
    </w:div>
    <w:div w:id="1046684310">
      <w:bodyDiv w:val="1"/>
      <w:marLeft w:val="0"/>
      <w:marRight w:val="0"/>
      <w:marTop w:val="0"/>
      <w:marBottom w:val="0"/>
      <w:divBdr>
        <w:top w:val="none" w:sz="0" w:space="0" w:color="auto"/>
        <w:left w:val="none" w:sz="0" w:space="0" w:color="auto"/>
        <w:bottom w:val="none" w:sz="0" w:space="0" w:color="auto"/>
        <w:right w:val="none" w:sz="0" w:space="0" w:color="auto"/>
      </w:divBdr>
    </w:div>
    <w:div w:id="1047072854">
      <w:bodyDiv w:val="1"/>
      <w:marLeft w:val="0"/>
      <w:marRight w:val="0"/>
      <w:marTop w:val="0"/>
      <w:marBottom w:val="0"/>
      <w:divBdr>
        <w:top w:val="none" w:sz="0" w:space="0" w:color="auto"/>
        <w:left w:val="none" w:sz="0" w:space="0" w:color="auto"/>
        <w:bottom w:val="none" w:sz="0" w:space="0" w:color="auto"/>
        <w:right w:val="none" w:sz="0" w:space="0" w:color="auto"/>
      </w:divBdr>
    </w:div>
    <w:div w:id="1048333319">
      <w:bodyDiv w:val="1"/>
      <w:marLeft w:val="0"/>
      <w:marRight w:val="0"/>
      <w:marTop w:val="0"/>
      <w:marBottom w:val="0"/>
      <w:divBdr>
        <w:top w:val="none" w:sz="0" w:space="0" w:color="auto"/>
        <w:left w:val="none" w:sz="0" w:space="0" w:color="auto"/>
        <w:bottom w:val="none" w:sz="0" w:space="0" w:color="auto"/>
        <w:right w:val="none" w:sz="0" w:space="0" w:color="auto"/>
      </w:divBdr>
    </w:div>
    <w:div w:id="1049382317">
      <w:bodyDiv w:val="1"/>
      <w:marLeft w:val="0"/>
      <w:marRight w:val="0"/>
      <w:marTop w:val="0"/>
      <w:marBottom w:val="0"/>
      <w:divBdr>
        <w:top w:val="none" w:sz="0" w:space="0" w:color="auto"/>
        <w:left w:val="none" w:sz="0" w:space="0" w:color="auto"/>
        <w:bottom w:val="none" w:sz="0" w:space="0" w:color="auto"/>
        <w:right w:val="none" w:sz="0" w:space="0" w:color="auto"/>
      </w:divBdr>
    </w:div>
    <w:div w:id="1049649497">
      <w:bodyDiv w:val="1"/>
      <w:marLeft w:val="0"/>
      <w:marRight w:val="0"/>
      <w:marTop w:val="0"/>
      <w:marBottom w:val="0"/>
      <w:divBdr>
        <w:top w:val="none" w:sz="0" w:space="0" w:color="auto"/>
        <w:left w:val="none" w:sz="0" w:space="0" w:color="auto"/>
        <w:bottom w:val="none" w:sz="0" w:space="0" w:color="auto"/>
        <w:right w:val="none" w:sz="0" w:space="0" w:color="auto"/>
      </w:divBdr>
    </w:div>
    <w:div w:id="1053697231">
      <w:bodyDiv w:val="1"/>
      <w:marLeft w:val="0"/>
      <w:marRight w:val="0"/>
      <w:marTop w:val="0"/>
      <w:marBottom w:val="0"/>
      <w:divBdr>
        <w:top w:val="none" w:sz="0" w:space="0" w:color="auto"/>
        <w:left w:val="none" w:sz="0" w:space="0" w:color="auto"/>
        <w:bottom w:val="none" w:sz="0" w:space="0" w:color="auto"/>
        <w:right w:val="none" w:sz="0" w:space="0" w:color="auto"/>
      </w:divBdr>
    </w:div>
    <w:div w:id="1053843573">
      <w:bodyDiv w:val="1"/>
      <w:marLeft w:val="0"/>
      <w:marRight w:val="0"/>
      <w:marTop w:val="0"/>
      <w:marBottom w:val="0"/>
      <w:divBdr>
        <w:top w:val="none" w:sz="0" w:space="0" w:color="auto"/>
        <w:left w:val="none" w:sz="0" w:space="0" w:color="auto"/>
        <w:bottom w:val="none" w:sz="0" w:space="0" w:color="auto"/>
        <w:right w:val="none" w:sz="0" w:space="0" w:color="auto"/>
      </w:divBdr>
    </w:div>
    <w:div w:id="1055467666">
      <w:bodyDiv w:val="1"/>
      <w:marLeft w:val="0"/>
      <w:marRight w:val="0"/>
      <w:marTop w:val="0"/>
      <w:marBottom w:val="0"/>
      <w:divBdr>
        <w:top w:val="none" w:sz="0" w:space="0" w:color="auto"/>
        <w:left w:val="none" w:sz="0" w:space="0" w:color="auto"/>
        <w:bottom w:val="none" w:sz="0" w:space="0" w:color="auto"/>
        <w:right w:val="none" w:sz="0" w:space="0" w:color="auto"/>
      </w:divBdr>
    </w:div>
    <w:div w:id="1056321008">
      <w:bodyDiv w:val="1"/>
      <w:marLeft w:val="0"/>
      <w:marRight w:val="0"/>
      <w:marTop w:val="0"/>
      <w:marBottom w:val="0"/>
      <w:divBdr>
        <w:top w:val="none" w:sz="0" w:space="0" w:color="auto"/>
        <w:left w:val="none" w:sz="0" w:space="0" w:color="auto"/>
        <w:bottom w:val="none" w:sz="0" w:space="0" w:color="auto"/>
        <w:right w:val="none" w:sz="0" w:space="0" w:color="auto"/>
      </w:divBdr>
    </w:div>
    <w:div w:id="1057125797">
      <w:bodyDiv w:val="1"/>
      <w:marLeft w:val="0"/>
      <w:marRight w:val="0"/>
      <w:marTop w:val="0"/>
      <w:marBottom w:val="0"/>
      <w:divBdr>
        <w:top w:val="none" w:sz="0" w:space="0" w:color="auto"/>
        <w:left w:val="none" w:sz="0" w:space="0" w:color="auto"/>
        <w:bottom w:val="none" w:sz="0" w:space="0" w:color="auto"/>
        <w:right w:val="none" w:sz="0" w:space="0" w:color="auto"/>
      </w:divBdr>
    </w:div>
    <w:div w:id="1064140231">
      <w:bodyDiv w:val="1"/>
      <w:marLeft w:val="0"/>
      <w:marRight w:val="0"/>
      <w:marTop w:val="0"/>
      <w:marBottom w:val="0"/>
      <w:divBdr>
        <w:top w:val="none" w:sz="0" w:space="0" w:color="auto"/>
        <w:left w:val="none" w:sz="0" w:space="0" w:color="auto"/>
        <w:bottom w:val="none" w:sz="0" w:space="0" w:color="auto"/>
        <w:right w:val="none" w:sz="0" w:space="0" w:color="auto"/>
      </w:divBdr>
    </w:div>
    <w:div w:id="1064449349">
      <w:bodyDiv w:val="1"/>
      <w:marLeft w:val="0"/>
      <w:marRight w:val="0"/>
      <w:marTop w:val="0"/>
      <w:marBottom w:val="0"/>
      <w:divBdr>
        <w:top w:val="none" w:sz="0" w:space="0" w:color="auto"/>
        <w:left w:val="none" w:sz="0" w:space="0" w:color="auto"/>
        <w:bottom w:val="none" w:sz="0" w:space="0" w:color="auto"/>
        <w:right w:val="none" w:sz="0" w:space="0" w:color="auto"/>
      </w:divBdr>
    </w:div>
    <w:div w:id="1067848766">
      <w:bodyDiv w:val="1"/>
      <w:marLeft w:val="0"/>
      <w:marRight w:val="0"/>
      <w:marTop w:val="0"/>
      <w:marBottom w:val="0"/>
      <w:divBdr>
        <w:top w:val="none" w:sz="0" w:space="0" w:color="auto"/>
        <w:left w:val="none" w:sz="0" w:space="0" w:color="auto"/>
        <w:bottom w:val="none" w:sz="0" w:space="0" w:color="auto"/>
        <w:right w:val="none" w:sz="0" w:space="0" w:color="auto"/>
      </w:divBdr>
    </w:div>
    <w:div w:id="1068378901">
      <w:bodyDiv w:val="1"/>
      <w:marLeft w:val="0"/>
      <w:marRight w:val="0"/>
      <w:marTop w:val="0"/>
      <w:marBottom w:val="0"/>
      <w:divBdr>
        <w:top w:val="none" w:sz="0" w:space="0" w:color="auto"/>
        <w:left w:val="none" w:sz="0" w:space="0" w:color="auto"/>
        <w:bottom w:val="none" w:sz="0" w:space="0" w:color="auto"/>
        <w:right w:val="none" w:sz="0" w:space="0" w:color="auto"/>
      </w:divBdr>
    </w:div>
    <w:div w:id="1069840268">
      <w:bodyDiv w:val="1"/>
      <w:marLeft w:val="0"/>
      <w:marRight w:val="0"/>
      <w:marTop w:val="0"/>
      <w:marBottom w:val="0"/>
      <w:divBdr>
        <w:top w:val="none" w:sz="0" w:space="0" w:color="auto"/>
        <w:left w:val="none" w:sz="0" w:space="0" w:color="auto"/>
        <w:bottom w:val="none" w:sz="0" w:space="0" w:color="auto"/>
        <w:right w:val="none" w:sz="0" w:space="0" w:color="auto"/>
      </w:divBdr>
    </w:div>
    <w:div w:id="1069890748">
      <w:bodyDiv w:val="1"/>
      <w:marLeft w:val="0"/>
      <w:marRight w:val="0"/>
      <w:marTop w:val="0"/>
      <w:marBottom w:val="0"/>
      <w:divBdr>
        <w:top w:val="none" w:sz="0" w:space="0" w:color="auto"/>
        <w:left w:val="none" w:sz="0" w:space="0" w:color="auto"/>
        <w:bottom w:val="none" w:sz="0" w:space="0" w:color="auto"/>
        <w:right w:val="none" w:sz="0" w:space="0" w:color="auto"/>
      </w:divBdr>
    </w:div>
    <w:div w:id="1070078753">
      <w:bodyDiv w:val="1"/>
      <w:marLeft w:val="0"/>
      <w:marRight w:val="0"/>
      <w:marTop w:val="0"/>
      <w:marBottom w:val="0"/>
      <w:divBdr>
        <w:top w:val="none" w:sz="0" w:space="0" w:color="auto"/>
        <w:left w:val="none" w:sz="0" w:space="0" w:color="auto"/>
        <w:bottom w:val="none" w:sz="0" w:space="0" w:color="auto"/>
        <w:right w:val="none" w:sz="0" w:space="0" w:color="auto"/>
      </w:divBdr>
    </w:div>
    <w:div w:id="1075929936">
      <w:bodyDiv w:val="1"/>
      <w:marLeft w:val="0"/>
      <w:marRight w:val="0"/>
      <w:marTop w:val="0"/>
      <w:marBottom w:val="0"/>
      <w:divBdr>
        <w:top w:val="none" w:sz="0" w:space="0" w:color="auto"/>
        <w:left w:val="none" w:sz="0" w:space="0" w:color="auto"/>
        <w:bottom w:val="none" w:sz="0" w:space="0" w:color="auto"/>
        <w:right w:val="none" w:sz="0" w:space="0" w:color="auto"/>
      </w:divBdr>
    </w:div>
    <w:div w:id="1075936492">
      <w:bodyDiv w:val="1"/>
      <w:marLeft w:val="0"/>
      <w:marRight w:val="0"/>
      <w:marTop w:val="0"/>
      <w:marBottom w:val="0"/>
      <w:divBdr>
        <w:top w:val="none" w:sz="0" w:space="0" w:color="auto"/>
        <w:left w:val="none" w:sz="0" w:space="0" w:color="auto"/>
        <w:bottom w:val="none" w:sz="0" w:space="0" w:color="auto"/>
        <w:right w:val="none" w:sz="0" w:space="0" w:color="auto"/>
      </w:divBdr>
    </w:div>
    <w:div w:id="1077095865">
      <w:bodyDiv w:val="1"/>
      <w:marLeft w:val="0"/>
      <w:marRight w:val="0"/>
      <w:marTop w:val="0"/>
      <w:marBottom w:val="0"/>
      <w:divBdr>
        <w:top w:val="none" w:sz="0" w:space="0" w:color="auto"/>
        <w:left w:val="none" w:sz="0" w:space="0" w:color="auto"/>
        <w:bottom w:val="none" w:sz="0" w:space="0" w:color="auto"/>
        <w:right w:val="none" w:sz="0" w:space="0" w:color="auto"/>
      </w:divBdr>
    </w:div>
    <w:div w:id="1080715358">
      <w:bodyDiv w:val="1"/>
      <w:marLeft w:val="0"/>
      <w:marRight w:val="0"/>
      <w:marTop w:val="0"/>
      <w:marBottom w:val="0"/>
      <w:divBdr>
        <w:top w:val="none" w:sz="0" w:space="0" w:color="auto"/>
        <w:left w:val="none" w:sz="0" w:space="0" w:color="auto"/>
        <w:bottom w:val="none" w:sz="0" w:space="0" w:color="auto"/>
        <w:right w:val="none" w:sz="0" w:space="0" w:color="auto"/>
      </w:divBdr>
    </w:div>
    <w:div w:id="1081104075">
      <w:bodyDiv w:val="1"/>
      <w:marLeft w:val="0"/>
      <w:marRight w:val="0"/>
      <w:marTop w:val="0"/>
      <w:marBottom w:val="0"/>
      <w:divBdr>
        <w:top w:val="none" w:sz="0" w:space="0" w:color="auto"/>
        <w:left w:val="none" w:sz="0" w:space="0" w:color="auto"/>
        <w:bottom w:val="none" w:sz="0" w:space="0" w:color="auto"/>
        <w:right w:val="none" w:sz="0" w:space="0" w:color="auto"/>
      </w:divBdr>
    </w:div>
    <w:div w:id="1081366582">
      <w:bodyDiv w:val="1"/>
      <w:marLeft w:val="0"/>
      <w:marRight w:val="0"/>
      <w:marTop w:val="0"/>
      <w:marBottom w:val="0"/>
      <w:divBdr>
        <w:top w:val="none" w:sz="0" w:space="0" w:color="auto"/>
        <w:left w:val="none" w:sz="0" w:space="0" w:color="auto"/>
        <w:bottom w:val="none" w:sz="0" w:space="0" w:color="auto"/>
        <w:right w:val="none" w:sz="0" w:space="0" w:color="auto"/>
      </w:divBdr>
    </w:div>
    <w:div w:id="1082678176">
      <w:bodyDiv w:val="1"/>
      <w:marLeft w:val="0"/>
      <w:marRight w:val="0"/>
      <w:marTop w:val="0"/>
      <w:marBottom w:val="0"/>
      <w:divBdr>
        <w:top w:val="none" w:sz="0" w:space="0" w:color="auto"/>
        <w:left w:val="none" w:sz="0" w:space="0" w:color="auto"/>
        <w:bottom w:val="none" w:sz="0" w:space="0" w:color="auto"/>
        <w:right w:val="none" w:sz="0" w:space="0" w:color="auto"/>
      </w:divBdr>
    </w:div>
    <w:div w:id="1085498668">
      <w:bodyDiv w:val="1"/>
      <w:marLeft w:val="0"/>
      <w:marRight w:val="0"/>
      <w:marTop w:val="0"/>
      <w:marBottom w:val="0"/>
      <w:divBdr>
        <w:top w:val="none" w:sz="0" w:space="0" w:color="auto"/>
        <w:left w:val="none" w:sz="0" w:space="0" w:color="auto"/>
        <w:bottom w:val="none" w:sz="0" w:space="0" w:color="auto"/>
        <w:right w:val="none" w:sz="0" w:space="0" w:color="auto"/>
      </w:divBdr>
    </w:div>
    <w:div w:id="1087309056">
      <w:bodyDiv w:val="1"/>
      <w:marLeft w:val="0"/>
      <w:marRight w:val="0"/>
      <w:marTop w:val="0"/>
      <w:marBottom w:val="0"/>
      <w:divBdr>
        <w:top w:val="none" w:sz="0" w:space="0" w:color="auto"/>
        <w:left w:val="none" w:sz="0" w:space="0" w:color="auto"/>
        <w:bottom w:val="none" w:sz="0" w:space="0" w:color="auto"/>
        <w:right w:val="none" w:sz="0" w:space="0" w:color="auto"/>
      </w:divBdr>
    </w:div>
    <w:div w:id="1089280157">
      <w:bodyDiv w:val="1"/>
      <w:marLeft w:val="0"/>
      <w:marRight w:val="0"/>
      <w:marTop w:val="0"/>
      <w:marBottom w:val="0"/>
      <w:divBdr>
        <w:top w:val="none" w:sz="0" w:space="0" w:color="auto"/>
        <w:left w:val="none" w:sz="0" w:space="0" w:color="auto"/>
        <w:bottom w:val="none" w:sz="0" w:space="0" w:color="auto"/>
        <w:right w:val="none" w:sz="0" w:space="0" w:color="auto"/>
      </w:divBdr>
    </w:div>
    <w:div w:id="1089304379">
      <w:bodyDiv w:val="1"/>
      <w:marLeft w:val="0"/>
      <w:marRight w:val="0"/>
      <w:marTop w:val="0"/>
      <w:marBottom w:val="0"/>
      <w:divBdr>
        <w:top w:val="none" w:sz="0" w:space="0" w:color="auto"/>
        <w:left w:val="none" w:sz="0" w:space="0" w:color="auto"/>
        <w:bottom w:val="none" w:sz="0" w:space="0" w:color="auto"/>
        <w:right w:val="none" w:sz="0" w:space="0" w:color="auto"/>
      </w:divBdr>
    </w:div>
    <w:div w:id="1090127426">
      <w:bodyDiv w:val="1"/>
      <w:marLeft w:val="0"/>
      <w:marRight w:val="0"/>
      <w:marTop w:val="0"/>
      <w:marBottom w:val="0"/>
      <w:divBdr>
        <w:top w:val="none" w:sz="0" w:space="0" w:color="auto"/>
        <w:left w:val="none" w:sz="0" w:space="0" w:color="auto"/>
        <w:bottom w:val="none" w:sz="0" w:space="0" w:color="auto"/>
        <w:right w:val="none" w:sz="0" w:space="0" w:color="auto"/>
      </w:divBdr>
    </w:div>
    <w:div w:id="1090929763">
      <w:bodyDiv w:val="1"/>
      <w:marLeft w:val="0"/>
      <w:marRight w:val="0"/>
      <w:marTop w:val="0"/>
      <w:marBottom w:val="0"/>
      <w:divBdr>
        <w:top w:val="none" w:sz="0" w:space="0" w:color="auto"/>
        <w:left w:val="none" w:sz="0" w:space="0" w:color="auto"/>
        <w:bottom w:val="none" w:sz="0" w:space="0" w:color="auto"/>
        <w:right w:val="none" w:sz="0" w:space="0" w:color="auto"/>
      </w:divBdr>
    </w:div>
    <w:div w:id="1095327531">
      <w:bodyDiv w:val="1"/>
      <w:marLeft w:val="0"/>
      <w:marRight w:val="0"/>
      <w:marTop w:val="0"/>
      <w:marBottom w:val="0"/>
      <w:divBdr>
        <w:top w:val="none" w:sz="0" w:space="0" w:color="auto"/>
        <w:left w:val="none" w:sz="0" w:space="0" w:color="auto"/>
        <w:bottom w:val="none" w:sz="0" w:space="0" w:color="auto"/>
        <w:right w:val="none" w:sz="0" w:space="0" w:color="auto"/>
      </w:divBdr>
    </w:div>
    <w:div w:id="1098647281">
      <w:bodyDiv w:val="1"/>
      <w:marLeft w:val="0"/>
      <w:marRight w:val="0"/>
      <w:marTop w:val="0"/>
      <w:marBottom w:val="0"/>
      <w:divBdr>
        <w:top w:val="none" w:sz="0" w:space="0" w:color="auto"/>
        <w:left w:val="none" w:sz="0" w:space="0" w:color="auto"/>
        <w:bottom w:val="none" w:sz="0" w:space="0" w:color="auto"/>
        <w:right w:val="none" w:sz="0" w:space="0" w:color="auto"/>
      </w:divBdr>
    </w:div>
    <w:div w:id="1098984509">
      <w:bodyDiv w:val="1"/>
      <w:marLeft w:val="0"/>
      <w:marRight w:val="0"/>
      <w:marTop w:val="0"/>
      <w:marBottom w:val="0"/>
      <w:divBdr>
        <w:top w:val="none" w:sz="0" w:space="0" w:color="auto"/>
        <w:left w:val="none" w:sz="0" w:space="0" w:color="auto"/>
        <w:bottom w:val="none" w:sz="0" w:space="0" w:color="auto"/>
        <w:right w:val="none" w:sz="0" w:space="0" w:color="auto"/>
      </w:divBdr>
    </w:div>
    <w:div w:id="1099257571">
      <w:bodyDiv w:val="1"/>
      <w:marLeft w:val="0"/>
      <w:marRight w:val="0"/>
      <w:marTop w:val="0"/>
      <w:marBottom w:val="0"/>
      <w:divBdr>
        <w:top w:val="none" w:sz="0" w:space="0" w:color="auto"/>
        <w:left w:val="none" w:sz="0" w:space="0" w:color="auto"/>
        <w:bottom w:val="none" w:sz="0" w:space="0" w:color="auto"/>
        <w:right w:val="none" w:sz="0" w:space="0" w:color="auto"/>
      </w:divBdr>
    </w:div>
    <w:div w:id="1100028182">
      <w:bodyDiv w:val="1"/>
      <w:marLeft w:val="0"/>
      <w:marRight w:val="0"/>
      <w:marTop w:val="0"/>
      <w:marBottom w:val="0"/>
      <w:divBdr>
        <w:top w:val="none" w:sz="0" w:space="0" w:color="auto"/>
        <w:left w:val="none" w:sz="0" w:space="0" w:color="auto"/>
        <w:bottom w:val="none" w:sz="0" w:space="0" w:color="auto"/>
        <w:right w:val="none" w:sz="0" w:space="0" w:color="auto"/>
      </w:divBdr>
    </w:div>
    <w:div w:id="1101530516">
      <w:bodyDiv w:val="1"/>
      <w:marLeft w:val="0"/>
      <w:marRight w:val="0"/>
      <w:marTop w:val="0"/>
      <w:marBottom w:val="0"/>
      <w:divBdr>
        <w:top w:val="none" w:sz="0" w:space="0" w:color="auto"/>
        <w:left w:val="none" w:sz="0" w:space="0" w:color="auto"/>
        <w:bottom w:val="none" w:sz="0" w:space="0" w:color="auto"/>
        <w:right w:val="none" w:sz="0" w:space="0" w:color="auto"/>
      </w:divBdr>
    </w:div>
    <w:div w:id="1101756136">
      <w:bodyDiv w:val="1"/>
      <w:marLeft w:val="0"/>
      <w:marRight w:val="0"/>
      <w:marTop w:val="0"/>
      <w:marBottom w:val="0"/>
      <w:divBdr>
        <w:top w:val="none" w:sz="0" w:space="0" w:color="auto"/>
        <w:left w:val="none" w:sz="0" w:space="0" w:color="auto"/>
        <w:bottom w:val="none" w:sz="0" w:space="0" w:color="auto"/>
        <w:right w:val="none" w:sz="0" w:space="0" w:color="auto"/>
      </w:divBdr>
    </w:div>
    <w:div w:id="1105923551">
      <w:bodyDiv w:val="1"/>
      <w:marLeft w:val="0"/>
      <w:marRight w:val="0"/>
      <w:marTop w:val="0"/>
      <w:marBottom w:val="0"/>
      <w:divBdr>
        <w:top w:val="none" w:sz="0" w:space="0" w:color="auto"/>
        <w:left w:val="none" w:sz="0" w:space="0" w:color="auto"/>
        <w:bottom w:val="none" w:sz="0" w:space="0" w:color="auto"/>
        <w:right w:val="none" w:sz="0" w:space="0" w:color="auto"/>
      </w:divBdr>
    </w:div>
    <w:div w:id="1108818682">
      <w:bodyDiv w:val="1"/>
      <w:marLeft w:val="0"/>
      <w:marRight w:val="0"/>
      <w:marTop w:val="0"/>
      <w:marBottom w:val="0"/>
      <w:divBdr>
        <w:top w:val="none" w:sz="0" w:space="0" w:color="auto"/>
        <w:left w:val="none" w:sz="0" w:space="0" w:color="auto"/>
        <w:bottom w:val="none" w:sz="0" w:space="0" w:color="auto"/>
        <w:right w:val="none" w:sz="0" w:space="0" w:color="auto"/>
      </w:divBdr>
    </w:div>
    <w:div w:id="1111128242">
      <w:bodyDiv w:val="1"/>
      <w:marLeft w:val="0"/>
      <w:marRight w:val="0"/>
      <w:marTop w:val="0"/>
      <w:marBottom w:val="0"/>
      <w:divBdr>
        <w:top w:val="none" w:sz="0" w:space="0" w:color="auto"/>
        <w:left w:val="none" w:sz="0" w:space="0" w:color="auto"/>
        <w:bottom w:val="none" w:sz="0" w:space="0" w:color="auto"/>
        <w:right w:val="none" w:sz="0" w:space="0" w:color="auto"/>
      </w:divBdr>
    </w:div>
    <w:div w:id="1118260421">
      <w:bodyDiv w:val="1"/>
      <w:marLeft w:val="0"/>
      <w:marRight w:val="0"/>
      <w:marTop w:val="0"/>
      <w:marBottom w:val="0"/>
      <w:divBdr>
        <w:top w:val="none" w:sz="0" w:space="0" w:color="auto"/>
        <w:left w:val="none" w:sz="0" w:space="0" w:color="auto"/>
        <w:bottom w:val="none" w:sz="0" w:space="0" w:color="auto"/>
        <w:right w:val="none" w:sz="0" w:space="0" w:color="auto"/>
      </w:divBdr>
    </w:div>
    <w:div w:id="1119687435">
      <w:bodyDiv w:val="1"/>
      <w:marLeft w:val="0"/>
      <w:marRight w:val="0"/>
      <w:marTop w:val="0"/>
      <w:marBottom w:val="0"/>
      <w:divBdr>
        <w:top w:val="none" w:sz="0" w:space="0" w:color="auto"/>
        <w:left w:val="none" w:sz="0" w:space="0" w:color="auto"/>
        <w:bottom w:val="none" w:sz="0" w:space="0" w:color="auto"/>
        <w:right w:val="none" w:sz="0" w:space="0" w:color="auto"/>
      </w:divBdr>
    </w:div>
    <w:div w:id="1122841951">
      <w:bodyDiv w:val="1"/>
      <w:marLeft w:val="0"/>
      <w:marRight w:val="0"/>
      <w:marTop w:val="0"/>
      <w:marBottom w:val="0"/>
      <w:divBdr>
        <w:top w:val="none" w:sz="0" w:space="0" w:color="auto"/>
        <w:left w:val="none" w:sz="0" w:space="0" w:color="auto"/>
        <w:bottom w:val="none" w:sz="0" w:space="0" w:color="auto"/>
        <w:right w:val="none" w:sz="0" w:space="0" w:color="auto"/>
      </w:divBdr>
    </w:div>
    <w:div w:id="1122842930">
      <w:bodyDiv w:val="1"/>
      <w:marLeft w:val="0"/>
      <w:marRight w:val="0"/>
      <w:marTop w:val="0"/>
      <w:marBottom w:val="0"/>
      <w:divBdr>
        <w:top w:val="none" w:sz="0" w:space="0" w:color="auto"/>
        <w:left w:val="none" w:sz="0" w:space="0" w:color="auto"/>
        <w:bottom w:val="none" w:sz="0" w:space="0" w:color="auto"/>
        <w:right w:val="none" w:sz="0" w:space="0" w:color="auto"/>
      </w:divBdr>
    </w:div>
    <w:div w:id="1124736148">
      <w:bodyDiv w:val="1"/>
      <w:marLeft w:val="0"/>
      <w:marRight w:val="0"/>
      <w:marTop w:val="0"/>
      <w:marBottom w:val="0"/>
      <w:divBdr>
        <w:top w:val="none" w:sz="0" w:space="0" w:color="auto"/>
        <w:left w:val="none" w:sz="0" w:space="0" w:color="auto"/>
        <w:bottom w:val="none" w:sz="0" w:space="0" w:color="auto"/>
        <w:right w:val="none" w:sz="0" w:space="0" w:color="auto"/>
      </w:divBdr>
    </w:div>
    <w:div w:id="1126855479">
      <w:bodyDiv w:val="1"/>
      <w:marLeft w:val="0"/>
      <w:marRight w:val="0"/>
      <w:marTop w:val="0"/>
      <w:marBottom w:val="0"/>
      <w:divBdr>
        <w:top w:val="none" w:sz="0" w:space="0" w:color="auto"/>
        <w:left w:val="none" w:sz="0" w:space="0" w:color="auto"/>
        <w:bottom w:val="none" w:sz="0" w:space="0" w:color="auto"/>
        <w:right w:val="none" w:sz="0" w:space="0" w:color="auto"/>
      </w:divBdr>
    </w:div>
    <w:div w:id="1138641899">
      <w:bodyDiv w:val="1"/>
      <w:marLeft w:val="0"/>
      <w:marRight w:val="0"/>
      <w:marTop w:val="0"/>
      <w:marBottom w:val="0"/>
      <w:divBdr>
        <w:top w:val="none" w:sz="0" w:space="0" w:color="auto"/>
        <w:left w:val="none" w:sz="0" w:space="0" w:color="auto"/>
        <w:bottom w:val="none" w:sz="0" w:space="0" w:color="auto"/>
        <w:right w:val="none" w:sz="0" w:space="0" w:color="auto"/>
      </w:divBdr>
    </w:div>
    <w:div w:id="1141849450">
      <w:bodyDiv w:val="1"/>
      <w:marLeft w:val="0"/>
      <w:marRight w:val="0"/>
      <w:marTop w:val="0"/>
      <w:marBottom w:val="0"/>
      <w:divBdr>
        <w:top w:val="none" w:sz="0" w:space="0" w:color="auto"/>
        <w:left w:val="none" w:sz="0" w:space="0" w:color="auto"/>
        <w:bottom w:val="none" w:sz="0" w:space="0" w:color="auto"/>
        <w:right w:val="none" w:sz="0" w:space="0" w:color="auto"/>
      </w:divBdr>
    </w:div>
    <w:div w:id="1142817083">
      <w:bodyDiv w:val="1"/>
      <w:marLeft w:val="0"/>
      <w:marRight w:val="0"/>
      <w:marTop w:val="0"/>
      <w:marBottom w:val="0"/>
      <w:divBdr>
        <w:top w:val="none" w:sz="0" w:space="0" w:color="auto"/>
        <w:left w:val="none" w:sz="0" w:space="0" w:color="auto"/>
        <w:bottom w:val="none" w:sz="0" w:space="0" w:color="auto"/>
        <w:right w:val="none" w:sz="0" w:space="0" w:color="auto"/>
      </w:divBdr>
    </w:div>
    <w:div w:id="1142884789">
      <w:bodyDiv w:val="1"/>
      <w:marLeft w:val="0"/>
      <w:marRight w:val="0"/>
      <w:marTop w:val="0"/>
      <w:marBottom w:val="0"/>
      <w:divBdr>
        <w:top w:val="none" w:sz="0" w:space="0" w:color="auto"/>
        <w:left w:val="none" w:sz="0" w:space="0" w:color="auto"/>
        <w:bottom w:val="none" w:sz="0" w:space="0" w:color="auto"/>
        <w:right w:val="none" w:sz="0" w:space="0" w:color="auto"/>
      </w:divBdr>
    </w:div>
    <w:div w:id="1143350625">
      <w:bodyDiv w:val="1"/>
      <w:marLeft w:val="0"/>
      <w:marRight w:val="0"/>
      <w:marTop w:val="0"/>
      <w:marBottom w:val="0"/>
      <w:divBdr>
        <w:top w:val="none" w:sz="0" w:space="0" w:color="auto"/>
        <w:left w:val="none" w:sz="0" w:space="0" w:color="auto"/>
        <w:bottom w:val="none" w:sz="0" w:space="0" w:color="auto"/>
        <w:right w:val="none" w:sz="0" w:space="0" w:color="auto"/>
      </w:divBdr>
    </w:div>
    <w:div w:id="1146820561">
      <w:bodyDiv w:val="1"/>
      <w:marLeft w:val="0"/>
      <w:marRight w:val="0"/>
      <w:marTop w:val="0"/>
      <w:marBottom w:val="0"/>
      <w:divBdr>
        <w:top w:val="none" w:sz="0" w:space="0" w:color="auto"/>
        <w:left w:val="none" w:sz="0" w:space="0" w:color="auto"/>
        <w:bottom w:val="none" w:sz="0" w:space="0" w:color="auto"/>
        <w:right w:val="none" w:sz="0" w:space="0" w:color="auto"/>
      </w:divBdr>
    </w:div>
    <w:div w:id="1158766429">
      <w:bodyDiv w:val="1"/>
      <w:marLeft w:val="0"/>
      <w:marRight w:val="0"/>
      <w:marTop w:val="0"/>
      <w:marBottom w:val="0"/>
      <w:divBdr>
        <w:top w:val="none" w:sz="0" w:space="0" w:color="auto"/>
        <w:left w:val="none" w:sz="0" w:space="0" w:color="auto"/>
        <w:bottom w:val="none" w:sz="0" w:space="0" w:color="auto"/>
        <w:right w:val="none" w:sz="0" w:space="0" w:color="auto"/>
      </w:divBdr>
    </w:div>
    <w:div w:id="1159885108">
      <w:bodyDiv w:val="1"/>
      <w:marLeft w:val="0"/>
      <w:marRight w:val="0"/>
      <w:marTop w:val="0"/>
      <w:marBottom w:val="0"/>
      <w:divBdr>
        <w:top w:val="none" w:sz="0" w:space="0" w:color="auto"/>
        <w:left w:val="none" w:sz="0" w:space="0" w:color="auto"/>
        <w:bottom w:val="none" w:sz="0" w:space="0" w:color="auto"/>
        <w:right w:val="none" w:sz="0" w:space="0" w:color="auto"/>
      </w:divBdr>
    </w:div>
    <w:div w:id="1160388403">
      <w:bodyDiv w:val="1"/>
      <w:marLeft w:val="0"/>
      <w:marRight w:val="0"/>
      <w:marTop w:val="0"/>
      <w:marBottom w:val="0"/>
      <w:divBdr>
        <w:top w:val="none" w:sz="0" w:space="0" w:color="auto"/>
        <w:left w:val="none" w:sz="0" w:space="0" w:color="auto"/>
        <w:bottom w:val="none" w:sz="0" w:space="0" w:color="auto"/>
        <w:right w:val="none" w:sz="0" w:space="0" w:color="auto"/>
      </w:divBdr>
    </w:div>
    <w:div w:id="1166483922">
      <w:bodyDiv w:val="1"/>
      <w:marLeft w:val="0"/>
      <w:marRight w:val="0"/>
      <w:marTop w:val="0"/>
      <w:marBottom w:val="0"/>
      <w:divBdr>
        <w:top w:val="none" w:sz="0" w:space="0" w:color="auto"/>
        <w:left w:val="none" w:sz="0" w:space="0" w:color="auto"/>
        <w:bottom w:val="none" w:sz="0" w:space="0" w:color="auto"/>
        <w:right w:val="none" w:sz="0" w:space="0" w:color="auto"/>
      </w:divBdr>
    </w:div>
    <w:div w:id="1167398413">
      <w:bodyDiv w:val="1"/>
      <w:marLeft w:val="0"/>
      <w:marRight w:val="0"/>
      <w:marTop w:val="0"/>
      <w:marBottom w:val="0"/>
      <w:divBdr>
        <w:top w:val="none" w:sz="0" w:space="0" w:color="auto"/>
        <w:left w:val="none" w:sz="0" w:space="0" w:color="auto"/>
        <w:bottom w:val="none" w:sz="0" w:space="0" w:color="auto"/>
        <w:right w:val="none" w:sz="0" w:space="0" w:color="auto"/>
      </w:divBdr>
    </w:div>
    <w:div w:id="1170635944">
      <w:bodyDiv w:val="1"/>
      <w:marLeft w:val="0"/>
      <w:marRight w:val="0"/>
      <w:marTop w:val="0"/>
      <w:marBottom w:val="0"/>
      <w:divBdr>
        <w:top w:val="none" w:sz="0" w:space="0" w:color="auto"/>
        <w:left w:val="none" w:sz="0" w:space="0" w:color="auto"/>
        <w:bottom w:val="none" w:sz="0" w:space="0" w:color="auto"/>
        <w:right w:val="none" w:sz="0" w:space="0" w:color="auto"/>
      </w:divBdr>
    </w:div>
    <w:div w:id="1172718081">
      <w:bodyDiv w:val="1"/>
      <w:marLeft w:val="0"/>
      <w:marRight w:val="0"/>
      <w:marTop w:val="0"/>
      <w:marBottom w:val="0"/>
      <w:divBdr>
        <w:top w:val="none" w:sz="0" w:space="0" w:color="auto"/>
        <w:left w:val="none" w:sz="0" w:space="0" w:color="auto"/>
        <w:bottom w:val="none" w:sz="0" w:space="0" w:color="auto"/>
        <w:right w:val="none" w:sz="0" w:space="0" w:color="auto"/>
      </w:divBdr>
    </w:div>
    <w:div w:id="1173450848">
      <w:bodyDiv w:val="1"/>
      <w:marLeft w:val="0"/>
      <w:marRight w:val="0"/>
      <w:marTop w:val="0"/>
      <w:marBottom w:val="0"/>
      <w:divBdr>
        <w:top w:val="none" w:sz="0" w:space="0" w:color="auto"/>
        <w:left w:val="none" w:sz="0" w:space="0" w:color="auto"/>
        <w:bottom w:val="none" w:sz="0" w:space="0" w:color="auto"/>
        <w:right w:val="none" w:sz="0" w:space="0" w:color="auto"/>
      </w:divBdr>
    </w:div>
    <w:div w:id="1176388299">
      <w:bodyDiv w:val="1"/>
      <w:marLeft w:val="0"/>
      <w:marRight w:val="0"/>
      <w:marTop w:val="0"/>
      <w:marBottom w:val="0"/>
      <w:divBdr>
        <w:top w:val="none" w:sz="0" w:space="0" w:color="auto"/>
        <w:left w:val="none" w:sz="0" w:space="0" w:color="auto"/>
        <w:bottom w:val="none" w:sz="0" w:space="0" w:color="auto"/>
        <w:right w:val="none" w:sz="0" w:space="0" w:color="auto"/>
      </w:divBdr>
    </w:div>
    <w:div w:id="1177158515">
      <w:bodyDiv w:val="1"/>
      <w:marLeft w:val="0"/>
      <w:marRight w:val="0"/>
      <w:marTop w:val="0"/>
      <w:marBottom w:val="0"/>
      <w:divBdr>
        <w:top w:val="none" w:sz="0" w:space="0" w:color="auto"/>
        <w:left w:val="none" w:sz="0" w:space="0" w:color="auto"/>
        <w:bottom w:val="none" w:sz="0" w:space="0" w:color="auto"/>
        <w:right w:val="none" w:sz="0" w:space="0" w:color="auto"/>
      </w:divBdr>
    </w:div>
    <w:div w:id="1179347032">
      <w:bodyDiv w:val="1"/>
      <w:marLeft w:val="0"/>
      <w:marRight w:val="0"/>
      <w:marTop w:val="0"/>
      <w:marBottom w:val="0"/>
      <w:divBdr>
        <w:top w:val="none" w:sz="0" w:space="0" w:color="auto"/>
        <w:left w:val="none" w:sz="0" w:space="0" w:color="auto"/>
        <w:bottom w:val="none" w:sz="0" w:space="0" w:color="auto"/>
        <w:right w:val="none" w:sz="0" w:space="0" w:color="auto"/>
      </w:divBdr>
    </w:div>
    <w:div w:id="1183476437">
      <w:bodyDiv w:val="1"/>
      <w:marLeft w:val="0"/>
      <w:marRight w:val="0"/>
      <w:marTop w:val="0"/>
      <w:marBottom w:val="0"/>
      <w:divBdr>
        <w:top w:val="none" w:sz="0" w:space="0" w:color="auto"/>
        <w:left w:val="none" w:sz="0" w:space="0" w:color="auto"/>
        <w:bottom w:val="none" w:sz="0" w:space="0" w:color="auto"/>
        <w:right w:val="none" w:sz="0" w:space="0" w:color="auto"/>
      </w:divBdr>
    </w:div>
    <w:div w:id="1185438613">
      <w:bodyDiv w:val="1"/>
      <w:marLeft w:val="0"/>
      <w:marRight w:val="0"/>
      <w:marTop w:val="0"/>
      <w:marBottom w:val="0"/>
      <w:divBdr>
        <w:top w:val="none" w:sz="0" w:space="0" w:color="auto"/>
        <w:left w:val="none" w:sz="0" w:space="0" w:color="auto"/>
        <w:bottom w:val="none" w:sz="0" w:space="0" w:color="auto"/>
        <w:right w:val="none" w:sz="0" w:space="0" w:color="auto"/>
      </w:divBdr>
    </w:div>
    <w:div w:id="1186214497">
      <w:bodyDiv w:val="1"/>
      <w:marLeft w:val="0"/>
      <w:marRight w:val="0"/>
      <w:marTop w:val="0"/>
      <w:marBottom w:val="0"/>
      <w:divBdr>
        <w:top w:val="none" w:sz="0" w:space="0" w:color="auto"/>
        <w:left w:val="none" w:sz="0" w:space="0" w:color="auto"/>
        <w:bottom w:val="none" w:sz="0" w:space="0" w:color="auto"/>
        <w:right w:val="none" w:sz="0" w:space="0" w:color="auto"/>
      </w:divBdr>
    </w:div>
    <w:div w:id="1191869802">
      <w:bodyDiv w:val="1"/>
      <w:marLeft w:val="0"/>
      <w:marRight w:val="0"/>
      <w:marTop w:val="0"/>
      <w:marBottom w:val="0"/>
      <w:divBdr>
        <w:top w:val="none" w:sz="0" w:space="0" w:color="auto"/>
        <w:left w:val="none" w:sz="0" w:space="0" w:color="auto"/>
        <w:bottom w:val="none" w:sz="0" w:space="0" w:color="auto"/>
        <w:right w:val="none" w:sz="0" w:space="0" w:color="auto"/>
      </w:divBdr>
    </w:div>
    <w:div w:id="1192691349">
      <w:bodyDiv w:val="1"/>
      <w:marLeft w:val="0"/>
      <w:marRight w:val="0"/>
      <w:marTop w:val="0"/>
      <w:marBottom w:val="0"/>
      <w:divBdr>
        <w:top w:val="none" w:sz="0" w:space="0" w:color="auto"/>
        <w:left w:val="none" w:sz="0" w:space="0" w:color="auto"/>
        <w:bottom w:val="none" w:sz="0" w:space="0" w:color="auto"/>
        <w:right w:val="none" w:sz="0" w:space="0" w:color="auto"/>
      </w:divBdr>
    </w:div>
    <w:div w:id="1193154770">
      <w:bodyDiv w:val="1"/>
      <w:marLeft w:val="0"/>
      <w:marRight w:val="0"/>
      <w:marTop w:val="0"/>
      <w:marBottom w:val="0"/>
      <w:divBdr>
        <w:top w:val="none" w:sz="0" w:space="0" w:color="auto"/>
        <w:left w:val="none" w:sz="0" w:space="0" w:color="auto"/>
        <w:bottom w:val="none" w:sz="0" w:space="0" w:color="auto"/>
        <w:right w:val="none" w:sz="0" w:space="0" w:color="auto"/>
      </w:divBdr>
    </w:div>
    <w:div w:id="1193613346">
      <w:bodyDiv w:val="1"/>
      <w:marLeft w:val="0"/>
      <w:marRight w:val="0"/>
      <w:marTop w:val="0"/>
      <w:marBottom w:val="0"/>
      <w:divBdr>
        <w:top w:val="none" w:sz="0" w:space="0" w:color="auto"/>
        <w:left w:val="none" w:sz="0" w:space="0" w:color="auto"/>
        <w:bottom w:val="none" w:sz="0" w:space="0" w:color="auto"/>
        <w:right w:val="none" w:sz="0" w:space="0" w:color="auto"/>
      </w:divBdr>
    </w:div>
    <w:div w:id="1194418568">
      <w:bodyDiv w:val="1"/>
      <w:marLeft w:val="0"/>
      <w:marRight w:val="0"/>
      <w:marTop w:val="0"/>
      <w:marBottom w:val="0"/>
      <w:divBdr>
        <w:top w:val="none" w:sz="0" w:space="0" w:color="auto"/>
        <w:left w:val="none" w:sz="0" w:space="0" w:color="auto"/>
        <w:bottom w:val="none" w:sz="0" w:space="0" w:color="auto"/>
        <w:right w:val="none" w:sz="0" w:space="0" w:color="auto"/>
      </w:divBdr>
    </w:div>
    <w:div w:id="1194879616">
      <w:bodyDiv w:val="1"/>
      <w:marLeft w:val="0"/>
      <w:marRight w:val="0"/>
      <w:marTop w:val="0"/>
      <w:marBottom w:val="0"/>
      <w:divBdr>
        <w:top w:val="none" w:sz="0" w:space="0" w:color="auto"/>
        <w:left w:val="none" w:sz="0" w:space="0" w:color="auto"/>
        <w:bottom w:val="none" w:sz="0" w:space="0" w:color="auto"/>
        <w:right w:val="none" w:sz="0" w:space="0" w:color="auto"/>
      </w:divBdr>
    </w:div>
    <w:div w:id="1195994738">
      <w:bodyDiv w:val="1"/>
      <w:marLeft w:val="0"/>
      <w:marRight w:val="0"/>
      <w:marTop w:val="0"/>
      <w:marBottom w:val="0"/>
      <w:divBdr>
        <w:top w:val="none" w:sz="0" w:space="0" w:color="auto"/>
        <w:left w:val="none" w:sz="0" w:space="0" w:color="auto"/>
        <w:bottom w:val="none" w:sz="0" w:space="0" w:color="auto"/>
        <w:right w:val="none" w:sz="0" w:space="0" w:color="auto"/>
      </w:divBdr>
    </w:div>
    <w:div w:id="1196967060">
      <w:bodyDiv w:val="1"/>
      <w:marLeft w:val="0"/>
      <w:marRight w:val="0"/>
      <w:marTop w:val="0"/>
      <w:marBottom w:val="0"/>
      <w:divBdr>
        <w:top w:val="none" w:sz="0" w:space="0" w:color="auto"/>
        <w:left w:val="none" w:sz="0" w:space="0" w:color="auto"/>
        <w:bottom w:val="none" w:sz="0" w:space="0" w:color="auto"/>
        <w:right w:val="none" w:sz="0" w:space="0" w:color="auto"/>
      </w:divBdr>
    </w:div>
    <w:div w:id="1197504398">
      <w:bodyDiv w:val="1"/>
      <w:marLeft w:val="0"/>
      <w:marRight w:val="0"/>
      <w:marTop w:val="0"/>
      <w:marBottom w:val="0"/>
      <w:divBdr>
        <w:top w:val="none" w:sz="0" w:space="0" w:color="auto"/>
        <w:left w:val="none" w:sz="0" w:space="0" w:color="auto"/>
        <w:bottom w:val="none" w:sz="0" w:space="0" w:color="auto"/>
        <w:right w:val="none" w:sz="0" w:space="0" w:color="auto"/>
      </w:divBdr>
    </w:div>
    <w:div w:id="1199078226">
      <w:bodyDiv w:val="1"/>
      <w:marLeft w:val="0"/>
      <w:marRight w:val="0"/>
      <w:marTop w:val="0"/>
      <w:marBottom w:val="0"/>
      <w:divBdr>
        <w:top w:val="none" w:sz="0" w:space="0" w:color="auto"/>
        <w:left w:val="none" w:sz="0" w:space="0" w:color="auto"/>
        <w:bottom w:val="none" w:sz="0" w:space="0" w:color="auto"/>
        <w:right w:val="none" w:sz="0" w:space="0" w:color="auto"/>
      </w:divBdr>
    </w:div>
    <w:div w:id="1200124488">
      <w:bodyDiv w:val="1"/>
      <w:marLeft w:val="0"/>
      <w:marRight w:val="0"/>
      <w:marTop w:val="0"/>
      <w:marBottom w:val="0"/>
      <w:divBdr>
        <w:top w:val="none" w:sz="0" w:space="0" w:color="auto"/>
        <w:left w:val="none" w:sz="0" w:space="0" w:color="auto"/>
        <w:bottom w:val="none" w:sz="0" w:space="0" w:color="auto"/>
        <w:right w:val="none" w:sz="0" w:space="0" w:color="auto"/>
      </w:divBdr>
    </w:div>
    <w:div w:id="1201434277">
      <w:bodyDiv w:val="1"/>
      <w:marLeft w:val="0"/>
      <w:marRight w:val="0"/>
      <w:marTop w:val="0"/>
      <w:marBottom w:val="0"/>
      <w:divBdr>
        <w:top w:val="none" w:sz="0" w:space="0" w:color="auto"/>
        <w:left w:val="none" w:sz="0" w:space="0" w:color="auto"/>
        <w:bottom w:val="none" w:sz="0" w:space="0" w:color="auto"/>
        <w:right w:val="none" w:sz="0" w:space="0" w:color="auto"/>
      </w:divBdr>
    </w:div>
    <w:div w:id="1201623920">
      <w:bodyDiv w:val="1"/>
      <w:marLeft w:val="0"/>
      <w:marRight w:val="0"/>
      <w:marTop w:val="0"/>
      <w:marBottom w:val="0"/>
      <w:divBdr>
        <w:top w:val="none" w:sz="0" w:space="0" w:color="auto"/>
        <w:left w:val="none" w:sz="0" w:space="0" w:color="auto"/>
        <w:bottom w:val="none" w:sz="0" w:space="0" w:color="auto"/>
        <w:right w:val="none" w:sz="0" w:space="0" w:color="auto"/>
      </w:divBdr>
    </w:div>
    <w:div w:id="1202858363">
      <w:bodyDiv w:val="1"/>
      <w:marLeft w:val="0"/>
      <w:marRight w:val="0"/>
      <w:marTop w:val="0"/>
      <w:marBottom w:val="0"/>
      <w:divBdr>
        <w:top w:val="none" w:sz="0" w:space="0" w:color="auto"/>
        <w:left w:val="none" w:sz="0" w:space="0" w:color="auto"/>
        <w:bottom w:val="none" w:sz="0" w:space="0" w:color="auto"/>
        <w:right w:val="none" w:sz="0" w:space="0" w:color="auto"/>
      </w:divBdr>
    </w:div>
    <w:div w:id="1203059714">
      <w:bodyDiv w:val="1"/>
      <w:marLeft w:val="0"/>
      <w:marRight w:val="0"/>
      <w:marTop w:val="0"/>
      <w:marBottom w:val="0"/>
      <w:divBdr>
        <w:top w:val="none" w:sz="0" w:space="0" w:color="auto"/>
        <w:left w:val="none" w:sz="0" w:space="0" w:color="auto"/>
        <w:bottom w:val="none" w:sz="0" w:space="0" w:color="auto"/>
        <w:right w:val="none" w:sz="0" w:space="0" w:color="auto"/>
      </w:divBdr>
    </w:div>
    <w:div w:id="1203980449">
      <w:bodyDiv w:val="1"/>
      <w:marLeft w:val="0"/>
      <w:marRight w:val="0"/>
      <w:marTop w:val="0"/>
      <w:marBottom w:val="0"/>
      <w:divBdr>
        <w:top w:val="none" w:sz="0" w:space="0" w:color="auto"/>
        <w:left w:val="none" w:sz="0" w:space="0" w:color="auto"/>
        <w:bottom w:val="none" w:sz="0" w:space="0" w:color="auto"/>
        <w:right w:val="none" w:sz="0" w:space="0" w:color="auto"/>
      </w:divBdr>
    </w:div>
    <w:div w:id="1204363813">
      <w:bodyDiv w:val="1"/>
      <w:marLeft w:val="0"/>
      <w:marRight w:val="0"/>
      <w:marTop w:val="0"/>
      <w:marBottom w:val="0"/>
      <w:divBdr>
        <w:top w:val="none" w:sz="0" w:space="0" w:color="auto"/>
        <w:left w:val="none" w:sz="0" w:space="0" w:color="auto"/>
        <w:bottom w:val="none" w:sz="0" w:space="0" w:color="auto"/>
        <w:right w:val="none" w:sz="0" w:space="0" w:color="auto"/>
      </w:divBdr>
    </w:div>
    <w:div w:id="1207910810">
      <w:bodyDiv w:val="1"/>
      <w:marLeft w:val="0"/>
      <w:marRight w:val="0"/>
      <w:marTop w:val="0"/>
      <w:marBottom w:val="0"/>
      <w:divBdr>
        <w:top w:val="none" w:sz="0" w:space="0" w:color="auto"/>
        <w:left w:val="none" w:sz="0" w:space="0" w:color="auto"/>
        <w:bottom w:val="none" w:sz="0" w:space="0" w:color="auto"/>
        <w:right w:val="none" w:sz="0" w:space="0" w:color="auto"/>
      </w:divBdr>
    </w:div>
    <w:div w:id="1208183532">
      <w:bodyDiv w:val="1"/>
      <w:marLeft w:val="0"/>
      <w:marRight w:val="0"/>
      <w:marTop w:val="0"/>
      <w:marBottom w:val="0"/>
      <w:divBdr>
        <w:top w:val="none" w:sz="0" w:space="0" w:color="auto"/>
        <w:left w:val="none" w:sz="0" w:space="0" w:color="auto"/>
        <w:bottom w:val="none" w:sz="0" w:space="0" w:color="auto"/>
        <w:right w:val="none" w:sz="0" w:space="0" w:color="auto"/>
      </w:divBdr>
    </w:div>
    <w:div w:id="1209536493">
      <w:bodyDiv w:val="1"/>
      <w:marLeft w:val="0"/>
      <w:marRight w:val="0"/>
      <w:marTop w:val="0"/>
      <w:marBottom w:val="0"/>
      <w:divBdr>
        <w:top w:val="none" w:sz="0" w:space="0" w:color="auto"/>
        <w:left w:val="none" w:sz="0" w:space="0" w:color="auto"/>
        <w:bottom w:val="none" w:sz="0" w:space="0" w:color="auto"/>
        <w:right w:val="none" w:sz="0" w:space="0" w:color="auto"/>
      </w:divBdr>
    </w:div>
    <w:div w:id="1212419829">
      <w:bodyDiv w:val="1"/>
      <w:marLeft w:val="0"/>
      <w:marRight w:val="0"/>
      <w:marTop w:val="0"/>
      <w:marBottom w:val="0"/>
      <w:divBdr>
        <w:top w:val="none" w:sz="0" w:space="0" w:color="auto"/>
        <w:left w:val="none" w:sz="0" w:space="0" w:color="auto"/>
        <w:bottom w:val="none" w:sz="0" w:space="0" w:color="auto"/>
        <w:right w:val="none" w:sz="0" w:space="0" w:color="auto"/>
      </w:divBdr>
    </w:div>
    <w:div w:id="1213620419">
      <w:bodyDiv w:val="1"/>
      <w:marLeft w:val="0"/>
      <w:marRight w:val="0"/>
      <w:marTop w:val="0"/>
      <w:marBottom w:val="0"/>
      <w:divBdr>
        <w:top w:val="none" w:sz="0" w:space="0" w:color="auto"/>
        <w:left w:val="none" w:sz="0" w:space="0" w:color="auto"/>
        <w:bottom w:val="none" w:sz="0" w:space="0" w:color="auto"/>
        <w:right w:val="none" w:sz="0" w:space="0" w:color="auto"/>
      </w:divBdr>
    </w:div>
    <w:div w:id="1214394027">
      <w:bodyDiv w:val="1"/>
      <w:marLeft w:val="0"/>
      <w:marRight w:val="0"/>
      <w:marTop w:val="0"/>
      <w:marBottom w:val="0"/>
      <w:divBdr>
        <w:top w:val="none" w:sz="0" w:space="0" w:color="auto"/>
        <w:left w:val="none" w:sz="0" w:space="0" w:color="auto"/>
        <w:bottom w:val="none" w:sz="0" w:space="0" w:color="auto"/>
        <w:right w:val="none" w:sz="0" w:space="0" w:color="auto"/>
      </w:divBdr>
    </w:div>
    <w:div w:id="1218207564">
      <w:bodyDiv w:val="1"/>
      <w:marLeft w:val="0"/>
      <w:marRight w:val="0"/>
      <w:marTop w:val="0"/>
      <w:marBottom w:val="0"/>
      <w:divBdr>
        <w:top w:val="none" w:sz="0" w:space="0" w:color="auto"/>
        <w:left w:val="none" w:sz="0" w:space="0" w:color="auto"/>
        <w:bottom w:val="none" w:sz="0" w:space="0" w:color="auto"/>
        <w:right w:val="none" w:sz="0" w:space="0" w:color="auto"/>
      </w:divBdr>
    </w:div>
    <w:div w:id="1222209236">
      <w:bodyDiv w:val="1"/>
      <w:marLeft w:val="0"/>
      <w:marRight w:val="0"/>
      <w:marTop w:val="0"/>
      <w:marBottom w:val="0"/>
      <w:divBdr>
        <w:top w:val="none" w:sz="0" w:space="0" w:color="auto"/>
        <w:left w:val="none" w:sz="0" w:space="0" w:color="auto"/>
        <w:bottom w:val="none" w:sz="0" w:space="0" w:color="auto"/>
        <w:right w:val="none" w:sz="0" w:space="0" w:color="auto"/>
      </w:divBdr>
    </w:div>
    <w:div w:id="1222332540">
      <w:bodyDiv w:val="1"/>
      <w:marLeft w:val="0"/>
      <w:marRight w:val="0"/>
      <w:marTop w:val="0"/>
      <w:marBottom w:val="0"/>
      <w:divBdr>
        <w:top w:val="none" w:sz="0" w:space="0" w:color="auto"/>
        <w:left w:val="none" w:sz="0" w:space="0" w:color="auto"/>
        <w:bottom w:val="none" w:sz="0" w:space="0" w:color="auto"/>
        <w:right w:val="none" w:sz="0" w:space="0" w:color="auto"/>
      </w:divBdr>
    </w:div>
    <w:div w:id="1223059793">
      <w:bodyDiv w:val="1"/>
      <w:marLeft w:val="0"/>
      <w:marRight w:val="0"/>
      <w:marTop w:val="0"/>
      <w:marBottom w:val="0"/>
      <w:divBdr>
        <w:top w:val="none" w:sz="0" w:space="0" w:color="auto"/>
        <w:left w:val="none" w:sz="0" w:space="0" w:color="auto"/>
        <w:bottom w:val="none" w:sz="0" w:space="0" w:color="auto"/>
        <w:right w:val="none" w:sz="0" w:space="0" w:color="auto"/>
      </w:divBdr>
    </w:div>
    <w:div w:id="1224022205">
      <w:bodyDiv w:val="1"/>
      <w:marLeft w:val="0"/>
      <w:marRight w:val="0"/>
      <w:marTop w:val="0"/>
      <w:marBottom w:val="0"/>
      <w:divBdr>
        <w:top w:val="none" w:sz="0" w:space="0" w:color="auto"/>
        <w:left w:val="none" w:sz="0" w:space="0" w:color="auto"/>
        <w:bottom w:val="none" w:sz="0" w:space="0" w:color="auto"/>
        <w:right w:val="none" w:sz="0" w:space="0" w:color="auto"/>
      </w:divBdr>
    </w:div>
    <w:div w:id="1224104578">
      <w:bodyDiv w:val="1"/>
      <w:marLeft w:val="0"/>
      <w:marRight w:val="0"/>
      <w:marTop w:val="0"/>
      <w:marBottom w:val="0"/>
      <w:divBdr>
        <w:top w:val="none" w:sz="0" w:space="0" w:color="auto"/>
        <w:left w:val="none" w:sz="0" w:space="0" w:color="auto"/>
        <w:bottom w:val="none" w:sz="0" w:space="0" w:color="auto"/>
        <w:right w:val="none" w:sz="0" w:space="0" w:color="auto"/>
      </w:divBdr>
    </w:div>
    <w:div w:id="1225066727">
      <w:bodyDiv w:val="1"/>
      <w:marLeft w:val="0"/>
      <w:marRight w:val="0"/>
      <w:marTop w:val="0"/>
      <w:marBottom w:val="0"/>
      <w:divBdr>
        <w:top w:val="none" w:sz="0" w:space="0" w:color="auto"/>
        <w:left w:val="none" w:sz="0" w:space="0" w:color="auto"/>
        <w:bottom w:val="none" w:sz="0" w:space="0" w:color="auto"/>
        <w:right w:val="none" w:sz="0" w:space="0" w:color="auto"/>
      </w:divBdr>
    </w:div>
    <w:div w:id="1228154158">
      <w:bodyDiv w:val="1"/>
      <w:marLeft w:val="0"/>
      <w:marRight w:val="0"/>
      <w:marTop w:val="0"/>
      <w:marBottom w:val="0"/>
      <w:divBdr>
        <w:top w:val="none" w:sz="0" w:space="0" w:color="auto"/>
        <w:left w:val="none" w:sz="0" w:space="0" w:color="auto"/>
        <w:bottom w:val="none" w:sz="0" w:space="0" w:color="auto"/>
        <w:right w:val="none" w:sz="0" w:space="0" w:color="auto"/>
      </w:divBdr>
    </w:div>
    <w:div w:id="1230271191">
      <w:bodyDiv w:val="1"/>
      <w:marLeft w:val="0"/>
      <w:marRight w:val="0"/>
      <w:marTop w:val="0"/>
      <w:marBottom w:val="0"/>
      <w:divBdr>
        <w:top w:val="none" w:sz="0" w:space="0" w:color="auto"/>
        <w:left w:val="none" w:sz="0" w:space="0" w:color="auto"/>
        <w:bottom w:val="none" w:sz="0" w:space="0" w:color="auto"/>
        <w:right w:val="none" w:sz="0" w:space="0" w:color="auto"/>
      </w:divBdr>
    </w:div>
    <w:div w:id="1231647626">
      <w:bodyDiv w:val="1"/>
      <w:marLeft w:val="0"/>
      <w:marRight w:val="0"/>
      <w:marTop w:val="0"/>
      <w:marBottom w:val="0"/>
      <w:divBdr>
        <w:top w:val="none" w:sz="0" w:space="0" w:color="auto"/>
        <w:left w:val="none" w:sz="0" w:space="0" w:color="auto"/>
        <w:bottom w:val="none" w:sz="0" w:space="0" w:color="auto"/>
        <w:right w:val="none" w:sz="0" w:space="0" w:color="auto"/>
      </w:divBdr>
    </w:div>
    <w:div w:id="1236865581">
      <w:bodyDiv w:val="1"/>
      <w:marLeft w:val="0"/>
      <w:marRight w:val="0"/>
      <w:marTop w:val="0"/>
      <w:marBottom w:val="0"/>
      <w:divBdr>
        <w:top w:val="none" w:sz="0" w:space="0" w:color="auto"/>
        <w:left w:val="none" w:sz="0" w:space="0" w:color="auto"/>
        <w:bottom w:val="none" w:sz="0" w:space="0" w:color="auto"/>
        <w:right w:val="none" w:sz="0" w:space="0" w:color="auto"/>
      </w:divBdr>
    </w:div>
    <w:div w:id="1237857322">
      <w:bodyDiv w:val="1"/>
      <w:marLeft w:val="0"/>
      <w:marRight w:val="0"/>
      <w:marTop w:val="0"/>
      <w:marBottom w:val="0"/>
      <w:divBdr>
        <w:top w:val="none" w:sz="0" w:space="0" w:color="auto"/>
        <w:left w:val="none" w:sz="0" w:space="0" w:color="auto"/>
        <w:bottom w:val="none" w:sz="0" w:space="0" w:color="auto"/>
        <w:right w:val="none" w:sz="0" w:space="0" w:color="auto"/>
      </w:divBdr>
    </w:div>
    <w:div w:id="1239100268">
      <w:bodyDiv w:val="1"/>
      <w:marLeft w:val="0"/>
      <w:marRight w:val="0"/>
      <w:marTop w:val="0"/>
      <w:marBottom w:val="0"/>
      <w:divBdr>
        <w:top w:val="none" w:sz="0" w:space="0" w:color="auto"/>
        <w:left w:val="none" w:sz="0" w:space="0" w:color="auto"/>
        <w:bottom w:val="none" w:sz="0" w:space="0" w:color="auto"/>
        <w:right w:val="none" w:sz="0" w:space="0" w:color="auto"/>
      </w:divBdr>
    </w:div>
    <w:div w:id="1243685752">
      <w:bodyDiv w:val="1"/>
      <w:marLeft w:val="0"/>
      <w:marRight w:val="0"/>
      <w:marTop w:val="0"/>
      <w:marBottom w:val="0"/>
      <w:divBdr>
        <w:top w:val="none" w:sz="0" w:space="0" w:color="auto"/>
        <w:left w:val="none" w:sz="0" w:space="0" w:color="auto"/>
        <w:bottom w:val="none" w:sz="0" w:space="0" w:color="auto"/>
        <w:right w:val="none" w:sz="0" w:space="0" w:color="auto"/>
      </w:divBdr>
    </w:div>
    <w:div w:id="1247878636">
      <w:bodyDiv w:val="1"/>
      <w:marLeft w:val="0"/>
      <w:marRight w:val="0"/>
      <w:marTop w:val="0"/>
      <w:marBottom w:val="0"/>
      <w:divBdr>
        <w:top w:val="none" w:sz="0" w:space="0" w:color="auto"/>
        <w:left w:val="none" w:sz="0" w:space="0" w:color="auto"/>
        <w:bottom w:val="none" w:sz="0" w:space="0" w:color="auto"/>
        <w:right w:val="none" w:sz="0" w:space="0" w:color="auto"/>
      </w:divBdr>
    </w:div>
    <w:div w:id="1252929616">
      <w:bodyDiv w:val="1"/>
      <w:marLeft w:val="0"/>
      <w:marRight w:val="0"/>
      <w:marTop w:val="0"/>
      <w:marBottom w:val="0"/>
      <w:divBdr>
        <w:top w:val="none" w:sz="0" w:space="0" w:color="auto"/>
        <w:left w:val="none" w:sz="0" w:space="0" w:color="auto"/>
        <w:bottom w:val="none" w:sz="0" w:space="0" w:color="auto"/>
        <w:right w:val="none" w:sz="0" w:space="0" w:color="auto"/>
      </w:divBdr>
    </w:div>
    <w:div w:id="1256860680">
      <w:bodyDiv w:val="1"/>
      <w:marLeft w:val="0"/>
      <w:marRight w:val="0"/>
      <w:marTop w:val="0"/>
      <w:marBottom w:val="0"/>
      <w:divBdr>
        <w:top w:val="none" w:sz="0" w:space="0" w:color="auto"/>
        <w:left w:val="none" w:sz="0" w:space="0" w:color="auto"/>
        <w:bottom w:val="none" w:sz="0" w:space="0" w:color="auto"/>
        <w:right w:val="none" w:sz="0" w:space="0" w:color="auto"/>
      </w:divBdr>
    </w:div>
    <w:div w:id="1257714573">
      <w:bodyDiv w:val="1"/>
      <w:marLeft w:val="0"/>
      <w:marRight w:val="0"/>
      <w:marTop w:val="0"/>
      <w:marBottom w:val="0"/>
      <w:divBdr>
        <w:top w:val="none" w:sz="0" w:space="0" w:color="auto"/>
        <w:left w:val="none" w:sz="0" w:space="0" w:color="auto"/>
        <w:bottom w:val="none" w:sz="0" w:space="0" w:color="auto"/>
        <w:right w:val="none" w:sz="0" w:space="0" w:color="auto"/>
      </w:divBdr>
    </w:div>
    <w:div w:id="1260867140">
      <w:bodyDiv w:val="1"/>
      <w:marLeft w:val="0"/>
      <w:marRight w:val="0"/>
      <w:marTop w:val="0"/>
      <w:marBottom w:val="0"/>
      <w:divBdr>
        <w:top w:val="none" w:sz="0" w:space="0" w:color="auto"/>
        <w:left w:val="none" w:sz="0" w:space="0" w:color="auto"/>
        <w:bottom w:val="none" w:sz="0" w:space="0" w:color="auto"/>
        <w:right w:val="none" w:sz="0" w:space="0" w:color="auto"/>
      </w:divBdr>
    </w:div>
    <w:div w:id="1267497466">
      <w:bodyDiv w:val="1"/>
      <w:marLeft w:val="0"/>
      <w:marRight w:val="0"/>
      <w:marTop w:val="0"/>
      <w:marBottom w:val="0"/>
      <w:divBdr>
        <w:top w:val="none" w:sz="0" w:space="0" w:color="auto"/>
        <w:left w:val="none" w:sz="0" w:space="0" w:color="auto"/>
        <w:bottom w:val="none" w:sz="0" w:space="0" w:color="auto"/>
        <w:right w:val="none" w:sz="0" w:space="0" w:color="auto"/>
      </w:divBdr>
    </w:div>
    <w:div w:id="1267925026">
      <w:bodyDiv w:val="1"/>
      <w:marLeft w:val="0"/>
      <w:marRight w:val="0"/>
      <w:marTop w:val="0"/>
      <w:marBottom w:val="0"/>
      <w:divBdr>
        <w:top w:val="none" w:sz="0" w:space="0" w:color="auto"/>
        <w:left w:val="none" w:sz="0" w:space="0" w:color="auto"/>
        <w:bottom w:val="none" w:sz="0" w:space="0" w:color="auto"/>
        <w:right w:val="none" w:sz="0" w:space="0" w:color="auto"/>
      </w:divBdr>
    </w:div>
    <w:div w:id="1273127895">
      <w:bodyDiv w:val="1"/>
      <w:marLeft w:val="0"/>
      <w:marRight w:val="0"/>
      <w:marTop w:val="0"/>
      <w:marBottom w:val="0"/>
      <w:divBdr>
        <w:top w:val="none" w:sz="0" w:space="0" w:color="auto"/>
        <w:left w:val="none" w:sz="0" w:space="0" w:color="auto"/>
        <w:bottom w:val="none" w:sz="0" w:space="0" w:color="auto"/>
        <w:right w:val="none" w:sz="0" w:space="0" w:color="auto"/>
      </w:divBdr>
    </w:div>
    <w:div w:id="1274481286">
      <w:bodyDiv w:val="1"/>
      <w:marLeft w:val="0"/>
      <w:marRight w:val="0"/>
      <w:marTop w:val="0"/>
      <w:marBottom w:val="0"/>
      <w:divBdr>
        <w:top w:val="none" w:sz="0" w:space="0" w:color="auto"/>
        <w:left w:val="none" w:sz="0" w:space="0" w:color="auto"/>
        <w:bottom w:val="none" w:sz="0" w:space="0" w:color="auto"/>
        <w:right w:val="none" w:sz="0" w:space="0" w:color="auto"/>
      </w:divBdr>
    </w:div>
    <w:div w:id="1274509920">
      <w:bodyDiv w:val="1"/>
      <w:marLeft w:val="0"/>
      <w:marRight w:val="0"/>
      <w:marTop w:val="0"/>
      <w:marBottom w:val="0"/>
      <w:divBdr>
        <w:top w:val="none" w:sz="0" w:space="0" w:color="auto"/>
        <w:left w:val="none" w:sz="0" w:space="0" w:color="auto"/>
        <w:bottom w:val="none" w:sz="0" w:space="0" w:color="auto"/>
        <w:right w:val="none" w:sz="0" w:space="0" w:color="auto"/>
      </w:divBdr>
    </w:div>
    <w:div w:id="1274705985">
      <w:bodyDiv w:val="1"/>
      <w:marLeft w:val="0"/>
      <w:marRight w:val="0"/>
      <w:marTop w:val="0"/>
      <w:marBottom w:val="0"/>
      <w:divBdr>
        <w:top w:val="none" w:sz="0" w:space="0" w:color="auto"/>
        <w:left w:val="none" w:sz="0" w:space="0" w:color="auto"/>
        <w:bottom w:val="none" w:sz="0" w:space="0" w:color="auto"/>
        <w:right w:val="none" w:sz="0" w:space="0" w:color="auto"/>
      </w:divBdr>
    </w:div>
    <w:div w:id="1281688726">
      <w:bodyDiv w:val="1"/>
      <w:marLeft w:val="0"/>
      <w:marRight w:val="0"/>
      <w:marTop w:val="0"/>
      <w:marBottom w:val="0"/>
      <w:divBdr>
        <w:top w:val="none" w:sz="0" w:space="0" w:color="auto"/>
        <w:left w:val="none" w:sz="0" w:space="0" w:color="auto"/>
        <w:bottom w:val="none" w:sz="0" w:space="0" w:color="auto"/>
        <w:right w:val="none" w:sz="0" w:space="0" w:color="auto"/>
      </w:divBdr>
    </w:div>
    <w:div w:id="1285309192">
      <w:bodyDiv w:val="1"/>
      <w:marLeft w:val="0"/>
      <w:marRight w:val="0"/>
      <w:marTop w:val="0"/>
      <w:marBottom w:val="0"/>
      <w:divBdr>
        <w:top w:val="none" w:sz="0" w:space="0" w:color="auto"/>
        <w:left w:val="none" w:sz="0" w:space="0" w:color="auto"/>
        <w:bottom w:val="none" w:sz="0" w:space="0" w:color="auto"/>
        <w:right w:val="none" w:sz="0" w:space="0" w:color="auto"/>
      </w:divBdr>
    </w:div>
    <w:div w:id="1285503700">
      <w:bodyDiv w:val="1"/>
      <w:marLeft w:val="0"/>
      <w:marRight w:val="0"/>
      <w:marTop w:val="0"/>
      <w:marBottom w:val="0"/>
      <w:divBdr>
        <w:top w:val="none" w:sz="0" w:space="0" w:color="auto"/>
        <w:left w:val="none" w:sz="0" w:space="0" w:color="auto"/>
        <w:bottom w:val="none" w:sz="0" w:space="0" w:color="auto"/>
        <w:right w:val="none" w:sz="0" w:space="0" w:color="auto"/>
      </w:divBdr>
    </w:div>
    <w:div w:id="1285573142">
      <w:bodyDiv w:val="1"/>
      <w:marLeft w:val="0"/>
      <w:marRight w:val="0"/>
      <w:marTop w:val="0"/>
      <w:marBottom w:val="0"/>
      <w:divBdr>
        <w:top w:val="none" w:sz="0" w:space="0" w:color="auto"/>
        <w:left w:val="none" w:sz="0" w:space="0" w:color="auto"/>
        <w:bottom w:val="none" w:sz="0" w:space="0" w:color="auto"/>
        <w:right w:val="none" w:sz="0" w:space="0" w:color="auto"/>
      </w:divBdr>
    </w:div>
    <w:div w:id="1287393467">
      <w:bodyDiv w:val="1"/>
      <w:marLeft w:val="0"/>
      <w:marRight w:val="0"/>
      <w:marTop w:val="0"/>
      <w:marBottom w:val="0"/>
      <w:divBdr>
        <w:top w:val="none" w:sz="0" w:space="0" w:color="auto"/>
        <w:left w:val="none" w:sz="0" w:space="0" w:color="auto"/>
        <w:bottom w:val="none" w:sz="0" w:space="0" w:color="auto"/>
        <w:right w:val="none" w:sz="0" w:space="0" w:color="auto"/>
      </w:divBdr>
    </w:div>
    <w:div w:id="1287617805">
      <w:bodyDiv w:val="1"/>
      <w:marLeft w:val="0"/>
      <w:marRight w:val="0"/>
      <w:marTop w:val="0"/>
      <w:marBottom w:val="0"/>
      <w:divBdr>
        <w:top w:val="none" w:sz="0" w:space="0" w:color="auto"/>
        <w:left w:val="none" w:sz="0" w:space="0" w:color="auto"/>
        <w:bottom w:val="none" w:sz="0" w:space="0" w:color="auto"/>
        <w:right w:val="none" w:sz="0" w:space="0" w:color="auto"/>
      </w:divBdr>
    </w:div>
    <w:div w:id="1289241295">
      <w:bodyDiv w:val="1"/>
      <w:marLeft w:val="0"/>
      <w:marRight w:val="0"/>
      <w:marTop w:val="0"/>
      <w:marBottom w:val="0"/>
      <w:divBdr>
        <w:top w:val="none" w:sz="0" w:space="0" w:color="auto"/>
        <w:left w:val="none" w:sz="0" w:space="0" w:color="auto"/>
        <w:bottom w:val="none" w:sz="0" w:space="0" w:color="auto"/>
        <w:right w:val="none" w:sz="0" w:space="0" w:color="auto"/>
      </w:divBdr>
    </w:div>
    <w:div w:id="1291591797">
      <w:bodyDiv w:val="1"/>
      <w:marLeft w:val="0"/>
      <w:marRight w:val="0"/>
      <w:marTop w:val="0"/>
      <w:marBottom w:val="0"/>
      <w:divBdr>
        <w:top w:val="none" w:sz="0" w:space="0" w:color="auto"/>
        <w:left w:val="none" w:sz="0" w:space="0" w:color="auto"/>
        <w:bottom w:val="none" w:sz="0" w:space="0" w:color="auto"/>
        <w:right w:val="none" w:sz="0" w:space="0" w:color="auto"/>
      </w:divBdr>
    </w:div>
    <w:div w:id="1296645938">
      <w:bodyDiv w:val="1"/>
      <w:marLeft w:val="0"/>
      <w:marRight w:val="0"/>
      <w:marTop w:val="0"/>
      <w:marBottom w:val="0"/>
      <w:divBdr>
        <w:top w:val="none" w:sz="0" w:space="0" w:color="auto"/>
        <w:left w:val="none" w:sz="0" w:space="0" w:color="auto"/>
        <w:bottom w:val="none" w:sz="0" w:space="0" w:color="auto"/>
        <w:right w:val="none" w:sz="0" w:space="0" w:color="auto"/>
      </w:divBdr>
    </w:div>
    <w:div w:id="1297099409">
      <w:bodyDiv w:val="1"/>
      <w:marLeft w:val="0"/>
      <w:marRight w:val="0"/>
      <w:marTop w:val="0"/>
      <w:marBottom w:val="0"/>
      <w:divBdr>
        <w:top w:val="none" w:sz="0" w:space="0" w:color="auto"/>
        <w:left w:val="none" w:sz="0" w:space="0" w:color="auto"/>
        <w:bottom w:val="none" w:sz="0" w:space="0" w:color="auto"/>
        <w:right w:val="none" w:sz="0" w:space="0" w:color="auto"/>
      </w:divBdr>
    </w:div>
    <w:div w:id="1298024206">
      <w:bodyDiv w:val="1"/>
      <w:marLeft w:val="0"/>
      <w:marRight w:val="0"/>
      <w:marTop w:val="0"/>
      <w:marBottom w:val="0"/>
      <w:divBdr>
        <w:top w:val="none" w:sz="0" w:space="0" w:color="auto"/>
        <w:left w:val="none" w:sz="0" w:space="0" w:color="auto"/>
        <w:bottom w:val="none" w:sz="0" w:space="0" w:color="auto"/>
        <w:right w:val="none" w:sz="0" w:space="0" w:color="auto"/>
      </w:divBdr>
    </w:div>
    <w:div w:id="1298030225">
      <w:bodyDiv w:val="1"/>
      <w:marLeft w:val="0"/>
      <w:marRight w:val="0"/>
      <w:marTop w:val="0"/>
      <w:marBottom w:val="0"/>
      <w:divBdr>
        <w:top w:val="none" w:sz="0" w:space="0" w:color="auto"/>
        <w:left w:val="none" w:sz="0" w:space="0" w:color="auto"/>
        <w:bottom w:val="none" w:sz="0" w:space="0" w:color="auto"/>
        <w:right w:val="none" w:sz="0" w:space="0" w:color="auto"/>
      </w:divBdr>
    </w:div>
    <w:div w:id="1298871858">
      <w:bodyDiv w:val="1"/>
      <w:marLeft w:val="0"/>
      <w:marRight w:val="0"/>
      <w:marTop w:val="0"/>
      <w:marBottom w:val="0"/>
      <w:divBdr>
        <w:top w:val="none" w:sz="0" w:space="0" w:color="auto"/>
        <w:left w:val="none" w:sz="0" w:space="0" w:color="auto"/>
        <w:bottom w:val="none" w:sz="0" w:space="0" w:color="auto"/>
        <w:right w:val="none" w:sz="0" w:space="0" w:color="auto"/>
      </w:divBdr>
    </w:div>
    <w:div w:id="1299720672">
      <w:bodyDiv w:val="1"/>
      <w:marLeft w:val="0"/>
      <w:marRight w:val="0"/>
      <w:marTop w:val="0"/>
      <w:marBottom w:val="0"/>
      <w:divBdr>
        <w:top w:val="none" w:sz="0" w:space="0" w:color="auto"/>
        <w:left w:val="none" w:sz="0" w:space="0" w:color="auto"/>
        <w:bottom w:val="none" w:sz="0" w:space="0" w:color="auto"/>
        <w:right w:val="none" w:sz="0" w:space="0" w:color="auto"/>
      </w:divBdr>
    </w:div>
    <w:div w:id="1299797529">
      <w:bodyDiv w:val="1"/>
      <w:marLeft w:val="0"/>
      <w:marRight w:val="0"/>
      <w:marTop w:val="0"/>
      <w:marBottom w:val="0"/>
      <w:divBdr>
        <w:top w:val="none" w:sz="0" w:space="0" w:color="auto"/>
        <w:left w:val="none" w:sz="0" w:space="0" w:color="auto"/>
        <w:bottom w:val="none" w:sz="0" w:space="0" w:color="auto"/>
        <w:right w:val="none" w:sz="0" w:space="0" w:color="auto"/>
      </w:divBdr>
    </w:div>
    <w:div w:id="1301498423">
      <w:bodyDiv w:val="1"/>
      <w:marLeft w:val="0"/>
      <w:marRight w:val="0"/>
      <w:marTop w:val="0"/>
      <w:marBottom w:val="0"/>
      <w:divBdr>
        <w:top w:val="none" w:sz="0" w:space="0" w:color="auto"/>
        <w:left w:val="none" w:sz="0" w:space="0" w:color="auto"/>
        <w:bottom w:val="none" w:sz="0" w:space="0" w:color="auto"/>
        <w:right w:val="none" w:sz="0" w:space="0" w:color="auto"/>
      </w:divBdr>
    </w:div>
    <w:div w:id="1303266927">
      <w:bodyDiv w:val="1"/>
      <w:marLeft w:val="0"/>
      <w:marRight w:val="0"/>
      <w:marTop w:val="0"/>
      <w:marBottom w:val="0"/>
      <w:divBdr>
        <w:top w:val="none" w:sz="0" w:space="0" w:color="auto"/>
        <w:left w:val="none" w:sz="0" w:space="0" w:color="auto"/>
        <w:bottom w:val="none" w:sz="0" w:space="0" w:color="auto"/>
        <w:right w:val="none" w:sz="0" w:space="0" w:color="auto"/>
      </w:divBdr>
    </w:div>
    <w:div w:id="1303540441">
      <w:bodyDiv w:val="1"/>
      <w:marLeft w:val="0"/>
      <w:marRight w:val="0"/>
      <w:marTop w:val="0"/>
      <w:marBottom w:val="0"/>
      <w:divBdr>
        <w:top w:val="none" w:sz="0" w:space="0" w:color="auto"/>
        <w:left w:val="none" w:sz="0" w:space="0" w:color="auto"/>
        <w:bottom w:val="none" w:sz="0" w:space="0" w:color="auto"/>
        <w:right w:val="none" w:sz="0" w:space="0" w:color="auto"/>
      </w:divBdr>
    </w:div>
    <w:div w:id="1304971863">
      <w:bodyDiv w:val="1"/>
      <w:marLeft w:val="0"/>
      <w:marRight w:val="0"/>
      <w:marTop w:val="0"/>
      <w:marBottom w:val="0"/>
      <w:divBdr>
        <w:top w:val="none" w:sz="0" w:space="0" w:color="auto"/>
        <w:left w:val="none" w:sz="0" w:space="0" w:color="auto"/>
        <w:bottom w:val="none" w:sz="0" w:space="0" w:color="auto"/>
        <w:right w:val="none" w:sz="0" w:space="0" w:color="auto"/>
      </w:divBdr>
    </w:div>
    <w:div w:id="1305235284">
      <w:bodyDiv w:val="1"/>
      <w:marLeft w:val="0"/>
      <w:marRight w:val="0"/>
      <w:marTop w:val="0"/>
      <w:marBottom w:val="0"/>
      <w:divBdr>
        <w:top w:val="none" w:sz="0" w:space="0" w:color="auto"/>
        <w:left w:val="none" w:sz="0" w:space="0" w:color="auto"/>
        <w:bottom w:val="none" w:sz="0" w:space="0" w:color="auto"/>
        <w:right w:val="none" w:sz="0" w:space="0" w:color="auto"/>
      </w:divBdr>
    </w:div>
    <w:div w:id="1309088748">
      <w:bodyDiv w:val="1"/>
      <w:marLeft w:val="0"/>
      <w:marRight w:val="0"/>
      <w:marTop w:val="0"/>
      <w:marBottom w:val="0"/>
      <w:divBdr>
        <w:top w:val="none" w:sz="0" w:space="0" w:color="auto"/>
        <w:left w:val="none" w:sz="0" w:space="0" w:color="auto"/>
        <w:bottom w:val="none" w:sz="0" w:space="0" w:color="auto"/>
        <w:right w:val="none" w:sz="0" w:space="0" w:color="auto"/>
      </w:divBdr>
    </w:div>
    <w:div w:id="1311591345">
      <w:bodyDiv w:val="1"/>
      <w:marLeft w:val="0"/>
      <w:marRight w:val="0"/>
      <w:marTop w:val="0"/>
      <w:marBottom w:val="0"/>
      <w:divBdr>
        <w:top w:val="none" w:sz="0" w:space="0" w:color="auto"/>
        <w:left w:val="none" w:sz="0" w:space="0" w:color="auto"/>
        <w:bottom w:val="none" w:sz="0" w:space="0" w:color="auto"/>
        <w:right w:val="none" w:sz="0" w:space="0" w:color="auto"/>
      </w:divBdr>
    </w:div>
    <w:div w:id="1318261935">
      <w:bodyDiv w:val="1"/>
      <w:marLeft w:val="0"/>
      <w:marRight w:val="0"/>
      <w:marTop w:val="0"/>
      <w:marBottom w:val="0"/>
      <w:divBdr>
        <w:top w:val="none" w:sz="0" w:space="0" w:color="auto"/>
        <w:left w:val="none" w:sz="0" w:space="0" w:color="auto"/>
        <w:bottom w:val="none" w:sz="0" w:space="0" w:color="auto"/>
        <w:right w:val="none" w:sz="0" w:space="0" w:color="auto"/>
      </w:divBdr>
    </w:div>
    <w:div w:id="1318998447">
      <w:bodyDiv w:val="1"/>
      <w:marLeft w:val="0"/>
      <w:marRight w:val="0"/>
      <w:marTop w:val="0"/>
      <w:marBottom w:val="0"/>
      <w:divBdr>
        <w:top w:val="none" w:sz="0" w:space="0" w:color="auto"/>
        <w:left w:val="none" w:sz="0" w:space="0" w:color="auto"/>
        <w:bottom w:val="none" w:sz="0" w:space="0" w:color="auto"/>
        <w:right w:val="none" w:sz="0" w:space="0" w:color="auto"/>
      </w:divBdr>
    </w:div>
    <w:div w:id="1320112319">
      <w:bodyDiv w:val="1"/>
      <w:marLeft w:val="0"/>
      <w:marRight w:val="0"/>
      <w:marTop w:val="0"/>
      <w:marBottom w:val="0"/>
      <w:divBdr>
        <w:top w:val="none" w:sz="0" w:space="0" w:color="auto"/>
        <w:left w:val="none" w:sz="0" w:space="0" w:color="auto"/>
        <w:bottom w:val="none" w:sz="0" w:space="0" w:color="auto"/>
        <w:right w:val="none" w:sz="0" w:space="0" w:color="auto"/>
      </w:divBdr>
    </w:div>
    <w:div w:id="1320114513">
      <w:bodyDiv w:val="1"/>
      <w:marLeft w:val="0"/>
      <w:marRight w:val="0"/>
      <w:marTop w:val="0"/>
      <w:marBottom w:val="0"/>
      <w:divBdr>
        <w:top w:val="none" w:sz="0" w:space="0" w:color="auto"/>
        <w:left w:val="none" w:sz="0" w:space="0" w:color="auto"/>
        <w:bottom w:val="none" w:sz="0" w:space="0" w:color="auto"/>
        <w:right w:val="none" w:sz="0" w:space="0" w:color="auto"/>
      </w:divBdr>
    </w:div>
    <w:div w:id="1326782808">
      <w:bodyDiv w:val="1"/>
      <w:marLeft w:val="0"/>
      <w:marRight w:val="0"/>
      <w:marTop w:val="0"/>
      <w:marBottom w:val="0"/>
      <w:divBdr>
        <w:top w:val="none" w:sz="0" w:space="0" w:color="auto"/>
        <w:left w:val="none" w:sz="0" w:space="0" w:color="auto"/>
        <w:bottom w:val="none" w:sz="0" w:space="0" w:color="auto"/>
        <w:right w:val="none" w:sz="0" w:space="0" w:color="auto"/>
      </w:divBdr>
    </w:div>
    <w:div w:id="1329015988">
      <w:bodyDiv w:val="1"/>
      <w:marLeft w:val="0"/>
      <w:marRight w:val="0"/>
      <w:marTop w:val="0"/>
      <w:marBottom w:val="0"/>
      <w:divBdr>
        <w:top w:val="none" w:sz="0" w:space="0" w:color="auto"/>
        <w:left w:val="none" w:sz="0" w:space="0" w:color="auto"/>
        <w:bottom w:val="none" w:sz="0" w:space="0" w:color="auto"/>
        <w:right w:val="none" w:sz="0" w:space="0" w:color="auto"/>
      </w:divBdr>
    </w:div>
    <w:div w:id="1329094696">
      <w:bodyDiv w:val="1"/>
      <w:marLeft w:val="0"/>
      <w:marRight w:val="0"/>
      <w:marTop w:val="0"/>
      <w:marBottom w:val="0"/>
      <w:divBdr>
        <w:top w:val="none" w:sz="0" w:space="0" w:color="auto"/>
        <w:left w:val="none" w:sz="0" w:space="0" w:color="auto"/>
        <w:bottom w:val="none" w:sz="0" w:space="0" w:color="auto"/>
        <w:right w:val="none" w:sz="0" w:space="0" w:color="auto"/>
      </w:divBdr>
    </w:div>
    <w:div w:id="1330058591">
      <w:bodyDiv w:val="1"/>
      <w:marLeft w:val="0"/>
      <w:marRight w:val="0"/>
      <w:marTop w:val="0"/>
      <w:marBottom w:val="0"/>
      <w:divBdr>
        <w:top w:val="none" w:sz="0" w:space="0" w:color="auto"/>
        <w:left w:val="none" w:sz="0" w:space="0" w:color="auto"/>
        <w:bottom w:val="none" w:sz="0" w:space="0" w:color="auto"/>
        <w:right w:val="none" w:sz="0" w:space="0" w:color="auto"/>
      </w:divBdr>
    </w:div>
    <w:div w:id="1333027369">
      <w:bodyDiv w:val="1"/>
      <w:marLeft w:val="0"/>
      <w:marRight w:val="0"/>
      <w:marTop w:val="0"/>
      <w:marBottom w:val="0"/>
      <w:divBdr>
        <w:top w:val="none" w:sz="0" w:space="0" w:color="auto"/>
        <w:left w:val="none" w:sz="0" w:space="0" w:color="auto"/>
        <w:bottom w:val="none" w:sz="0" w:space="0" w:color="auto"/>
        <w:right w:val="none" w:sz="0" w:space="0" w:color="auto"/>
      </w:divBdr>
    </w:div>
    <w:div w:id="1337925324">
      <w:bodyDiv w:val="1"/>
      <w:marLeft w:val="0"/>
      <w:marRight w:val="0"/>
      <w:marTop w:val="0"/>
      <w:marBottom w:val="0"/>
      <w:divBdr>
        <w:top w:val="none" w:sz="0" w:space="0" w:color="auto"/>
        <w:left w:val="none" w:sz="0" w:space="0" w:color="auto"/>
        <w:bottom w:val="none" w:sz="0" w:space="0" w:color="auto"/>
        <w:right w:val="none" w:sz="0" w:space="0" w:color="auto"/>
      </w:divBdr>
    </w:div>
    <w:div w:id="1339037537">
      <w:bodyDiv w:val="1"/>
      <w:marLeft w:val="0"/>
      <w:marRight w:val="0"/>
      <w:marTop w:val="0"/>
      <w:marBottom w:val="0"/>
      <w:divBdr>
        <w:top w:val="none" w:sz="0" w:space="0" w:color="auto"/>
        <w:left w:val="none" w:sz="0" w:space="0" w:color="auto"/>
        <w:bottom w:val="none" w:sz="0" w:space="0" w:color="auto"/>
        <w:right w:val="none" w:sz="0" w:space="0" w:color="auto"/>
      </w:divBdr>
    </w:div>
    <w:div w:id="1339621443">
      <w:bodyDiv w:val="1"/>
      <w:marLeft w:val="0"/>
      <w:marRight w:val="0"/>
      <w:marTop w:val="0"/>
      <w:marBottom w:val="0"/>
      <w:divBdr>
        <w:top w:val="none" w:sz="0" w:space="0" w:color="auto"/>
        <w:left w:val="none" w:sz="0" w:space="0" w:color="auto"/>
        <w:bottom w:val="none" w:sz="0" w:space="0" w:color="auto"/>
        <w:right w:val="none" w:sz="0" w:space="0" w:color="auto"/>
      </w:divBdr>
    </w:div>
    <w:div w:id="1342509793">
      <w:bodyDiv w:val="1"/>
      <w:marLeft w:val="0"/>
      <w:marRight w:val="0"/>
      <w:marTop w:val="0"/>
      <w:marBottom w:val="0"/>
      <w:divBdr>
        <w:top w:val="none" w:sz="0" w:space="0" w:color="auto"/>
        <w:left w:val="none" w:sz="0" w:space="0" w:color="auto"/>
        <w:bottom w:val="none" w:sz="0" w:space="0" w:color="auto"/>
        <w:right w:val="none" w:sz="0" w:space="0" w:color="auto"/>
      </w:divBdr>
    </w:div>
    <w:div w:id="1346056120">
      <w:bodyDiv w:val="1"/>
      <w:marLeft w:val="0"/>
      <w:marRight w:val="0"/>
      <w:marTop w:val="0"/>
      <w:marBottom w:val="0"/>
      <w:divBdr>
        <w:top w:val="none" w:sz="0" w:space="0" w:color="auto"/>
        <w:left w:val="none" w:sz="0" w:space="0" w:color="auto"/>
        <w:bottom w:val="none" w:sz="0" w:space="0" w:color="auto"/>
        <w:right w:val="none" w:sz="0" w:space="0" w:color="auto"/>
      </w:divBdr>
    </w:div>
    <w:div w:id="1346513906">
      <w:bodyDiv w:val="1"/>
      <w:marLeft w:val="0"/>
      <w:marRight w:val="0"/>
      <w:marTop w:val="0"/>
      <w:marBottom w:val="0"/>
      <w:divBdr>
        <w:top w:val="none" w:sz="0" w:space="0" w:color="auto"/>
        <w:left w:val="none" w:sz="0" w:space="0" w:color="auto"/>
        <w:bottom w:val="none" w:sz="0" w:space="0" w:color="auto"/>
        <w:right w:val="none" w:sz="0" w:space="0" w:color="auto"/>
      </w:divBdr>
    </w:div>
    <w:div w:id="1351296217">
      <w:bodyDiv w:val="1"/>
      <w:marLeft w:val="0"/>
      <w:marRight w:val="0"/>
      <w:marTop w:val="0"/>
      <w:marBottom w:val="0"/>
      <w:divBdr>
        <w:top w:val="none" w:sz="0" w:space="0" w:color="auto"/>
        <w:left w:val="none" w:sz="0" w:space="0" w:color="auto"/>
        <w:bottom w:val="none" w:sz="0" w:space="0" w:color="auto"/>
        <w:right w:val="none" w:sz="0" w:space="0" w:color="auto"/>
      </w:divBdr>
    </w:div>
    <w:div w:id="1356271413">
      <w:bodyDiv w:val="1"/>
      <w:marLeft w:val="0"/>
      <w:marRight w:val="0"/>
      <w:marTop w:val="0"/>
      <w:marBottom w:val="0"/>
      <w:divBdr>
        <w:top w:val="none" w:sz="0" w:space="0" w:color="auto"/>
        <w:left w:val="none" w:sz="0" w:space="0" w:color="auto"/>
        <w:bottom w:val="none" w:sz="0" w:space="0" w:color="auto"/>
        <w:right w:val="none" w:sz="0" w:space="0" w:color="auto"/>
      </w:divBdr>
    </w:div>
    <w:div w:id="1356275166">
      <w:bodyDiv w:val="1"/>
      <w:marLeft w:val="0"/>
      <w:marRight w:val="0"/>
      <w:marTop w:val="0"/>
      <w:marBottom w:val="0"/>
      <w:divBdr>
        <w:top w:val="none" w:sz="0" w:space="0" w:color="auto"/>
        <w:left w:val="none" w:sz="0" w:space="0" w:color="auto"/>
        <w:bottom w:val="none" w:sz="0" w:space="0" w:color="auto"/>
        <w:right w:val="none" w:sz="0" w:space="0" w:color="auto"/>
      </w:divBdr>
    </w:div>
    <w:div w:id="1356931052">
      <w:bodyDiv w:val="1"/>
      <w:marLeft w:val="0"/>
      <w:marRight w:val="0"/>
      <w:marTop w:val="0"/>
      <w:marBottom w:val="0"/>
      <w:divBdr>
        <w:top w:val="none" w:sz="0" w:space="0" w:color="auto"/>
        <w:left w:val="none" w:sz="0" w:space="0" w:color="auto"/>
        <w:bottom w:val="none" w:sz="0" w:space="0" w:color="auto"/>
        <w:right w:val="none" w:sz="0" w:space="0" w:color="auto"/>
      </w:divBdr>
    </w:div>
    <w:div w:id="1358508572">
      <w:bodyDiv w:val="1"/>
      <w:marLeft w:val="0"/>
      <w:marRight w:val="0"/>
      <w:marTop w:val="0"/>
      <w:marBottom w:val="0"/>
      <w:divBdr>
        <w:top w:val="none" w:sz="0" w:space="0" w:color="auto"/>
        <w:left w:val="none" w:sz="0" w:space="0" w:color="auto"/>
        <w:bottom w:val="none" w:sz="0" w:space="0" w:color="auto"/>
        <w:right w:val="none" w:sz="0" w:space="0" w:color="auto"/>
      </w:divBdr>
    </w:div>
    <w:div w:id="1358968143">
      <w:bodyDiv w:val="1"/>
      <w:marLeft w:val="0"/>
      <w:marRight w:val="0"/>
      <w:marTop w:val="0"/>
      <w:marBottom w:val="0"/>
      <w:divBdr>
        <w:top w:val="none" w:sz="0" w:space="0" w:color="auto"/>
        <w:left w:val="none" w:sz="0" w:space="0" w:color="auto"/>
        <w:bottom w:val="none" w:sz="0" w:space="0" w:color="auto"/>
        <w:right w:val="none" w:sz="0" w:space="0" w:color="auto"/>
      </w:divBdr>
    </w:div>
    <w:div w:id="1366325572">
      <w:bodyDiv w:val="1"/>
      <w:marLeft w:val="0"/>
      <w:marRight w:val="0"/>
      <w:marTop w:val="0"/>
      <w:marBottom w:val="0"/>
      <w:divBdr>
        <w:top w:val="none" w:sz="0" w:space="0" w:color="auto"/>
        <w:left w:val="none" w:sz="0" w:space="0" w:color="auto"/>
        <w:bottom w:val="none" w:sz="0" w:space="0" w:color="auto"/>
        <w:right w:val="none" w:sz="0" w:space="0" w:color="auto"/>
      </w:divBdr>
    </w:div>
    <w:div w:id="1368606905">
      <w:bodyDiv w:val="1"/>
      <w:marLeft w:val="0"/>
      <w:marRight w:val="0"/>
      <w:marTop w:val="0"/>
      <w:marBottom w:val="0"/>
      <w:divBdr>
        <w:top w:val="none" w:sz="0" w:space="0" w:color="auto"/>
        <w:left w:val="none" w:sz="0" w:space="0" w:color="auto"/>
        <w:bottom w:val="none" w:sz="0" w:space="0" w:color="auto"/>
        <w:right w:val="none" w:sz="0" w:space="0" w:color="auto"/>
      </w:divBdr>
    </w:div>
    <w:div w:id="1368675794">
      <w:bodyDiv w:val="1"/>
      <w:marLeft w:val="0"/>
      <w:marRight w:val="0"/>
      <w:marTop w:val="0"/>
      <w:marBottom w:val="0"/>
      <w:divBdr>
        <w:top w:val="none" w:sz="0" w:space="0" w:color="auto"/>
        <w:left w:val="none" w:sz="0" w:space="0" w:color="auto"/>
        <w:bottom w:val="none" w:sz="0" w:space="0" w:color="auto"/>
        <w:right w:val="none" w:sz="0" w:space="0" w:color="auto"/>
      </w:divBdr>
    </w:div>
    <w:div w:id="1369449642">
      <w:bodyDiv w:val="1"/>
      <w:marLeft w:val="0"/>
      <w:marRight w:val="0"/>
      <w:marTop w:val="0"/>
      <w:marBottom w:val="0"/>
      <w:divBdr>
        <w:top w:val="none" w:sz="0" w:space="0" w:color="auto"/>
        <w:left w:val="none" w:sz="0" w:space="0" w:color="auto"/>
        <w:bottom w:val="none" w:sz="0" w:space="0" w:color="auto"/>
        <w:right w:val="none" w:sz="0" w:space="0" w:color="auto"/>
      </w:divBdr>
    </w:div>
    <w:div w:id="1372341225">
      <w:bodyDiv w:val="1"/>
      <w:marLeft w:val="0"/>
      <w:marRight w:val="0"/>
      <w:marTop w:val="0"/>
      <w:marBottom w:val="0"/>
      <w:divBdr>
        <w:top w:val="none" w:sz="0" w:space="0" w:color="auto"/>
        <w:left w:val="none" w:sz="0" w:space="0" w:color="auto"/>
        <w:bottom w:val="none" w:sz="0" w:space="0" w:color="auto"/>
        <w:right w:val="none" w:sz="0" w:space="0" w:color="auto"/>
      </w:divBdr>
    </w:div>
    <w:div w:id="1374648516">
      <w:bodyDiv w:val="1"/>
      <w:marLeft w:val="0"/>
      <w:marRight w:val="0"/>
      <w:marTop w:val="0"/>
      <w:marBottom w:val="0"/>
      <w:divBdr>
        <w:top w:val="none" w:sz="0" w:space="0" w:color="auto"/>
        <w:left w:val="none" w:sz="0" w:space="0" w:color="auto"/>
        <w:bottom w:val="none" w:sz="0" w:space="0" w:color="auto"/>
        <w:right w:val="none" w:sz="0" w:space="0" w:color="auto"/>
      </w:divBdr>
    </w:div>
    <w:div w:id="1375691322">
      <w:bodyDiv w:val="1"/>
      <w:marLeft w:val="0"/>
      <w:marRight w:val="0"/>
      <w:marTop w:val="0"/>
      <w:marBottom w:val="0"/>
      <w:divBdr>
        <w:top w:val="none" w:sz="0" w:space="0" w:color="auto"/>
        <w:left w:val="none" w:sz="0" w:space="0" w:color="auto"/>
        <w:bottom w:val="none" w:sz="0" w:space="0" w:color="auto"/>
        <w:right w:val="none" w:sz="0" w:space="0" w:color="auto"/>
      </w:divBdr>
    </w:div>
    <w:div w:id="1376538342">
      <w:bodyDiv w:val="1"/>
      <w:marLeft w:val="0"/>
      <w:marRight w:val="0"/>
      <w:marTop w:val="0"/>
      <w:marBottom w:val="0"/>
      <w:divBdr>
        <w:top w:val="none" w:sz="0" w:space="0" w:color="auto"/>
        <w:left w:val="none" w:sz="0" w:space="0" w:color="auto"/>
        <w:bottom w:val="none" w:sz="0" w:space="0" w:color="auto"/>
        <w:right w:val="none" w:sz="0" w:space="0" w:color="auto"/>
      </w:divBdr>
    </w:div>
    <w:div w:id="1381243796">
      <w:bodyDiv w:val="1"/>
      <w:marLeft w:val="0"/>
      <w:marRight w:val="0"/>
      <w:marTop w:val="0"/>
      <w:marBottom w:val="0"/>
      <w:divBdr>
        <w:top w:val="none" w:sz="0" w:space="0" w:color="auto"/>
        <w:left w:val="none" w:sz="0" w:space="0" w:color="auto"/>
        <w:bottom w:val="none" w:sz="0" w:space="0" w:color="auto"/>
        <w:right w:val="none" w:sz="0" w:space="0" w:color="auto"/>
      </w:divBdr>
    </w:div>
    <w:div w:id="1382170355">
      <w:bodyDiv w:val="1"/>
      <w:marLeft w:val="0"/>
      <w:marRight w:val="0"/>
      <w:marTop w:val="0"/>
      <w:marBottom w:val="0"/>
      <w:divBdr>
        <w:top w:val="none" w:sz="0" w:space="0" w:color="auto"/>
        <w:left w:val="none" w:sz="0" w:space="0" w:color="auto"/>
        <w:bottom w:val="none" w:sz="0" w:space="0" w:color="auto"/>
        <w:right w:val="none" w:sz="0" w:space="0" w:color="auto"/>
      </w:divBdr>
    </w:div>
    <w:div w:id="1384672119">
      <w:bodyDiv w:val="1"/>
      <w:marLeft w:val="0"/>
      <w:marRight w:val="0"/>
      <w:marTop w:val="0"/>
      <w:marBottom w:val="0"/>
      <w:divBdr>
        <w:top w:val="none" w:sz="0" w:space="0" w:color="auto"/>
        <w:left w:val="none" w:sz="0" w:space="0" w:color="auto"/>
        <w:bottom w:val="none" w:sz="0" w:space="0" w:color="auto"/>
        <w:right w:val="none" w:sz="0" w:space="0" w:color="auto"/>
      </w:divBdr>
    </w:div>
    <w:div w:id="1387531380">
      <w:bodyDiv w:val="1"/>
      <w:marLeft w:val="0"/>
      <w:marRight w:val="0"/>
      <w:marTop w:val="0"/>
      <w:marBottom w:val="0"/>
      <w:divBdr>
        <w:top w:val="none" w:sz="0" w:space="0" w:color="auto"/>
        <w:left w:val="none" w:sz="0" w:space="0" w:color="auto"/>
        <w:bottom w:val="none" w:sz="0" w:space="0" w:color="auto"/>
        <w:right w:val="none" w:sz="0" w:space="0" w:color="auto"/>
      </w:divBdr>
    </w:div>
    <w:div w:id="1389114503">
      <w:bodyDiv w:val="1"/>
      <w:marLeft w:val="0"/>
      <w:marRight w:val="0"/>
      <w:marTop w:val="0"/>
      <w:marBottom w:val="0"/>
      <w:divBdr>
        <w:top w:val="none" w:sz="0" w:space="0" w:color="auto"/>
        <w:left w:val="none" w:sz="0" w:space="0" w:color="auto"/>
        <w:bottom w:val="none" w:sz="0" w:space="0" w:color="auto"/>
        <w:right w:val="none" w:sz="0" w:space="0" w:color="auto"/>
      </w:divBdr>
    </w:div>
    <w:div w:id="1393654107">
      <w:bodyDiv w:val="1"/>
      <w:marLeft w:val="0"/>
      <w:marRight w:val="0"/>
      <w:marTop w:val="0"/>
      <w:marBottom w:val="0"/>
      <w:divBdr>
        <w:top w:val="none" w:sz="0" w:space="0" w:color="auto"/>
        <w:left w:val="none" w:sz="0" w:space="0" w:color="auto"/>
        <w:bottom w:val="none" w:sz="0" w:space="0" w:color="auto"/>
        <w:right w:val="none" w:sz="0" w:space="0" w:color="auto"/>
      </w:divBdr>
    </w:div>
    <w:div w:id="1394740145">
      <w:bodyDiv w:val="1"/>
      <w:marLeft w:val="0"/>
      <w:marRight w:val="0"/>
      <w:marTop w:val="0"/>
      <w:marBottom w:val="0"/>
      <w:divBdr>
        <w:top w:val="none" w:sz="0" w:space="0" w:color="auto"/>
        <w:left w:val="none" w:sz="0" w:space="0" w:color="auto"/>
        <w:bottom w:val="none" w:sz="0" w:space="0" w:color="auto"/>
        <w:right w:val="none" w:sz="0" w:space="0" w:color="auto"/>
      </w:divBdr>
    </w:div>
    <w:div w:id="1397126831">
      <w:bodyDiv w:val="1"/>
      <w:marLeft w:val="0"/>
      <w:marRight w:val="0"/>
      <w:marTop w:val="0"/>
      <w:marBottom w:val="0"/>
      <w:divBdr>
        <w:top w:val="none" w:sz="0" w:space="0" w:color="auto"/>
        <w:left w:val="none" w:sz="0" w:space="0" w:color="auto"/>
        <w:bottom w:val="none" w:sz="0" w:space="0" w:color="auto"/>
        <w:right w:val="none" w:sz="0" w:space="0" w:color="auto"/>
      </w:divBdr>
    </w:div>
    <w:div w:id="1397433950">
      <w:bodyDiv w:val="1"/>
      <w:marLeft w:val="0"/>
      <w:marRight w:val="0"/>
      <w:marTop w:val="0"/>
      <w:marBottom w:val="0"/>
      <w:divBdr>
        <w:top w:val="none" w:sz="0" w:space="0" w:color="auto"/>
        <w:left w:val="none" w:sz="0" w:space="0" w:color="auto"/>
        <w:bottom w:val="none" w:sz="0" w:space="0" w:color="auto"/>
        <w:right w:val="none" w:sz="0" w:space="0" w:color="auto"/>
      </w:divBdr>
    </w:div>
    <w:div w:id="1402096087">
      <w:bodyDiv w:val="1"/>
      <w:marLeft w:val="0"/>
      <w:marRight w:val="0"/>
      <w:marTop w:val="0"/>
      <w:marBottom w:val="0"/>
      <w:divBdr>
        <w:top w:val="none" w:sz="0" w:space="0" w:color="auto"/>
        <w:left w:val="none" w:sz="0" w:space="0" w:color="auto"/>
        <w:bottom w:val="none" w:sz="0" w:space="0" w:color="auto"/>
        <w:right w:val="none" w:sz="0" w:space="0" w:color="auto"/>
      </w:divBdr>
    </w:div>
    <w:div w:id="1406685407">
      <w:bodyDiv w:val="1"/>
      <w:marLeft w:val="0"/>
      <w:marRight w:val="0"/>
      <w:marTop w:val="0"/>
      <w:marBottom w:val="0"/>
      <w:divBdr>
        <w:top w:val="none" w:sz="0" w:space="0" w:color="auto"/>
        <w:left w:val="none" w:sz="0" w:space="0" w:color="auto"/>
        <w:bottom w:val="none" w:sz="0" w:space="0" w:color="auto"/>
        <w:right w:val="none" w:sz="0" w:space="0" w:color="auto"/>
      </w:divBdr>
    </w:div>
    <w:div w:id="1408728255">
      <w:bodyDiv w:val="1"/>
      <w:marLeft w:val="0"/>
      <w:marRight w:val="0"/>
      <w:marTop w:val="0"/>
      <w:marBottom w:val="0"/>
      <w:divBdr>
        <w:top w:val="none" w:sz="0" w:space="0" w:color="auto"/>
        <w:left w:val="none" w:sz="0" w:space="0" w:color="auto"/>
        <w:bottom w:val="none" w:sz="0" w:space="0" w:color="auto"/>
        <w:right w:val="none" w:sz="0" w:space="0" w:color="auto"/>
      </w:divBdr>
    </w:div>
    <w:div w:id="1411125057">
      <w:bodyDiv w:val="1"/>
      <w:marLeft w:val="0"/>
      <w:marRight w:val="0"/>
      <w:marTop w:val="0"/>
      <w:marBottom w:val="0"/>
      <w:divBdr>
        <w:top w:val="none" w:sz="0" w:space="0" w:color="auto"/>
        <w:left w:val="none" w:sz="0" w:space="0" w:color="auto"/>
        <w:bottom w:val="none" w:sz="0" w:space="0" w:color="auto"/>
        <w:right w:val="none" w:sz="0" w:space="0" w:color="auto"/>
      </w:divBdr>
    </w:div>
    <w:div w:id="1411392268">
      <w:bodyDiv w:val="1"/>
      <w:marLeft w:val="0"/>
      <w:marRight w:val="0"/>
      <w:marTop w:val="0"/>
      <w:marBottom w:val="0"/>
      <w:divBdr>
        <w:top w:val="none" w:sz="0" w:space="0" w:color="auto"/>
        <w:left w:val="none" w:sz="0" w:space="0" w:color="auto"/>
        <w:bottom w:val="none" w:sz="0" w:space="0" w:color="auto"/>
        <w:right w:val="none" w:sz="0" w:space="0" w:color="auto"/>
      </w:divBdr>
    </w:div>
    <w:div w:id="1412774505">
      <w:bodyDiv w:val="1"/>
      <w:marLeft w:val="0"/>
      <w:marRight w:val="0"/>
      <w:marTop w:val="0"/>
      <w:marBottom w:val="0"/>
      <w:divBdr>
        <w:top w:val="none" w:sz="0" w:space="0" w:color="auto"/>
        <w:left w:val="none" w:sz="0" w:space="0" w:color="auto"/>
        <w:bottom w:val="none" w:sz="0" w:space="0" w:color="auto"/>
        <w:right w:val="none" w:sz="0" w:space="0" w:color="auto"/>
      </w:divBdr>
    </w:div>
    <w:div w:id="1420633937">
      <w:bodyDiv w:val="1"/>
      <w:marLeft w:val="0"/>
      <w:marRight w:val="0"/>
      <w:marTop w:val="0"/>
      <w:marBottom w:val="0"/>
      <w:divBdr>
        <w:top w:val="none" w:sz="0" w:space="0" w:color="auto"/>
        <w:left w:val="none" w:sz="0" w:space="0" w:color="auto"/>
        <w:bottom w:val="none" w:sz="0" w:space="0" w:color="auto"/>
        <w:right w:val="none" w:sz="0" w:space="0" w:color="auto"/>
      </w:divBdr>
    </w:div>
    <w:div w:id="1423527040">
      <w:bodyDiv w:val="1"/>
      <w:marLeft w:val="0"/>
      <w:marRight w:val="0"/>
      <w:marTop w:val="0"/>
      <w:marBottom w:val="0"/>
      <w:divBdr>
        <w:top w:val="none" w:sz="0" w:space="0" w:color="auto"/>
        <w:left w:val="none" w:sz="0" w:space="0" w:color="auto"/>
        <w:bottom w:val="none" w:sz="0" w:space="0" w:color="auto"/>
        <w:right w:val="none" w:sz="0" w:space="0" w:color="auto"/>
      </w:divBdr>
    </w:div>
    <w:div w:id="1425565318">
      <w:bodyDiv w:val="1"/>
      <w:marLeft w:val="0"/>
      <w:marRight w:val="0"/>
      <w:marTop w:val="0"/>
      <w:marBottom w:val="0"/>
      <w:divBdr>
        <w:top w:val="none" w:sz="0" w:space="0" w:color="auto"/>
        <w:left w:val="none" w:sz="0" w:space="0" w:color="auto"/>
        <w:bottom w:val="none" w:sz="0" w:space="0" w:color="auto"/>
        <w:right w:val="none" w:sz="0" w:space="0" w:color="auto"/>
      </w:divBdr>
    </w:div>
    <w:div w:id="1426994721">
      <w:bodyDiv w:val="1"/>
      <w:marLeft w:val="0"/>
      <w:marRight w:val="0"/>
      <w:marTop w:val="0"/>
      <w:marBottom w:val="0"/>
      <w:divBdr>
        <w:top w:val="none" w:sz="0" w:space="0" w:color="auto"/>
        <w:left w:val="none" w:sz="0" w:space="0" w:color="auto"/>
        <w:bottom w:val="none" w:sz="0" w:space="0" w:color="auto"/>
        <w:right w:val="none" w:sz="0" w:space="0" w:color="auto"/>
      </w:divBdr>
    </w:div>
    <w:div w:id="1428497316">
      <w:bodyDiv w:val="1"/>
      <w:marLeft w:val="0"/>
      <w:marRight w:val="0"/>
      <w:marTop w:val="0"/>
      <w:marBottom w:val="0"/>
      <w:divBdr>
        <w:top w:val="none" w:sz="0" w:space="0" w:color="auto"/>
        <w:left w:val="none" w:sz="0" w:space="0" w:color="auto"/>
        <w:bottom w:val="none" w:sz="0" w:space="0" w:color="auto"/>
        <w:right w:val="none" w:sz="0" w:space="0" w:color="auto"/>
      </w:divBdr>
    </w:div>
    <w:div w:id="1429933009">
      <w:bodyDiv w:val="1"/>
      <w:marLeft w:val="0"/>
      <w:marRight w:val="0"/>
      <w:marTop w:val="0"/>
      <w:marBottom w:val="0"/>
      <w:divBdr>
        <w:top w:val="none" w:sz="0" w:space="0" w:color="auto"/>
        <w:left w:val="none" w:sz="0" w:space="0" w:color="auto"/>
        <w:bottom w:val="none" w:sz="0" w:space="0" w:color="auto"/>
        <w:right w:val="none" w:sz="0" w:space="0" w:color="auto"/>
      </w:divBdr>
    </w:div>
    <w:div w:id="1430539748">
      <w:bodyDiv w:val="1"/>
      <w:marLeft w:val="0"/>
      <w:marRight w:val="0"/>
      <w:marTop w:val="0"/>
      <w:marBottom w:val="0"/>
      <w:divBdr>
        <w:top w:val="none" w:sz="0" w:space="0" w:color="auto"/>
        <w:left w:val="none" w:sz="0" w:space="0" w:color="auto"/>
        <w:bottom w:val="none" w:sz="0" w:space="0" w:color="auto"/>
        <w:right w:val="none" w:sz="0" w:space="0" w:color="auto"/>
      </w:divBdr>
    </w:div>
    <w:div w:id="1435444711">
      <w:bodyDiv w:val="1"/>
      <w:marLeft w:val="0"/>
      <w:marRight w:val="0"/>
      <w:marTop w:val="0"/>
      <w:marBottom w:val="0"/>
      <w:divBdr>
        <w:top w:val="none" w:sz="0" w:space="0" w:color="auto"/>
        <w:left w:val="none" w:sz="0" w:space="0" w:color="auto"/>
        <w:bottom w:val="none" w:sz="0" w:space="0" w:color="auto"/>
        <w:right w:val="none" w:sz="0" w:space="0" w:color="auto"/>
      </w:divBdr>
    </w:div>
    <w:div w:id="1438059055">
      <w:bodyDiv w:val="1"/>
      <w:marLeft w:val="0"/>
      <w:marRight w:val="0"/>
      <w:marTop w:val="0"/>
      <w:marBottom w:val="0"/>
      <w:divBdr>
        <w:top w:val="none" w:sz="0" w:space="0" w:color="auto"/>
        <w:left w:val="none" w:sz="0" w:space="0" w:color="auto"/>
        <w:bottom w:val="none" w:sz="0" w:space="0" w:color="auto"/>
        <w:right w:val="none" w:sz="0" w:space="0" w:color="auto"/>
      </w:divBdr>
    </w:div>
    <w:div w:id="1442644571">
      <w:bodyDiv w:val="1"/>
      <w:marLeft w:val="0"/>
      <w:marRight w:val="0"/>
      <w:marTop w:val="0"/>
      <w:marBottom w:val="0"/>
      <w:divBdr>
        <w:top w:val="none" w:sz="0" w:space="0" w:color="auto"/>
        <w:left w:val="none" w:sz="0" w:space="0" w:color="auto"/>
        <w:bottom w:val="none" w:sz="0" w:space="0" w:color="auto"/>
        <w:right w:val="none" w:sz="0" w:space="0" w:color="auto"/>
      </w:divBdr>
    </w:div>
    <w:div w:id="1442840797">
      <w:bodyDiv w:val="1"/>
      <w:marLeft w:val="0"/>
      <w:marRight w:val="0"/>
      <w:marTop w:val="0"/>
      <w:marBottom w:val="0"/>
      <w:divBdr>
        <w:top w:val="none" w:sz="0" w:space="0" w:color="auto"/>
        <w:left w:val="none" w:sz="0" w:space="0" w:color="auto"/>
        <w:bottom w:val="none" w:sz="0" w:space="0" w:color="auto"/>
        <w:right w:val="none" w:sz="0" w:space="0" w:color="auto"/>
      </w:divBdr>
    </w:div>
    <w:div w:id="1442871392">
      <w:bodyDiv w:val="1"/>
      <w:marLeft w:val="0"/>
      <w:marRight w:val="0"/>
      <w:marTop w:val="0"/>
      <w:marBottom w:val="0"/>
      <w:divBdr>
        <w:top w:val="none" w:sz="0" w:space="0" w:color="auto"/>
        <w:left w:val="none" w:sz="0" w:space="0" w:color="auto"/>
        <w:bottom w:val="none" w:sz="0" w:space="0" w:color="auto"/>
        <w:right w:val="none" w:sz="0" w:space="0" w:color="auto"/>
      </w:divBdr>
    </w:div>
    <w:div w:id="1444811565">
      <w:bodyDiv w:val="1"/>
      <w:marLeft w:val="0"/>
      <w:marRight w:val="0"/>
      <w:marTop w:val="0"/>
      <w:marBottom w:val="0"/>
      <w:divBdr>
        <w:top w:val="none" w:sz="0" w:space="0" w:color="auto"/>
        <w:left w:val="none" w:sz="0" w:space="0" w:color="auto"/>
        <w:bottom w:val="none" w:sz="0" w:space="0" w:color="auto"/>
        <w:right w:val="none" w:sz="0" w:space="0" w:color="auto"/>
      </w:divBdr>
    </w:div>
    <w:div w:id="1447652144">
      <w:bodyDiv w:val="1"/>
      <w:marLeft w:val="0"/>
      <w:marRight w:val="0"/>
      <w:marTop w:val="0"/>
      <w:marBottom w:val="0"/>
      <w:divBdr>
        <w:top w:val="none" w:sz="0" w:space="0" w:color="auto"/>
        <w:left w:val="none" w:sz="0" w:space="0" w:color="auto"/>
        <w:bottom w:val="none" w:sz="0" w:space="0" w:color="auto"/>
        <w:right w:val="none" w:sz="0" w:space="0" w:color="auto"/>
      </w:divBdr>
    </w:div>
    <w:div w:id="1449206320">
      <w:bodyDiv w:val="1"/>
      <w:marLeft w:val="0"/>
      <w:marRight w:val="0"/>
      <w:marTop w:val="0"/>
      <w:marBottom w:val="0"/>
      <w:divBdr>
        <w:top w:val="none" w:sz="0" w:space="0" w:color="auto"/>
        <w:left w:val="none" w:sz="0" w:space="0" w:color="auto"/>
        <w:bottom w:val="none" w:sz="0" w:space="0" w:color="auto"/>
        <w:right w:val="none" w:sz="0" w:space="0" w:color="auto"/>
      </w:divBdr>
    </w:div>
    <w:div w:id="1449273082">
      <w:bodyDiv w:val="1"/>
      <w:marLeft w:val="0"/>
      <w:marRight w:val="0"/>
      <w:marTop w:val="0"/>
      <w:marBottom w:val="0"/>
      <w:divBdr>
        <w:top w:val="none" w:sz="0" w:space="0" w:color="auto"/>
        <w:left w:val="none" w:sz="0" w:space="0" w:color="auto"/>
        <w:bottom w:val="none" w:sz="0" w:space="0" w:color="auto"/>
        <w:right w:val="none" w:sz="0" w:space="0" w:color="auto"/>
      </w:divBdr>
    </w:div>
    <w:div w:id="1450010493">
      <w:bodyDiv w:val="1"/>
      <w:marLeft w:val="0"/>
      <w:marRight w:val="0"/>
      <w:marTop w:val="0"/>
      <w:marBottom w:val="0"/>
      <w:divBdr>
        <w:top w:val="none" w:sz="0" w:space="0" w:color="auto"/>
        <w:left w:val="none" w:sz="0" w:space="0" w:color="auto"/>
        <w:bottom w:val="none" w:sz="0" w:space="0" w:color="auto"/>
        <w:right w:val="none" w:sz="0" w:space="0" w:color="auto"/>
      </w:divBdr>
    </w:div>
    <w:div w:id="1450247749">
      <w:bodyDiv w:val="1"/>
      <w:marLeft w:val="0"/>
      <w:marRight w:val="0"/>
      <w:marTop w:val="0"/>
      <w:marBottom w:val="0"/>
      <w:divBdr>
        <w:top w:val="none" w:sz="0" w:space="0" w:color="auto"/>
        <w:left w:val="none" w:sz="0" w:space="0" w:color="auto"/>
        <w:bottom w:val="none" w:sz="0" w:space="0" w:color="auto"/>
        <w:right w:val="none" w:sz="0" w:space="0" w:color="auto"/>
      </w:divBdr>
    </w:div>
    <w:div w:id="1450584293">
      <w:bodyDiv w:val="1"/>
      <w:marLeft w:val="0"/>
      <w:marRight w:val="0"/>
      <w:marTop w:val="0"/>
      <w:marBottom w:val="0"/>
      <w:divBdr>
        <w:top w:val="none" w:sz="0" w:space="0" w:color="auto"/>
        <w:left w:val="none" w:sz="0" w:space="0" w:color="auto"/>
        <w:bottom w:val="none" w:sz="0" w:space="0" w:color="auto"/>
        <w:right w:val="none" w:sz="0" w:space="0" w:color="auto"/>
      </w:divBdr>
    </w:div>
    <w:div w:id="1456757478">
      <w:bodyDiv w:val="1"/>
      <w:marLeft w:val="0"/>
      <w:marRight w:val="0"/>
      <w:marTop w:val="0"/>
      <w:marBottom w:val="0"/>
      <w:divBdr>
        <w:top w:val="none" w:sz="0" w:space="0" w:color="auto"/>
        <w:left w:val="none" w:sz="0" w:space="0" w:color="auto"/>
        <w:bottom w:val="none" w:sz="0" w:space="0" w:color="auto"/>
        <w:right w:val="none" w:sz="0" w:space="0" w:color="auto"/>
      </w:divBdr>
    </w:div>
    <w:div w:id="1457067304">
      <w:bodyDiv w:val="1"/>
      <w:marLeft w:val="0"/>
      <w:marRight w:val="0"/>
      <w:marTop w:val="0"/>
      <w:marBottom w:val="0"/>
      <w:divBdr>
        <w:top w:val="none" w:sz="0" w:space="0" w:color="auto"/>
        <w:left w:val="none" w:sz="0" w:space="0" w:color="auto"/>
        <w:bottom w:val="none" w:sz="0" w:space="0" w:color="auto"/>
        <w:right w:val="none" w:sz="0" w:space="0" w:color="auto"/>
      </w:divBdr>
    </w:div>
    <w:div w:id="1457455205">
      <w:bodyDiv w:val="1"/>
      <w:marLeft w:val="0"/>
      <w:marRight w:val="0"/>
      <w:marTop w:val="0"/>
      <w:marBottom w:val="0"/>
      <w:divBdr>
        <w:top w:val="none" w:sz="0" w:space="0" w:color="auto"/>
        <w:left w:val="none" w:sz="0" w:space="0" w:color="auto"/>
        <w:bottom w:val="none" w:sz="0" w:space="0" w:color="auto"/>
        <w:right w:val="none" w:sz="0" w:space="0" w:color="auto"/>
      </w:divBdr>
    </w:div>
    <w:div w:id="1459106591">
      <w:bodyDiv w:val="1"/>
      <w:marLeft w:val="0"/>
      <w:marRight w:val="0"/>
      <w:marTop w:val="0"/>
      <w:marBottom w:val="0"/>
      <w:divBdr>
        <w:top w:val="none" w:sz="0" w:space="0" w:color="auto"/>
        <w:left w:val="none" w:sz="0" w:space="0" w:color="auto"/>
        <w:bottom w:val="none" w:sz="0" w:space="0" w:color="auto"/>
        <w:right w:val="none" w:sz="0" w:space="0" w:color="auto"/>
      </w:divBdr>
    </w:div>
    <w:div w:id="1463185538">
      <w:bodyDiv w:val="1"/>
      <w:marLeft w:val="0"/>
      <w:marRight w:val="0"/>
      <w:marTop w:val="0"/>
      <w:marBottom w:val="0"/>
      <w:divBdr>
        <w:top w:val="none" w:sz="0" w:space="0" w:color="auto"/>
        <w:left w:val="none" w:sz="0" w:space="0" w:color="auto"/>
        <w:bottom w:val="none" w:sz="0" w:space="0" w:color="auto"/>
        <w:right w:val="none" w:sz="0" w:space="0" w:color="auto"/>
      </w:divBdr>
    </w:div>
    <w:div w:id="1463188950">
      <w:bodyDiv w:val="1"/>
      <w:marLeft w:val="0"/>
      <w:marRight w:val="0"/>
      <w:marTop w:val="0"/>
      <w:marBottom w:val="0"/>
      <w:divBdr>
        <w:top w:val="none" w:sz="0" w:space="0" w:color="auto"/>
        <w:left w:val="none" w:sz="0" w:space="0" w:color="auto"/>
        <w:bottom w:val="none" w:sz="0" w:space="0" w:color="auto"/>
        <w:right w:val="none" w:sz="0" w:space="0" w:color="auto"/>
      </w:divBdr>
    </w:div>
    <w:div w:id="1466196092">
      <w:bodyDiv w:val="1"/>
      <w:marLeft w:val="0"/>
      <w:marRight w:val="0"/>
      <w:marTop w:val="0"/>
      <w:marBottom w:val="0"/>
      <w:divBdr>
        <w:top w:val="none" w:sz="0" w:space="0" w:color="auto"/>
        <w:left w:val="none" w:sz="0" w:space="0" w:color="auto"/>
        <w:bottom w:val="none" w:sz="0" w:space="0" w:color="auto"/>
        <w:right w:val="none" w:sz="0" w:space="0" w:color="auto"/>
      </w:divBdr>
    </w:div>
    <w:div w:id="1467310115">
      <w:bodyDiv w:val="1"/>
      <w:marLeft w:val="0"/>
      <w:marRight w:val="0"/>
      <w:marTop w:val="0"/>
      <w:marBottom w:val="0"/>
      <w:divBdr>
        <w:top w:val="none" w:sz="0" w:space="0" w:color="auto"/>
        <w:left w:val="none" w:sz="0" w:space="0" w:color="auto"/>
        <w:bottom w:val="none" w:sz="0" w:space="0" w:color="auto"/>
        <w:right w:val="none" w:sz="0" w:space="0" w:color="auto"/>
      </w:divBdr>
    </w:div>
    <w:div w:id="1472868042">
      <w:bodyDiv w:val="1"/>
      <w:marLeft w:val="0"/>
      <w:marRight w:val="0"/>
      <w:marTop w:val="0"/>
      <w:marBottom w:val="0"/>
      <w:divBdr>
        <w:top w:val="none" w:sz="0" w:space="0" w:color="auto"/>
        <w:left w:val="none" w:sz="0" w:space="0" w:color="auto"/>
        <w:bottom w:val="none" w:sz="0" w:space="0" w:color="auto"/>
        <w:right w:val="none" w:sz="0" w:space="0" w:color="auto"/>
      </w:divBdr>
    </w:div>
    <w:div w:id="1473593601">
      <w:bodyDiv w:val="1"/>
      <w:marLeft w:val="0"/>
      <w:marRight w:val="0"/>
      <w:marTop w:val="0"/>
      <w:marBottom w:val="0"/>
      <w:divBdr>
        <w:top w:val="none" w:sz="0" w:space="0" w:color="auto"/>
        <w:left w:val="none" w:sz="0" w:space="0" w:color="auto"/>
        <w:bottom w:val="none" w:sz="0" w:space="0" w:color="auto"/>
        <w:right w:val="none" w:sz="0" w:space="0" w:color="auto"/>
      </w:divBdr>
    </w:div>
    <w:div w:id="1474366750">
      <w:bodyDiv w:val="1"/>
      <w:marLeft w:val="0"/>
      <w:marRight w:val="0"/>
      <w:marTop w:val="0"/>
      <w:marBottom w:val="0"/>
      <w:divBdr>
        <w:top w:val="none" w:sz="0" w:space="0" w:color="auto"/>
        <w:left w:val="none" w:sz="0" w:space="0" w:color="auto"/>
        <w:bottom w:val="none" w:sz="0" w:space="0" w:color="auto"/>
        <w:right w:val="none" w:sz="0" w:space="0" w:color="auto"/>
      </w:divBdr>
    </w:div>
    <w:div w:id="1474643097">
      <w:bodyDiv w:val="1"/>
      <w:marLeft w:val="0"/>
      <w:marRight w:val="0"/>
      <w:marTop w:val="0"/>
      <w:marBottom w:val="0"/>
      <w:divBdr>
        <w:top w:val="none" w:sz="0" w:space="0" w:color="auto"/>
        <w:left w:val="none" w:sz="0" w:space="0" w:color="auto"/>
        <w:bottom w:val="none" w:sz="0" w:space="0" w:color="auto"/>
        <w:right w:val="none" w:sz="0" w:space="0" w:color="auto"/>
      </w:divBdr>
    </w:div>
    <w:div w:id="1479297254">
      <w:bodyDiv w:val="1"/>
      <w:marLeft w:val="0"/>
      <w:marRight w:val="0"/>
      <w:marTop w:val="0"/>
      <w:marBottom w:val="0"/>
      <w:divBdr>
        <w:top w:val="none" w:sz="0" w:space="0" w:color="auto"/>
        <w:left w:val="none" w:sz="0" w:space="0" w:color="auto"/>
        <w:bottom w:val="none" w:sz="0" w:space="0" w:color="auto"/>
        <w:right w:val="none" w:sz="0" w:space="0" w:color="auto"/>
      </w:divBdr>
    </w:div>
    <w:div w:id="1482382977">
      <w:bodyDiv w:val="1"/>
      <w:marLeft w:val="0"/>
      <w:marRight w:val="0"/>
      <w:marTop w:val="0"/>
      <w:marBottom w:val="0"/>
      <w:divBdr>
        <w:top w:val="none" w:sz="0" w:space="0" w:color="auto"/>
        <w:left w:val="none" w:sz="0" w:space="0" w:color="auto"/>
        <w:bottom w:val="none" w:sz="0" w:space="0" w:color="auto"/>
        <w:right w:val="none" w:sz="0" w:space="0" w:color="auto"/>
      </w:divBdr>
    </w:div>
    <w:div w:id="1484618723">
      <w:bodyDiv w:val="1"/>
      <w:marLeft w:val="0"/>
      <w:marRight w:val="0"/>
      <w:marTop w:val="0"/>
      <w:marBottom w:val="0"/>
      <w:divBdr>
        <w:top w:val="none" w:sz="0" w:space="0" w:color="auto"/>
        <w:left w:val="none" w:sz="0" w:space="0" w:color="auto"/>
        <w:bottom w:val="none" w:sz="0" w:space="0" w:color="auto"/>
        <w:right w:val="none" w:sz="0" w:space="0" w:color="auto"/>
      </w:divBdr>
    </w:div>
    <w:div w:id="1484851969">
      <w:bodyDiv w:val="1"/>
      <w:marLeft w:val="0"/>
      <w:marRight w:val="0"/>
      <w:marTop w:val="0"/>
      <w:marBottom w:val="0"/>
      <w:divBdr>
        <w:top w:val="none" w:sz="0" w:space="0" w:color="auto"/>
        <w:left w:val="none" w:sz="0" w:space="0" w:color="auto"/>
        <w:bottom w:val="none" w:sz="0" w:space="0" w:color="auto"/>
        <w:right w:val="none" w:sz="0" w:space="0" w:color="auto"/>
      </w:divBdr>
    </w:div>
    <w:div w:id="1487283369">
      <w:bodyDiv w:val="1"/>
      <w:marLeft w:val="0"/>
      <w:marRight w:val="0"/>
      <w:marTop w:val="0"/>
      <w:marBottom w:val="0"/>
      <w:divBdr>
        <w:top w:val="none" w:sz="0" w:space="0" w:color="auto"/>
        <w:left w:val="none" w:sz="0" w:space="0" w:color="auto"/>
        <w:bottom w:val="none" w:sz="0" w:space="0" w:color="auto"/>
        <w:right w:val="none" w:sz="0" w:space="0" w:color="auto"/>
      </w:divBdr>
    </w:div>
    <w:div w:id="1489246527">
      <w:bodyDiv w:val="1"/>
      <w:marLeft w:val="0"/>
      <w:marRight w:val="0"/>
      <w:marTop w:val="0"/>
      <w:marBottom w:val="0"/>
      <w:divBdr>
        <w:top w:val="none" w:sz="0" w:space="0" w:color="auto"/>
        <w:left w:val="none" w:sz="0" w:space="0" w:color="auto"/>
        <w:bottom w:val="none" w:sz="0" w:space="0" w:color="auto"/>
        <w:right w:val="none" w:sz="0" w:space="0" w:color="auto"/>
      </w:divBdr>
    </w:div>
    <w:div w:id="1495603229">
      <w:bodyDiv w:val="1"/>
      <w:marLeft w:val="0"/>
      <w:marRight w:val="0"/>
      <w:marTop w:val="0"/>
      <w:marBottom w:val="0"/>
      <w:divBdr>
        <w:top w:val="none" w:sz="0" w:space="0" w:color="auto"/>
        <w:left w:val="none" w:sz="0" w:space="0" w:color="auto"/>
        <w:bottom w:val="none" w:sz="0" w:space="0" w:color="auto"/>
        <w:right w:val="none" w:sz="0" w:space="0" w:color="auto"/>
      </w:divBdr>
    </w:div>
    <w:div w:id="1495759838">
      <w:bodyDiv w:val="1"/>
      <w:marLeft w:val="0"/>
      <w:marRight w:val="0"/>
      <w:marTop w:val="0"/>
      <w:marBottom w:val="0"/>
      <w:divBdr>
        <w:top w:val="none" w:sz="0" w:space="0" w:color="auto"/>
        <w:left w:val="none" w:sz="0" w:space="0" w:color="auto"/>
        <w:bottom w:val="none" w:sz="0" w:space="0" w:color="auto"/>
        <w:right w:val="none" w:sz="0" w:space="0" w:color="auto"/>
      </w:divBdr>
    </w:div>
    <w:div w:id="1498569641">
      <w:bodyDiv w:val="1"/>
      <w:marLeft w:val="0"/>
      <w:marRight w:val="0"/>
      <w:marTop w:val="0"/>
      <w:marBottom w:val="0"/>
      <w:divBdr>
        <w:top w:val="none" w:sz="0" w:space="0" w:color="auto"/>
        <w:left w:val="none" w:sz="0" w:space="0" w:color="auto"/>
        <w:bottom w:val="none" w:sz="0" w:space="0" w:color="auto"/>
        <w:right w:val="none" w:sz="0" w:space="0" w:color="auto"/>
      </w:divBdr>
    </w:div>
    <w:div w:id="1499423886">
      <w:bodyDiv w:val="1"/>
      <w:marLeft w:val="0"/>
      <w:marRight w:val="0"/>
      <w:marTop w:val="0"/>
      <w:marBottom w:val="0"/>
      <w:divBdr>
        <w:top w:val="none" w:sz="0" w:space="0" w:color="auto"/>
        <w:left w:val="none" w:sz="0" w:space="0" w:color="auto"/>
        <w:bottom w:val="none" w:sz="0" w:space="0" w:color="auto"/>
        <w:right w:val="none" w:sz="0" w:space="0" w:color="auto"/>
      </w:divBdr>
    </w:div>
    <w:div w:id="1500924700">
      <w:bodyDiv w:val="1"/>
      <w:marLeft w:val="0"/>
      <w:marRight w:val="0"/>
      <w:marTop w:val="0"/>
      <w:marBottom w:val="0"/>
      <w:divBdr>
        <w:top w:val="none" w:sz="0" w:space="0" w:color="auto"/>
        <w:left w:val="none" w:sz="0" w:space="0" w:color="auto"/>
        <w:bottom w:val="none" w:sz="0" w:space="0" w:color="auto"/>
        <w:right w:val="none" w:sz="0" w:space="0" w:color="auto"/>
      </w:divBdr>
    </w:div>
    <w:div w:id="1502087202">
      <w:bodyDiv w:val="1"/>
      <w:marLeft w:val="0"/>
      <w:marRight w:val="0"/>
      <w:marTop w:val="0"/>
      <w:marBottom w:val="0"/>
      <w:divBdr>
        <w:top w:val="none" w:sz="0" w:space="0" w:color="auto"/>
        <w:left w:val="none" w:sz="0" w:space="0" w:color="auto"/>
        <w:bottom w:val="none" w:sz="0" w:space="0" w:color="auto"/>
        <w:right w:val="none" w:sz="0" w:space="0" w:color="auto"/>
      </w:divBdr>
    </w:div>
    <w:div w:id="1509445189">
      <w:bodyDiv w:val="1"/>
      <w:marLeft w:val="0"/>
      <w:marRight w:val="0"/>
      <w:marTop w:val="0"/>
      <w:marBottom w:val="0"/>
      <w:divBdr>
        <w:top w:val="none" w:sz="0" w:space="0" w:color="auto"/>
        <w:left w:val="none" w:sz="0" w:space="0" w:color="auto"/>
        <w:bottom w:val="none" w:sz="0" w:space="0" w:color="auto"/>
        <w:right w:val="none" w:sz="0" w:space="0" w:color="auto"/>
      </w:divBdr>
    </w:div>
    <w:div w:id="1511215734">
      <w:bodyDiv w:val="1"/>
      <w:marLeft w:val="0"/>
      <w:marRight w:val="0"/>
      <w:marTop w:val="0"/>
      <w:marBottom w:val="0"/>
      <w:divBdr>
        <w:top w:val="none" w:sz="0" w:space="0" w:color="auto"/>
        <w:left w:val="none" w:sz="0" w:space="0" w:color="auto"/>
        <w:bottom w:val="none" w:sz="0" w:space="0" w:color="auto"/>
        <w:right w:val="none" w:sz="0" w:space="0" w:color="auto"/>
      </w:divBdr>
    </w:div>
    <w:div w:id="1514420319">
      <w:bodyDiv w:val="1"/>
      <w:marLeft w:val="0"/>
      <w:marRight w:val="0"/>
      <w:marTop w:val="0"/>
      <w:marBottom w:val="0"/>
      <w:divBdr>
        <w:top w:val="none" w:sz="0" w:space="0" w:color="auto"/>
        <w:left w:val="none" w:sz="0" w:space="0" w:color="auto"/>
        <w:bottom w:val="none" w:sz="0" w:space="0" w:color="auto"/>
        <w:right w:val="none" w:sz="0" w:space="0" w:color="auto"/>
      </w:divBdr>
    </w:div>
    <w:div w:id="1514760916">
      <w:bodyDiv w:val="1"/>
      <w:marLeft w:val="0"/>
      <w:marRight w:val="0"/>
      <w:marTop w:val="0"/>
      <w:marBottom w:val="0"/>
      <w:divBdr>
        <w:top w:val="none" w:sz="0" w:space="0" w:color="auto"/>
        <w:left w:val="none" w:sz="0" w:space="0" w:color="auto"/>
        <w:bottom w:val="none" w:sz="0" w:space="0" w:color="auto"/>
        <w:right w:val="none" w:sz="0" w:space="0" w:color="auto"/>
      </w:divBdr>
    </w:div>
    <w:div w:id="1514875975">
      <w:bodyDiv w:val="1"/>
      <w:marLeft w:val="0"/>
      <w:marRight w:val="0"/>
      <w:marTop w:val="0"/>
      <w:marBottom w:val="0"/>
      <w:divBdr>
        <w:top w:val="none" w:sz="0" w:space="0" w:color="auto"/>
        <w:left w:val="none" w:sz="0" w:space="0" w:color="auto"/>
        <w:bottom w:val="none" w:sz="0" w:space="0" w:color="auto"/>
        <w:right w:val="none" w:sz="0" w:space="0" w:color="auto"/>
      </w:divBdr>
    </w:div>
    <w:div w:id="1515876326">
      <w:bodyDiv w:val="1"/>
      <w:marLeft w:val="0"/>
      <w:marRight w:val="0"/>
      <w:marTop w:val="0"/>
      <w:marBottom w:val="0"/>
      <w:divBdr>
        <w:top w:val="none" w:sz="0" w:space="0" w:color="auto"/>
        <w:left w:val="none" w:sz="0" w:space="0" w:color="auto"/>
        <w:bottom w:val="none" w:sz="0" w:space="0" w:color="auto"/>
        <w:right w:val="none" w:sz="0" w:space="0" w:color="auto"/>
      </w:divBdr>
    </w:div>
    <w:div w:id="1516503317">
      <w:bodyDiv w:val="1"/>
      <w:marLeft w:val="0"/>
      <w:marRight w:val="0"/>
      <w:marTop w:val="0"/>
      <w:marBottom w:val="0"/>
      <w:divBdr>
        <w:top w:val="none" w:sz="0" w:space="0" w:color="auto"/>
        <w:left w:val="none" w:sz="0" w:space="0" w:color="auto"/>
        <w:bottom w:val="none" w:sz="0" w:space="0" w:color="auto"/>
        <w:right w:val="none" w:sz="0" w:space="0" w:color="auto"/>
      </w:divBdr>
    </w:div>
    <w:div w:id="1517502407">
      <w:bodyDiv w:val="1"/>
      <w:marLeft w:val="0"/>
      <w:marRight w:val="0"/>
      <w:marTop w:val="0"/>
      <w:marBottom w:val="0"/>
      <w:divBdr>
        <w:top w:val="none" w:sz="0" w:space="0" w:color="auto"/>
        <w:left w:val="none" w:sz="0" w:space="0" w:color="auto"/>
        <w:bottom w:val="none" w:sz="0" w:space="0" w:color="auto"/>
        <w:right w:val="none" w:sz="0" w:space="0" w:color="auto"/>
      </w:divBdr>
    </w:div>
    <w:div w:id="1518041111">
      <w:bodyDiv w:val="1"/>
      <w:marLeft w:val="0"/>
      <w:marRight w:val="0"/>
      <w:marTop w:val="0"/>
      <w:marBottom w:val="0"/>
      <w:divBdr>
        <w:top w:val="none" w:sz="0" w:space="0" w:color="auto"/>
        <w:left w:val="none" w:sz="0" w:space="0" w:color="auto"/>
        <w:bottom w:val="none" w:sz="0" w:space="0" w:color="auto"/>
        <w:right w:val="none" w:sz="0" w:space="0" w:color="auto"/>
      </w:divBdr>
    </w:div>
    <w:div w:id="1518153497">
      <w:bodyDiv w:val="1"/>
      <w:marLeft w:val="0"/>
      <w:marRight w:val="0"/>
      <w:marTop w:val="0"/>
      <w:marBottom w:val="0"/>
      <w:divBdr>
        <w:top w:val="none" w:sz="0" w:space="0" w:color="auto"/>
        <w:left w:val="none" w:sz="0" w:space="0" w:color="auto"/>
        <w:bottom w:val="none" w:sz="0" w:space="0" w:color="auto"/>
        <w:right w:val="none" w:sz="0" w:space="0" w:color="auto"/>
      </w:divBdr>
    </w:div>
    <w:div w:id="1521238300">
      <w:bodyDiv w:val="1"/>
      <w:marLeft w:val="0"/>
      <w:marRight w:val="0"/>
      <w:marTop w:val="0"/>
      <w:marBottom w:val="0"/>
      <w:divBdr>
        <w:top w:val="none" w:sz="0" w:space="0" w:color="auto"/>
        <w:left w:val="none" w:sz="0" w:space="0" w:color="auto"/>
        <w:bottom w:val="none" w:sz="0" w:space="0" w:color="auto"/>
        <w:right w:val="none" w:sz="0" w:space="0" w:color="auto"/>
      </w:divBdr>
    </w:div>
    <w:div w:id="1525171000">
      <w:bodyDiv w:val="1"/>
      <w:marLeft w:val="0"/>
      <w:marRight w:val="0"/>
      <w:marTop w:val="0"/>
      <w:marBottom w:val="0"/>
      <w:divBdr>
        <w:top w:val="none" w:sz="0" w:space="0" w:color="auto"/>
        <w:left w:val="none" w:sz="0" w:space="0" w:color="auto"/>
        <w:bottom w:val="none" w:sz="0" w:space="0" w:color="auto"/>
        <w:right w:val="none" w:sz="0" w:space="0" w:color="auto"/>
      </w:divBdr>
    </w:div>
    <w:div w:id="1525242843">
      <w:bodyDiv w:val="1"/>
      <w:marLeft w:val="0"/>
      <w:marRight w:val="0"/>
      <w:marTop w:val="0"/>
      <w:marBottom w:val="0"/>
      <w:divBdr>
        <w:top w:val="none" w:sz="0" w:space="0" w:color="auto"/>
        <w:left w:val="none" w:sz="0" w:space="0" w:color="auto"/>
        <w:bottom w:val="none" w:sz="0" w:space="0" w:color="auto"/>
        <w:right w:val="none" w:sz="0" w:space="0" w:color="auto"/>
      </w:divBdr>
    </w:div>
    <w:div w:id="1525747397">
      <w:bodyDiv w:val="1"/>
      <w:marLeft w:val="0"/>
      <w:marRight w:val="0"/>
      <w:marTop w:val="0"/>
      <w:marBottom w:val="0"/>
      <w:divBdr>
        <w:top w:val="none" w:sz="0" w:space="0" w:color="auto"/>
        <w:left w:val="none" w:sz="0" w:space="0" w:color="auto"/>
        <w:bottom w:val="none" w:sz="0" w:space="0" w:color="auto"/>
        <w:right w:val="none" w:sz="0" w:space="0" w:color="auto"/>
      </w:divBdr>
    </w:div>
    <w:div w:id="1526089590">
      <w:bodyDiv w:val="1"/>
      <w:marLeft w:val="0"/>
      <w:marRight w:val="0"/>
      <w:marTop w:val="0"/>
      <w:marBottom w:val="0"/>
      <w:divBdr>
        <w:top w:val="none" w:sz="0" w:space="0" w:color="auto"/>
        <w:left w:val="none" w:sz="0" w:space="0" w:color="auto"/>
        <w:bottom w:val="none" w:sz="0" w:space="0" w:color="auto"/>
        <w:right w:val="none" w:sz="0" w:space="0" w:color="auto"/>
      </w:divBdr>
    </w:div>
    <w:div w:id="1526556461">
      <w:bodyDiv w:val="1"/>
      <w:marLeft w:val="0"/>
      <w:marRight w:val="0"/>
      <w:marTop w:val="0"/>
      <w:marBottom w:val="0"/>
      <w:divBdr>
        <w:top w:val="none" w:sz="0" w:space="0" w:color="auto"/>
        <w:left w:val="none" w:sz="0" w:space="0" w:color="auto"/>
        <w:bottom w:val="none" w:sz="0" w:space="0" w:color="auto"/>
        <w:right w:val="none" w:sz="0" w:space="0" w:color="auto"/>
      </w:divBdr>
    </w:div>
    <w:div w:id="1527596987">
      <w:bodyDiv w:val="1"/>
      <w:marLeft w:val="0"/>
      <w:marRight w:val="0"/>
      <w:marTop w:val="0"/>
      <w:marBottom w:val="0"/>
      <w:divBdr>
        <w:top w:val="none" w:sz="0" w:space="0" w:color="auto"/>
        <w:left w:val="none" w:sz="0" w:space="0" w:color="auto"/>
        <w:bottom w:val="none" w:sz="0" w:space="0" w:color="auto"/>
        <w:right w:val="none" w:sz="0" w:space="0" w:color="auto"/>
      </w:divBdr>
    </w:div>
    <w:div w:id="1527987846">
      <w:bodyDiv w:val="1"/>
      <w:marLeft w:val="0"/>
      <w:marRight w:val="0"/>
      <w:marTop w:val="0"/>
      <w:marBottom w:val="0"/>
      <w:divBdr>
        <w:top w:val="none" w:sz="0" w:space="0" w:color="auto"/>
        <w:left w:val="none" w:sz="0" w:space="0" w:color="auto"/>
        <w:bottom w:val="none" w:sz="0" w:space="0" w:color="auto"/>
        <w:right w:val="none" w:sz="0" w:space="0" w:color="auto"/>
      </w:divBdr>
    </w:div>
    <w:div w:id="1528179205">
      <w:bodyDiv w:val="1"/>
      <w:marLeft w:val="0"/>
      <w:marRight w:val="0"/>
      <w:marTop w:val="0"/>
      <w:marBottom w:val="0"/>
      <w:divBdr>
        <w:top w:val="none" w:sz="0" w:space="0" w:color="auto"/>
        <w:left w:val="none" w:sz="0" w:space="0" w:color="auto"/>
        <w:bottom w:val="none" w:sz="0" w:space="0" w:color="auto"/>
        <w:right w:val="none" w:sz="0" w:space="0" w:color="auto"/>
      </w:divBdr>
    </w:div>
    <w:div w:id="1532722299">
      <w:bodyDiv w:val="1"/>
      <w:marLeft w:val="0"/>
      <w:marRight w:val="0"/>
      <w:marTop w:val="0"/>
      <w:marBottom w:val="0"/>
      <w:divBdr>
        <w:top w:val="none" w:sz="0" w:space="0" w:color="auto"/>
        <w:left w:val="none" w:sz="0" w:space="0" w:color="auto"/>
        <w:bottom w:val="none" w:sz="0" w:space="0" w:color="auto"/>
        <w:right w:val="none" w:sz="0" w:space="0" w:color="auto"/>
      </w:divBdr>
    </w:div>
    <w:div w:id="1533881713">
      <w:bodyDiv w:val="1"/>
      <w:marLeft w:val="0"/>
      <w:marRight w:val="0"/>
      <w:marTop w:val="0"/>
      <w:marBottom w:val="0"/>
      <w:divBdr>
        <w:top w:val="none" w:sz="0" w:space="0" w:color="auto"/>
        <w:left w:val="none" w:sz="0" w:space="0" w:color="auto"/>
        <w:bottom w:val="none" w:sz="0" w:space="0" w:color="auto"/>
        <w:right w:val="none" w:sz="0" w:space="0" w:color="auto"/>
      </w:divBdr>
    </w:div>
    <w:div w:id="1535314095">
      <w:bodyDiv w:val="1"/>
      <w:marLeft w:val="0"/>
      <w:marRight w:val="0"/>
      <w:marTop w:val="0"/>
      <w:marBottom w:val="0"/>
      <w:divBdr>
        <w:top w:val="none" w:sz="0" w:space="0" w:color="auto"/>
        <w:left w:val="none" w:sz="0" w:space="0" w:color="auto"/>
        <w:bottom w:val="none" w:sz="0" w:space="0" w:color="auto"/>
        <w:right w:val="none" w:sz="0" w:space="0" w:color="auto"/>
      </w:divBdr>
    </w:div>
    <w:div w:id="1535540318">
      <w:bodyDiv w:val="1"/>
      <w:marLeft w:val="0"/>
      <w:marRight w:val="0"/>
      <w:marTop w:val="0"/>
      <w:marBottom w:val="0"/>
      <w:divBdr>
        <w:top w:val="none" w:sz="0" w:space="0" w:color="auto"/>
        <w:left w:val="none" w:sz="0" w:space="0" w:color="auto"/>
        <w:bottom w:val="none" w:sz="0" w:space="0" w:color="auto"/>
        <w:right w:val="none" w:sz="0" w:space="0" w:color="auto"/>
      </w:divBdr>
    </w:div>
    <w:div w:id="1537541936">
      <w:bodyDiv w:val="1"/>
      <w:marLeft w:val="0"/>
      <w:marRight w:val="0"/>
      <w:marTop w:val="0"/>
      <w:marBottom w:val="0"/>
      <w:divBdr>
        <w:top w:val="none" w:sz="0" w:space="0" w:color="auto"/>
        <w:left w:val="none" w:sz="0" w:space="0" w:color="auto"/>
        <w:bottom w:val="none" w:sz="0" w:space="0" w:color="auto"/>
        <w:right w:val="none" w:sz="0" w:space="0" w:color="auto"/>
      </w:divBdr>
    </w:div>
    <w:div w:id="1537739974">
      <w:bodyDiv w:val="1"/>
      <w:marLeft w:val="0"/>
      <w:marRight w:val="0"/>
      <w:marTop w:val="0"/>
      <w:marBottom w:val="0"/>
      <w:divBdr>
        <w:top w:val="none" w:sz="0" w:space="0" w:color="auto"/>
        <w:left w:val="none" w:sz="0" w:space="0" w:color="auto"/>
        <w:bottom w:val="none" w:sz="0" w:space="0" w:color="auto"/>
        <w:right w:val="none" w:sz="0" w:space="0" w:color="auto"/>
      </w:divBdr>
    </w:div>
    <w:div w:id="1538815626">
      <w:bodyDiv w:val="1"/>
      <w:marLeft w:val="0"/>
      <w:marRight w:val="0"/>
      <w:marTop w:val="0"/>
      <w:marBottom w:val="0"/>
      <w:divBdr>
        <w:top w:val="none" w:sz="0" w:space="0" w:color="auto"/>
        <w:left w:val="none" w:sz="0" w:space="0" w:color="auto"/>
        <w:bottom w:val="none" w:sz="0" w:space="0" w:color="auto"/>
        <w:right w:val="none" w:sz="0" w:space="0" w:color="auto"/>
      </w:divBdr>
    </w:div>
    <w:div w:id="1540583470">
      <w:bodyDiv w:val="1"/>
      <w:marLeft w:val="0"/>
      <w:marRight w:val="0"/>
      <w:marTop w:val="0"/>
      <w:marBottom w:val="0"/>
      <w:divBdr>
        <w:top w:val="none" w:sz="0" w:space="0" w:color="auto"/>
        <w:left w:val="none" w:sz="0" w:space="0" w:color="auto"/>
        <w:bottom w:val="none" w:sz="0" w:space="0" w:color="auto"/>
        <w:right w:val="none" w:sz="0" w:space="0" w:color="auto"/>
      </w:divBdr>
    </w:div>
    <w:div w:id="1541014273">
      <w:bodyDiv w:val="1"/>
      <w:marLeft w:val="0"/>
      <w:marRight w:val="0"/>
      <w:marTop w:val="0"/>
      <w:marBottom w:val="0"/>
      <w:divBdr>
        <w:top w:val="none" w:sz="0" w:space="0" w:color="auto"/>
        <w:left w:val="none" w:sz="0" w:space="0" w:color="auto"/>
        <w:bottom w:val="none" w:sz="0" w:space="0" w:color="auto"/>
        <w:right w:val="none" w:sz="0" w:space="0" w:color="auto"/>
      </w:divBdr>
    </w:div>
    <w:div w:id="1542085809">
      <w:bodyDiv w:val="1"/>
      <w:marLeft w:val="0"/>
      <w:marRight w:val="0"/>
      <w:marTop w:val="0"/>
      <w:marBottom w:val="0"/>
      <w:divBdr>
        <w:top w:val="none" w:sz="0" w:space="0" w:color="auto"/>
        <w:left w:val="none" w:sz="0" w:space="0" w:color="auto"/>
        <w:bottom w:val="none" w:sz="0" w:space="0" w:color="auto"/>
        <w:right w:val="none" w:sz="0" w:space="0" w:color="auto"/>
      </w:divBdr>
    </w:div>
    <w:div w:id="1544635329">
      <w:bodyDiv w:val="1"/>
      <w:marLeft w:val="0"/>
      <w:marRight w:val="0"/>
      <w:marTop w:val="0"/>
      <w:marBottom w:val="0"/>
      <w:divBdr>
        <w:top w:val="none" w:sz="0" w:space="0" w:color="auto"/>
        <w:left w:val="none" w:sz="0" w:space="0" w:color="auto"/>
        <w:bottom w:val="none" w:sz="0" w:space="0" w:color="auto"/>
        <w:right w:val="none" w:sz="0" w:space="0" w:color="auto"/>
      </w:divBdr>
    </w:div>
    <w:div w:id="1546333438">
      <w:bodyDiv w:val="1"/>
      <w:marLeft w:val="0"/>
      <w:marRight w:val="0"/>
      <w:marTop w:val="0"/>
      <w:marBottom w:val="0"/>
      <w:divBdr>
        <w:top w:val="none" w:sz="0" w:space="0" w:color="auto"/>
        <w:left w:val="none" w:sz="0" w:space="0" w:color="auto"/>
        <w:bottom w:val="none" w:sz="0" w:space="0" w:color="auto"/>
        <w:right w:val="none" w:sz="0" w:space="0" w:color="auto"/>
      </w:divBdr>
    </w:div>
    <w:div w:id="1547138913">
      <w:bodyDiv w:val="1"/>
      <w:marLeft w:val="0"/>
      <w:marRight w:val="0"/>
      <w:marTop w:val="0"/>
      <w:marBottom w:val="0"/>
      <w:divBdr>
        <w:top w:val="none" w:sz="0" w:space="0" w:color="auto"/>
        <w:left w:val="none" w:sz="0" w:space="0" w:color="auto"/>
        <w:bottom w:val="none" w:sz="0" w:space="0" w:color="auto"/>
        <w:right w:val="none" w:sz="0" w:space="0" w:color="auto"/>
      </w:divBdr>
    </w:div>
    <w:div w:id="1547638708">
      <w:bodyDiv w:val="1"/>
      <w:marLeft w:val="0"/>
      <w:marRight w:val="0"/>
      <w:marTop w:val="0"/>
      <w:marBottom w:val="0"/>
      <w:divBdr>
        <w:top w:val="none" w:sz="0" w:space="0" w:color="auto"/>
        <w:left w:val="none" w:sz="0" w:space="0" w:color="auto"/>
        <w:bottom w:val="none" w:sz="0" w:space="0" w:color="auto"/>
        <w:right w:val="none" w:sz="0" w:space="0" w:color="auto"/>
      </w:divBdr>
    </w:div>
    <w:div w:id="1551727757">
      <w:bodyDiv w:val="1"/>
      <w:marLeft w:val="0"/>
      <w:marRight w:val="0"/>
      <w:marTop w:val="0"/>
      <w:marBottom w:val="0"/>
      <w:divBdr>
        <w:top w:val="none" w:sz="0" w:space="0" w:color="auto"/>
        <w:left w:val="none" w:sz="0" w:space="0" w:color="auto"/>
        <w:bottom w:val="none" w:sz="0" w:space="0" w:color="auto"/>
        <w:right w:val="none" w:sz="0" w:space="0" w:color="auto"/>
      </w:divBdr>
    </w:div>
    <w:div w:id="1557625221">
      <w:bodyDiv w:val="1"/>
      <w:marLeft w:val="0"/>
      <w:marRight w:val="0"/>
      <w:marTop w:val="0"/>
      <w:marBottom w:val="0"/>
      <w:divBdr>
        <w:top w:val="none" w:sz="0" w:space="0" w:color="auto"/>
        <w:left w:val="none" w:sz="0" w:space="0" w:color="auto"/>
        <w:bottom w:val="none" w:sz="0" w:space="0" w:color="auto"/>
        <w:right w:val="none" w:sz="0" w:space="0" w:color="auto"/>
      </w:divBdr>
    </w:div>
    <w:div w:id="1559779665">
      <w:bodyDiv w:val="1"/>
      <w:marLeft w:val="0"/>
      <w:marRight w:val="0"/>
      <w:marTop w:val="0"/>
      <w:marBottom w:val="0"/>
      <w:divBdr>
        <w:top w:val="none" w:sz="0" w:space="0" w:color="auto"/>
        <w:left w:val="none" w:sz="0" w:space="0" w:color="auto"/>
        <w:bottom w:val="none" w:sz="0" w:space="0" w:color="auto"/>
        <w:right w:val="none" w:sz="0" w:space="0" w:color="auto"/>
      </w:divBdr>
    </w:div>
    <w:div w:id="1561595064">
      <w:bodyDiv w:val="1"/>
      <w:marLeft w:val="0"/>
      <w:marRight w:val="0"/>
      <w:marTop w:val="0"/>
      <w:marBottom w:val="0"/>
      <w:divBdr>
        <w:top w:val="none" w:sz="0" w:space="0" w:color="auto"/>
        <w:left w:val="none" w:sz="0" w:space="0" w:color="auto"/>
        <w:bottom w:val="none" w:sz="0" w:space="0" w:color="auto"/>
        <w:right w:val="none" w:sz="0" w:space="0" w:color="auto"/>
      </w:divBdr>
    </w:div>
    <w:div w:id="1562716207">
      <w:bodyDiv w:val="1"/>
      <w:marLeft w:val="0"/>
      <w:marRight w:val="0"/>
      <w:marTop w:val="0"/>
      <w:marBottom w:val="0"/>
      <w:divBdr>
        <w:top w:val="none" w:sz="0" w:space="0" w:color="auto"/>
        <w:left w:val="none" w:sz="0" w:space="0" w:color="auto"/>
        <w:bottom w:val="none" w:sz="0" w:space="0" w:color="auto"/>
        <w:right w:val="none" w:sz="0" w:space="0" w:color="auto"/>
      </w:divBdr>
    </w:div>
    <w:div w:id="1563760416">
      <w:bodyDiv w:val="1"/>
      <w:marLeft w:val="0"/>
      <w:marRight w:val="0"/>
      <w:marTop w:val="0"/>
      <w:marBottom w:val="0"/>
      <w:divBdr>
        <w:top w:val="none" w:sz="0" w:space="0" w:color="auto"/>
        <w:left w:val="none" w:sz="0" w:space="0" w:color="auto"/>
        <w:bottom w:val="none" w:sz="0" w:space="0" w:color="auto"/>
        <w:right w:val="none" w:sz="0" w:space="0" w:color="auto"/>
      </w:divBdr>
    </w:div>
    <w:div w:id="1565749390">
      <w:bodyDiv w:val="1"/>
      <w:marLeft w:val="0"/>
      <w:marRight w:val="0"/>
      <w:marTop w:val="0"/>
      <w:marBottom w:val="0"/>
      <w:divBdr>
        <w:top w:val="none" w:sz="0" w:space="0" w:color="auto"/>
        <w:left w:val="none" w:sz="0" w:space="0" w:color="auto"/>
        <w:bottom w:val="none" w:sz="0" w:space="0" w:color="auto"/>
        <w:right w:val="none" w:sz="0" w:space="0" w:color="auto"/>
      </w:divBdr>
    </w:div>
    <w:div w:id="1566179399">
      <w:bodyDiv w:val="1"/>
      <w:marLeft w:val="0"/>
      <w:marRight w:val="0"/>
      <w:marTop w:val="0"/>
      <w:marBottom w:val="0"/>
      <w:divBdr>
        <w:top w:val="none" w:sz="0" w:space="0" w:color="auto"/>
        <w:left w:val="none" w:sz="0" w:space="0" w:color="auto"/>
        <w:bottom w:val="none" w:sz="0" w:space="0" w:color="auto"/>
        <w:right w:val="none" w:sz="0" w:space="0" w:color="auto"/>
      </w:divBdr>
    </w:div>
    <w:div w:id="1566598559">
      <w:bodyDiv w:val="1"/>
      <w:marLeft w:val="0"/>
      <w:marRight w:val="0"/>
      <w:marTop w:val="0"/>
      <w:marBottom w:val="0"/>
      <w:divBdr>
        <w:top w:val="none" w:sz="0" w:space="0" w:color="auto"/>
        <w:left w:val="none" w:sz="0" w:space="0" w:color="auto"/>
        <w:bottom w:val="none" w:sz="0" w:space="0" w:color="auto"/>
        <w:right w:val="none" w:sz="0" w:space="0" w:color="auto"/>
      </w:divBdr>
    </w:div>
    <w:div w:id="1574927411">
      <w:bodyDiv w:val="1"/>
      <w:marLeft w:val="0"/>
      <w:marRight w:val="0"/>
      <w:marTop w:val="0"/>
      <w:marBottom w:val="0"/>
      <w:divBdr>
        <w:top w:val="none" w:sz="0" w:space="0" w:color="auto"/>
        <w:left w:val="none" w:sz="0" w:space="0" w:color="auto"/>
        <w:bottom w:val="none" w:sz="0" w:space="0" w:color="auto"/>
        <w:right w:val="none" w:sz="0" w:space="0" w:color="auto"/>
      </w:divBdr>
    </w:div>
    <w:div w:id="1575970625">
      <w:bodyDiv w:val="1"/>
      <w:marLeft w:val="0"/>
      <w:marRight w:val="0"/>
      <w:marTop w:val="0"/>
      <w:marBottom w:val="0"/>
      <w:divBdr>
        <w:top w:val="none" w:sz="0" w:space="0" w:color="auto"/>
        <w:left w:val="none" w:sz="0" w:space="0" w:color="auto"/>
        <w:bottom w:val="none" w:sz="0" w:space="0" w:color="auto"/>
        <w:right w:val="none" w:sz="0" w:space="0" w:color="auto"/>
      </w:divBdr>
    </w:div>
    <w:div w:id="1576283372">
      <w:bodyDiv w:val="1"/>
      <w:marLeft w:val="0"/>
      <w:marRight w:val="0"/>
      <w:marTop w:val="0"/>
      <w:marBottom w:val="0"/>
      <w:divBdr>
        <w:top w:val="none" w:sz="0" w:space="0" w:color="auto"/>
        <w:left w:val="none" w:sz="0" w:space="0" w:color="auto"/>
        <w:bottom w:val="none" w:sz="0" w:space="0" w:color="auto"/>
        <w:right w:val="none" w:sz="0" w:space="0" w:color="auto"/>
      </w:divBdr>
    </w:div>
    <w:div w:id="1576815371">
      <w:bodyDiv w:val="1"/>
      <w:marLeft w:val="0"/>
      <w:marRight w:val="0"/>
      <w:marTop w:val="0"/>
      <w:marBottom w:val="0"/>
      <w:divBdr>
        <w:top w:val="none" w:sz="0" w:space="0" w:color="auto"/>
        <w:left w:val="none" w:sz="0" w:space="0" w:color="auto"/>
        <w:bottom w:val="none" w:sz="0" w:space="0" w:color="auto"/>
        <w:right w:val="none" w:sz="0" w:space="0" w:color="auto"/>
      </w:divBdr>
    </w:div>
    <w:div w:id="1577663763">
      <w:bodyDiv w:val="1"/>
      <w:marLeft w:val="0"/>
      <w:marRight w:val="0"/>
      <w:marTop w:val="0"/>
      <w:marBottom w:val="0"/>
      <w:divBdr>
        <w:top w:val="none" w:sz="0" w:space="0" w:color="auto"/>
        <w:left w:val="none" w:sz="0" w:space="0" w:color="auto"/>
        <w:bottom w:val="none" w:sz="0" w:space="0" w:color="auto"/>
        <w:right w:val="none" w:sz="0" w:space="0" w:color="auto"/>
      </w:divBdr>
    </w:div>
    <w:div w:id="1583219051">
      <w:bodyDiv w:val="1"/>
      <w:marLeft w:val="0"/>
      <w:marRight w:val="0"/>
      <w:marTop w:val="0"/>
      <w:marBottom w:val="0"/>
      <w:divBdr>
        <w:top w:val="none" w:sz="0" w:space="0" w:color="auto"/>
        <w:left w:val="none" w:sz="0" w:space="0" w:color="auto"/>
        <w:bottom w:val="none" w:sz="0" w:space="0" w:color="auto"/>
        <w:right w:val="none" w:sz="0" w:space="0" w:color="auto"/>
      </w:divBdr>
    </w:div>
    <w:div w:id="1583949749">
      <w:bodyDiv w:val="1"/>
      <w:marLeft w:val="0"/>
      <w:marRight w:val="0"/>
      <w:marTop w:val="0"/>
      <w:marBottom w:val="0"/>
      <w:divBdr>
        <w:top w:val="none" w:sz="0" w:space="0" w:color="auto"/>
        <w:left w:val="none" w:sz="0" w:space="0" w:color="auto"/>
        <w:bottom w:val="none" w:sz="0" w:space="0" w:color="auto"/>
        <w:right w:val="none" w:sz="0" w:space="0" w:color="auto"/>
      </w:divBdr>
    </w:div>
    <w:div w:id="1584483662">
      <w:bodyDiv w:val="1"/>
      <w:marLeft w:val="0"/>
      <w:marRight w:val="0"/>
      <w:marTop w:val="0"/>
      <w:marBottom w:val="0"/>
      <w:divBdr>
        <w:top w:val="none" w:sz="0" w:space="0" w:color="auto"/>
        <w:left w:val="none" w:sz="0" w:space="0" w:color="auto"/>
        <w:bottom w:val="none" w:sz="0" w:space="0" w:color="auto"/>
        <w:right w:val="none" w:sz="0" w:space="0" w:color="auto"/>
      </w:divBdr>
    </w:div>
    <w:div w:id="1585336059">
      <w:bodyDiv w:val="1"/>
      <w:marLeft w:val="0"/>
      <w:marRight w:val="0"/>
      <w:marTop w:val="0"/>
      <w:marBottom w:val="0"/>
      <w:divBdr>
        <w:top w:val="none" w:sz="0" w:space="0" w:color="auto"/>
        <w:left w:val="none" w:sz="0" w:space="0" w:color="auto"/>
        <w:bottom w:val="none" w:sz="0" w:space="0" w:color="auto"/>
        <w:right w:val="none" w:sz="0" w:space="0" w:color="auto"/>
      </w:divBdr>
    </w:div>
    <w:div w:id="1591817655">
      <w:bodyDiv w:val="1"/>
      <w:marLeft w:val="0"/>
      <w:marRight w:val="0"/>
      <w:marTop w:val="0"/>
      <w:marBottom w:val="0"/>
      <w:divBdr>
        <w:top w:val="none" w:sz="0" w:space="0" w:color="auto"/>
        <w:left w:val="none" w:sz="0" w:space="0" w:color="auto"/>
        <w:bottom w:val="none" w:sz="0" w:space="0" w:color="auto"/>
        <w:right w:val="none" w:sz="0" w:space="0" w:color="auto"/>
      </w:divBdr>
    </w:div>
    <w:div w:id="1596287277">
      <w:bodyDiv w:val="1"/>
      <w:marLeft w:val="0"/>
      <w:marRight w:val="0"/>
      <w:marTop w:val="0"/>
      <w:marBottom w:val="0"/>
      <w:divBdr>
        <w:top w:val="none" w:sz="0" w:space="0" w:color="auto"/>
        <w:left w:val="none" w:sz="0" w:space="0" w:color="auto"/>
        <w:bottom w:val="none" w:sz="0" w:space="0" w:color="auto"/>
        <w:right w:val="none" w:sz="0" w:space="0" w:color="auto"/>
      </w:divBdr>
    </w:div>
    <w:div w:id="1599214492">
      <w:bodyDiv w:val="1"/>
      <w:marLeft w:val="0"/>
      <w:marRight w:val="0"/>
      <w:marTop w:val="0"/>
      <w:marBottom w:val="0"/>
      <w:divBdr>
        <w:top w:val="none" w:sz="0" w:space="0" w:color="auto"/>
        <w:left w:val="none" w:sz="0" w:space="0" w:color="auto"/>
        <w:bottom w:val="none" w:sz="0" w:space="0" w:color="auto"/>
        <w:right w:val="none" w:sz="0" w:space="0" w:color="auto"/>
      </w:divBdr>
    </w:div>
    <w:div w:id="1599754871">
      <w:bodyDiv w:val="1"/>
      <w:marLeft w:val="0"/>
      <w:marRight w:val="0"/>
      <w:marTop w:val="0"/>
      <w:marBottom w:val="0"/>
      <w:divBdr>
        <w:top w:val="none" w:sz="0" w:space="0" w:color="auto"/>
        <w:left w:val="none" w:sz="0" w:space="0" w:color="auto"/>
        <w:bottom w:val="none" w:sz="0" w:space="0" w:color="auto"/>
        <w:right w:val="none" w:sz="0" w:space="0" w:color="auto"/>
      </w:divBdr>
    </w:div>
    <w:div w:id="1600061681">
      <w:bodyDiv w:val="1"/>
      <w:marLeft w:val="0"/>
      <w:marRight w:val="0"/>
      <w:marTop w:val="0"/>
      <w:marBottom w:val="0"/>
      <w:divBdr>
        <w:top w:val="none" w:sz="0" w:space="0" w:color="auto"/>
        <w:left w:val="none" w:sz="0" w:space="0" w:color="auto"/>
        <w:bottom w:val="none" w:sz="0" w:space="0" w:color="auto"/>
        <w:right w:val="none" w:sz="0" w:space="0" w:color="auto"/>
      </w:divBdr>
    </w:div>
    <w:div w:id="1601795925">
      <w:bodyDiv w:val="1"/>
      <w:marLeft w:val="0"/>
      <w:marRight w:val="0"/>
      <w:marTop w:val="0"/>
      <w:marBottom w:val="0"/>
      <w:divBdr>
        <w:top w:val="none" w:sz="0" w:space="0" w:color="auto"/>
        <w:left w:val="none" w:sz="0" w:space="0" w:color="auto"/>
        <w:bottom w:val="none" w:sz="0" w:space="0" w:color="auto"/>
        <w:right w:val="none" w:sz="0" w:space="0" w:color="auto"/>
      </w:divBdr>
    </w:div>
    <w:div w:id="1602032531">
      <w:bodyDiv w:val="1"/>
      <w:marLeft w:val="0"/>
      <w:marRight w:val="0"/>
      <w:marTop w:val="0"/>
      <w:marBottom w:val="0"/>
      <w:divBdr>
        <w:top w:val="none" w:sz="0" w:space="0" w:color="auto"/>
        <w:left w:val="none" w:sz="0" w:space="0" w:color="auto"/>
        <w:bottom w:val="none" w:sz="0" w:space="0" w:color="auto"/>
        <w:right w:val="none" w:sz="0" w:space="0" w:color="auto"/>
      </w:divBdr>
    </w:div>
    <w:div w:id="1602761039">
      <w:bodyDiv w:val="1"/>
      <w:marLeft w:val="0"/>
      <w:marRight w:val="0"/>
      <w:marTop w:val="0"/>
      <w:marBottom w:val="0"/>
      <w:divBdr>
        <w:top w:val="none" w:sz="0" w:space="0" w:color="auto"/>
        <w:left w:val="none" w:sz="0" w:space="0" w:color="auto"/>
        <w:bottom w:val="none" w:sz="0" w:space="0" w:color="auto"/>
        <w:right w:val="none" w:sz="0" w:space="0" w:color="auto"/>
      </w:divBdr>
    </w:div>
    <w:div w:id="1605380013">
      <w:bodyDiv w:val="1"/>
      <w:marLeft w:val="0"/>
      <w:marRight w:val="0"/>
      <w:marTop w:val="0"/>
      <w:marBottom w:val="0"/>
      <w:divBdr>
        <w:top w:val="none" w:sz="0" w:space="0" w:color="auto"/>
        <w:left w:val="none" w:sz="0" w:space="0" w:color="auto"/>
        <w:bottom w:val="none" w:sz="0" w:space="0" w:color="auto"/>
        <w:right w:val="none" w:sz="0" w:space="0" w:color="auto"/>
      </w:divBdr>
    </w:div>
    <w:div w:id="1606114065">
      <w:bodyDiv w:val="1"/>
      <w:marLeft w:val="0"/>
      <w:marRight w:val="0"/>
      <w:marTop w:val="0"/>
      <w:marBottom w:val="0"/>
      <w:divBdr>
        <w:top w:val="none" w:sz="0" w:space="0" w:color="auto"/>
        <w:left w:val="none" w:sz="0" w:space="0" w:color="auto"/>
        <w:bottom w:val="none" w:sz="0" w:space="0" w:color="auto"/>
        <w:right w:val="none" w:sz="0" w:space="0" w:color="auto"/>
      </w:divBdr>
    </w:div>
    <w:div w:id="1609238375">
      <w:bodyDiv w:val="1"/>
      <w:marLeft w:val="0"/>
      <w:marRight w:val="0"/>
      <w:marTop w:val="0"/>
      <w:marBottom w:val="0"/>
      <w:divBdr>
        <w:top w:val="none" w:sz="0" w:space="0" w:color="auto"/>
        <w:left w:val="none" w:sz="0" w:space="0" w:color="auto"/>
        <w:bottom w:val="none" w:sz="0" w:space="0" w:color="auto"/>
        <w:right w:val="none" w:sz="0" w:space="0" w:color="auto"/>
      </w:divBdr>
    </w:div>
    <w:div w:id="1611204658">
      <w:bodyDiv w:val="1"/>
      <w:marLeft w:val="0"/>
      <w:marRight w:val="0"/>
      <w:marTop w:val="0"/>
      <w:marBottom w:val="0"/>
      <w:divBdr>
        <w:top w:val="none" w:sz="0" w:space="0" w:color="auto"/>
        <w:left w:val="none" w:sz="0" w:space="0" w:color="auto"/>
        <w:bottom w:val="none" w:sz="0" w:space="0" w:color="auto"/>
        <w:right w:val="none" w:sz="0" w:space="0" w:color="auto"/>
      </w:divBdr>
    </w:div>
    <w:div w:id="1611282596">
      <w:bodyDiv w:val="1"/>
      <w:marLeft w:val="0"/>
      <w:marRight w:val="0"/>
      <w:marTop w:val="0"/>
      <w:marBottom w:val="0"/>
      <w:divBdr>
        <w:top w:val="none" w:sz="0" w:space="0" w:color="auto"/>
        <w:left w:val="none" w:sz="0" w:space="0" w:color="auto"/>
        <w:bottom w:val="none" w:sz="0" w:space="0" w:color="auto"/>
        <w:right w:val="none" w:sz="0" w:space="0" w:color="auto"/>
      </w:divBdr>
    </w:div>
    <w:div w:id="1613321879">
      <w:bodyDiv w:val="1"/>
      <w:marLeft w:val="0"/>
      <w:marRight w:val="0"/>
      <w:marTop w:val="0"/>
      <w:marBottom w:val="0"/>
      <w:divBdr>
        <w:top w:val="none" w:sz="0" w:space="0" w:color="auto"/>
        <w:left w:val="none" w:sz="0" w:space="0" w:color="auto"/>
        <w:bottom w:val="none" w:sz="0" w:space="0" w:color="auto"/>
        <w:right w:val="none" w:sz="0" w:space="0" w:color="auto"/>
      </w:divBdr>
    </w:div>
    <w:div w:id="1615362489">
      <w:bodyDiv w:val="1"/>
      <w:marLeft w:val="0"/>
      <w:marRight w:val="0"/>
      <w:marTop w:val="0"/>
      <w:marBottom w:val="0"/>
      <w:divBdr>
        <w:top w:val="none" w:sz="0" w:space="0" w:color="auto"/>
        <w:left w:val="none" w:sz="0" w:space="0" w:color="auto"/>
        <w:bottom w:val="none" w:sz="0" w:space="0" w:color="auto"/>
        <w:right w:val="none" w:sz="0" w:space="0" w:color="auto"/>
      </w:divBdr>
    </w:div>
    <w:div w:id="1615406345">
      <w:bodyDiv w:val="1"/>
      <w:marLeft w:val="0"/>
      <w:marRight w:val="0"/>
      <w:marTop w:val="0"/>
      <w:marBottom w:val="0"/>
      <w:divBdr>
        <w:top w:val="none" w:sz="0" w:space="0" w:color="auto"/>
        <w:left w:val="none" w:sz="0" w:space="0" w:color="auto"/>
        <w:bottom w:val="none" w:sz="0" w:space="0" w:color="auto"/>
        <w:right w:val="none" w:sz="0" w:space="0" w:color="auto"/>
      </w:divBdr>
    </w:div>
    <w:div w:id="1618100212">
      <w:bodyDiv w:val="1"/>
      <w:marLeft w:val="0"/>
      <w:marRight w:val="0"/>
      <w:marTop w:val="0"/>
      <w:marBottom w:val="0"/>
      <w:divBdr>
        <w:top w:val="none" w:sz="0" w:space="0" w:color="auto"/>
        <w:left w:val="none" w:sz="0" w:space="0" w:color="auto"/>
        <w:bottom w:val="none" w:sz="0" w:space="0" w:color="auto"/>
        <w:right w:val="none" w:sz="0" w:space="0" w:color="auto"/>
      </w:divBdr>
    </w:div>
    <w:div w:id="1618416023">
      <w:bodyDiv w:val="1"/>
      <w:marLeft w:val="0"/>
      <w:marRight w:val="0"/>
      <w:marTop w:val="0"/>
      <w:marBottom w:val="0"/>
      <w:divBdr>
        <w:top w:val="none" w:sz="0" w:space="0" w:color="auto"/>
        <w:left w:val="none" w:sz="0" w:space="0" w:color="auto"/>
        <w:bottom w:val="none" w:sz="0" w:space="0" w:color="auto"/>
        <w:right w:val="none" w:sz="0" w:space="0" w:color="auto"/>
      </w:divBdr>
    </w:div>
    <w:div w:id="1619681147">
      <w:bodyDiv w:val="1"/>
      <w:marLeft w:val="0"/>
      <w:marRight w:val="0"/>
      <w:marTop w:val="0"/>
      <w:marBottom w:val="0"/>
      <w:divBdr>
        <w:top w:val="none" w:sz="0" w:space="0" w:color="auto"/>
        <w:left w:val="none" w:sz="0" w:space="0" w:color="auto"/>
        <w:bottom w:val="none" w:sz="0" w:space="0" w:color="auto"/>
        <w:right w:val="none" w:sz="0" w:space="0" w:color="auto"/>
      </w:divBdr>
    </w:div>
    <w:div w:id="1619876417">
      <w:bodyDiv w:val="1"/>
      <w:marLeft w:val="0"/>
      <w:marRight w:val="0"/>
      <w:marTop w:val="0"/>
      <w:marBottom w:val="0"/>
      <w:divBdr>
        <w:top w:val="none" w:sz="0" w:space="0" w:color="auto"/>
        <w:left w:val="none" w:sz="0" w:space="0" w:color="auto"/>
        <w:bottom w:val="none" w:sz="0" w:space="0" w:color="auto"/>
        <w:right w:val="none" w:sz="0" w:space="0" w:color="auto"/>
      </w:divBdr>
    </w:div>
    <w:div w:id="1620183553">
      <w:bodyDiv w:val="1"/>
      <w:marLeft w:val="0"/>
      <w:marRight w:val="0"/>
      <w:marTop w:val="0"/>
      <w:marBottom w:val="0"/>
      <w:divBdr>
        <w:top w:val="none" w:sz="0" w:space="0" w:color="auto"/>
        <w:left w:val="none" w:sz="0" w:space="0" w:color="auto"/>
        <w:bottom w:val="none" w:sz="0" w:space="0" w:color="auto"/>
        <w:right w:val="none" w:sz="0" w:space="0" w:color="auto"/>
      </w:divBdr>
    </w:div>
    <w:div w:id="1620187501">
      <w:bodyDiv w:val="1"/>
      <w:marLeft w:val="0"/>
      <w:marRight w:val="0"/>
      <w:marTop w:val="0"/>
      <w:marBottom w:val="0"/>
      <w:divBdr>
        <w:top w:val="none" w:sz="0" w:space="0" w:color="auto"/>
        <w:left w:val="none" w:sz="0" w:space="0" w:color="auto"/>
        <w:bottom w:val="none" w:sz="0" w:space="0" w:color="auto"/>
        <w:right w:val="none" w:sz="0" w:space="0" w:color="auto"/>
      </w:divBdr>
    </w:div>
    <w:div w:id="1621913483">
      <w:bodyDiv w:val="1"/>
      <w:marLeft w:val="0"/>
      <w:marRight w:val="0"/>
      <w:marTop w:val="0"/>
      <w:marBottom w:val="0"/>
      <w:divBdr>
        <w:top w:val="none" w:sz="0" w:space="0" w:color="auto"/>
        <w:left w:val="none" w:sz="0" w:space="0" w:color="auto"/>
        <w:bottom w:val="none" w:sz="0" w:space="0" w:color="auto"/>
        <w:right w:val="none" w:sz="0" w:space="0" w:color="auto"/>
      </w:divBdr>
    </w:div>
    <w:div w:id="1622034876">
      <w:bodyDiv w:val="1"/>
      <w:marLeft w:val="0"/>
      <w:marRight w:val="0"/>
      <w:marTop w:val="0"/>
      <w:marBottom w:val="0"/>
      <w:divBdr>
        <w:top w:val="none" w:sz="0" w:space="0" w:color="auto"/>
        <w:left w:val="none" w:sz="0" w:space="0" w:color="auto"/>
        <w:bottom w:val="none" w:sz="0" w:space="0" w:color="auto"/>
        <w:right w:val="none" w:sz="0" w:space="0" w:color="auto"/>
      </w:divBdr>
    </w:div>
    <w:div w:id="1624920793">
      <w:bodyDiv w:val="1"/>
      <w:marLeft w:val="0"/>
      <w:marRight w:val="0"/>
      <w:marTop w:val="0"/>
      <w:marBottom w:val="0"/>
      <w:divBdr>
        <w:top w:val="none" w:sz="0" w:space="0" w:color="auto"/>
        <w:left w:val="none" w:sz="0" w:space="0" w:color="auto"/>
        <w:bottom w:val="none" w:sz="0" w:space="0" w:color="auto"/>
        <w:right w:val="none" w:sz="0" w:space="0" w:color="auto"/>
      </w:divBdr>
    </w:div>
    <w:div w:id="1625231572">
      <w:bodyDiv w:val="1"/>
      <w:marLeft w:val="0"/>
      <w:marRight w:val="0"/>
      <w:marTop w:val="0"/>
      <w:marBottom w:val="0"/>
      <w:divBdr>
        <w:top w:val="none" w:sz="0" w:space="0" w:color="auto"/>
        <w:left w:val="none" w:sz="0" w:space="0" w:color="auto"/>
        <w:bottom w:val="none" w:sz="0" w:space="0" w:color="auto"/>
        <w:right w:val="none" w:sz="0" w:space="0" w:color="auto"/>
      </w:divBdr>
    </w:div>
    <w:div w:id="1625237155">
      <w:bodyDiv w:val="1"/>
      <w:marLeft w:val="0"/>
      <w:marRight w:val="0"/>
      <w:marTop w:val="0"/>
      <w:marBottom w:val="0"/>
      <w:divBdr>
        <w:top w:val="none" w:sz="0" w:space="0" w:color="auto"/>
        <w:left w:val="none" w:sz="0" w:space="0" w:color="auto"/>
        <w:bottom w:val="none" w:sz="0" w:space="0" w:color="auto"/>
        <w:right w:val="none" w:sz="0" w:space="0" w:color="auto"/>
      </w:divBdr>
    </w:div>
    <w:div w:id="1628314305">
      <w:bodyDiv w:val="1"/>
      <w:marLeft w:val="0"/>
      <w:marRight w:val="0"/>
      <w:marTop w:val="0"/>
      <w:marBottom w:val="0"/>
      <w:divBdr>
        <w:top w:val="none" w:sz="0" w:space="0" w:color="auto"/>
        <w:left w:val="none" w:sz="0" w:space="0" w:color="auto"/>
        <w:bottom w:val="none" w:sz="0" w:space="0" w:color="auto"/>
        <w:right w:val="none" w:sz="0" w:space="0" w:color="auto"/>
      </w:divBdr>
    </w:div>
    <w:div w:id="1629772762">
      <w:bodyDiv w:val="1"/>
      <w:marLeft w:val="0"/>
      <w:marRight w:val="0"/>
      <w:marTop w:val="0"/>
      <w:marBottom w:val="0"/>
      <w:divBdr>
        <w:top w:val="none" w:sz="0" w:space="0" w:color="auto"/>
        <w:left w:val="none" w:sz="0" w:space="0" w:color="auto"/>
        <w:bottom w:val="none" w:sz="0" w:space="0" w:color="auto"/>
        <w:right w:val="none" w:sz="0" w:space="0" w:color="auto"/>
      </w:divBdr>
    </w:div>
    <w:div w:id="1632900562">
      <w:bodyDiv w:val="1"/>
      <w:marLeft w:val="0"/>
      <w:marRight w:val="0"/>
      <w:marTop w:val="0"/>
      <w:marBottom w:val="0"/>
      <w:divBdr>
        <w:top w:val="none" w:sz="0" w:space="0" w:color="auto"/>
        <w:left w:val="none" w:sz="0" w:space="0" w:color="auto"/>
        <w:bottom w:val="none" w:sz="0" w:space="0" w:color="auto"/>
        <w:right w:val="none" w:sz="0" w:space="0" w:color="auto"/>
      </w:divBdr>
    </w:div>
    <w:div w:id="1636527938">
      <w:bodyDiv w:val="1"/>
      <w:marLeft w:val="0"/>
      <w:marRight w:val="0"/>
      <w:marTop w:val="0"/>
      <w:marBottom w:val="0"/>
      <w:divBdr>
        <w:top w:val="none" w:sz="0" w:space="0" w:color="auto"/>
        <w:left w:val="none" w:sz="0" w:space="0" w:color="auto"/>
        <w:bottom w:val="none" w:sz="0" w:space="0" w:color="auto"/>
        <w:right w:val="none" w:sz="0" w:space="0" w:color="auto"/>
      </w:divBdr>
    </w:div>
    <w:div w:id="1638222616">
      <w:bodyDiv w:val="1"/>
      <w:marLeft w:val="0"/>
      <w:marRight w:val="0"/>
      <w:marTop w:val="0"/>
      <w:marBottom w:val="0"/>
      <w:divBdr>
        <w:top w:val="none" w:sz="0" w:space="0" w:color="auto"/>
        <w:left w:val="none" w:sz="0" w:space="0" w:color="auto"/>
        <w:bottom w:val="none" w:sz="0" w:space="0" w:color="auto"/>
        <w:right w:val="none" w:sz="0" w:space="0" w:color="auto"/>
      </w:divBdr>
    </w:div>
    <w:div w:id="1639920247">
      <w:bodyDiv w:val="1"/>
      <w:marLeft w:val="0"/>
      <w:marRight w:val="0"/>
      <w:marTop w:val="0"/>
      <w:marBottom w:val="0"/>
      <w:divBdr>
        <w:top w:val="none" w:sz="0" w:space="0" w:color="auto"/>
        <w:left w:val="none" w:sz="0" w:space="0" w:color="auto"/>
        <w:bottom w:val="none" w:sz="0" w:space="0" w:color="auto"/>
        <w:right w:val="none" w:sz="0" w:space="0" w:color="auto"/>
      </w:divBdr>
    </w:div>
    <w:div w:id="1640184162">
      <w:bodyDiv w:val="1"/>
      <w:marLeft w:val="0"/>
      <w:marRight w:val="0"/>
      <w:marTop w:val="0"/>
      <w:marBottom w:val="0"/>
      <w:divBdr>
        <w:top w:val="none" w:sz="0" w:space="0" w:color="auto"/>
        <w:left w:val="none" w:sz="0" w:space="0" w:color="auto"/>
        <w:bottom w:val="none" w:sz="0" w:space="0" w:color="auto"/>
        <w:right w:val="none" w:sz="0" w:space="0" w:color="auto"/>
      </w:divBdr>
    </w:div>
    <w:div w:id="1640766022">
      <w:bodyDiv w:val="1"/>
      <w:marLeft w:val="0"/>
      <w:marRight w:val="0"/>
      <w:marTop w:val="0"/>
      <w:marBottom w:val="0"/>
      <w:divBdr>
        <w:top w:val="none" w:sz="0" w:space="0" w:color="auto"/>
        <w:left w:val="none" w:sz="0" w:space="0" w:color="auto"/>
        <w:bottom w:val="none" w:sz="0" w:space="0" w:color="auto"/>
        <w:right w:val="none" w:sz="0" w:space="0" w:color="auto"/>
      </w:divBdr>
    </w:div>
    <w:div w:id="1643005306">
      <w:bodyDiv w:val="1"/>
      <w:marLeft w:val="0"/>
      <w:marRight w:val="0"/>
      <w:marTop w:val="0"/>
      <w:marBottom w:val="0"/>
      <w:divBdr>
        <w:top w:val="none" w:sz="0" w:space="0" w:color="auto"/>
        <w:left w:val="none" w:sz="0" w:space="0" w:color="auto"/>
        <w:bottom w:val="none" w:sz="0" w:space="0" w:color="auto"/>
        <w:right w:val="none" w:sz="0" w:space="0" w:color="auto"/>
      </w:divBdr>
    </w:div>
    <w:div w:id="1645504742">
      <w:bodyDiv w:val="1"/>
      <w:marLeft w:val="0"/>
      <w:marRight w:val="0"/>
      <w:marTop w:val="0"/>
      <w:marBottom w:val="0"/>
      <w:divBdr>
        <w:top w:val="none" w:sz="0" w:space="0" w:color="auto"/>
        <w:left w:val="none" w:sz="0" w:space="0" w:color="auto"/>
        <w:bottom w:val="none" w:sz="0" w:space="0" w:color="auto"/>
        <w:right w:val="none" w:sz="0" w:space="0" w:color="auto"/>
      </w:divBdr>
    </w:div>
    <w:div w:id="1646273655">
      <w:bodyDiv w:val="1"/>
      <w:marLeft w:val="0"/>
      <w:marRight w:val="0"/>
      <w:marTop w:val="0"/>
      <w:marBottom w:val="0"/>
      <w:divBdr>
        <w:top w:val="none" w:sz="0" w:space="0" w:color="auto"/>
        <w:left w:val="none" w:sz="0" w:space="0" w:color="auto"/>
        <w:bottom w:val="none" w:sz="0" w:space="0" w:color="auto"/>
        <w:right w:val="none" w:sz="0" w:space="0" w:color="auto"/>
      </w:divBdr>
    </w:div>
    <w:div w:id="1647123405">
      <w:bodyDiv w:val="1"/>
      <w:marLeft w:val="0"/>
      <w:marRight w:val="0"/>
      <w:marTop w:val="0"/>
      <w:marBottom w:val="0"/>
      <w:divBdr>
        <w:top w:val="none" w:sz="0" w:space="0" w:color="auto"/>
        <w:left w:val="none" w:sz="0" w:space="0" w:color="auto"/>
        <w:bottom w:val="none" w:sz="0" w:space="0" w:color="auto"/>
        <w:right w:val="none" w:sz="0" w:space="0" w:color="auto"/>
      </w:divBdr>
    </w:div>
    <w:div w:id="1647315045">
      <w:bodyDiv w:val="1"/>
      <w:marLeft w:val="0"/>
      <w:marRight w:val="0"/>
      <w:marTop w:val="0"/>
      <w:marBottom w:val="0"/>
      <w:divBdr>
        <w:top w:val="none" w:sz="0" w:space="0" w:color="auto"/>
        <w:left w:val="none" w:sz="0" w:space="0" w:color="auto"/>
        <w:bottom w:val="none" w:sz="0" w:space="0" w:color="auto"/>
        <w:right w:val="none" w:sz="0" w:space="0" w:color="auto"/>
      </w:divBdr>
    </w:div>
    <w:div w:id="1647470096">
      <w:bodyDiv w:val="1"/>
      <w:marLeft w:val="0"/>
      <w:marRight w:val="0"/>
      <w:marTop w:val="0"/>
      <w:marBottom w:val="0"/>
      <w:divBdr>
        <w:top w:val="none" w:sz="0" w:space="0" w:color="auto"/>
        <w:left w:val="none" w:sz="0" w:space="0" w:color="auto"/>
        <w:bottom w:val="none" w:sz="0" w:space="0" w:color="auto"/>
        <w:right w:val="none" w:sz="0" w:space="0" w:color="auto"/>
      </w:divBdr>
    </w:div>
    <w:div w:id="1648973941">
      <w:bodyDiv w:val="1"/>
      <w:marLeft w:val="0"/>
      <w:marRight w:val="0"/>
      <w:marTop w:val="0"/>
      <w:marBottom w:val="0"/>
      <w:divBdr>
        <w:top w:val="none" w:sz="0" w:space="0" w:color="auto"/>
        <w:left w:val="none" w:sz="0" w:space="0" w:color="auto"/>
        <w:bottom w:val="none" w:sz="0" w:space="0" w:color="auto"/>
        <w:right w:val="none" w:sz="0" w:space="0" w:color="auto"/>
      </w:divBdr>
    </w:div>
    <w:div w:id="1652099933">
      <w:bodyDiv w:val="1"/>
      <w:marLeft w:val="0"/>
      <w:marRight w:val="0"/>
      <w:marTop w:val="0"/>
      <w:marBottom w:val="0"/>
      <w:divBdr>
        <w:top w:val="none" w:sz="0" w:space="0" w:color="auto"/>
        <w:left w:val="none" w:sz="0" w:space="0" w:color="auto"/>
        <w:bottom w:val="none" w:sz="0" w:space="0" w:color="auto"/>
        <w:right w:val="none" w:sz="0" w:space="0" w:color="auto"/>
      </w:divBdr>
    </w:div>
    <w:div w:id="1654796329">
      <w:bodyDiv w:val="1"/>
      <w:marLeft w:val="0"/>
      <w:marRight w:val="0"/>
      <w:marTop w:val="0"/>
      <w:marBottom w:val="0"/>
      <w:divBdr>
        <w:top w:val="none" w:sz="0" w:space="0" w:color="auto"/>
        <w:left w:val="none" w:sz="0" w:space="0" w:color="auto"/>
        <w:bottom w:val="none" w:sz="0" w:space="0" w:color="auto"/>
        <w:right w:val="none" w:sz="0" w:space="0" w:color="auto"/>
      </w:divBdr>
    </w:div>
    <w:div w:id="1657150302">
      <w:bodyDiv w:val="1"/>
      <w:marLeft w:val="0"/>
      <w:marRight w:val="0"/>
      <w:marTop w:val="0"/>
      <w:marBottom w:val="0"/>
      <w:divBdr>
        <w:top w:val="none" w:sz="0" w:space="0" w:color="auto"/>
        <w:left w:val="none" w:sz="0" w:space="0" w:color="auto"/>
        <w:bottom w:val="none" w:sz="0" w:space="0" w:color="auto"/>
        <w:right w:val="none" w:sz="0" w:space="0" w:color="auto"/>
      </w:divBdr>
    </w:div>
    <w:div w:id="1662662778">
      <w:bodyDiv w:val="1"/>
      <w:marLeft w:val="0"/>
      <w:marRight w:val="0"/>
      <w:marTop w:val="0"/>
      <w:marBottom w:val="0"/>
      <w:divBdr>
        <w:top w:val="none" w:sz="0" w:space="0" w:color="auto"/>
        <w:left w:val="none" w:sz="0" w:space="0" w:color="auto"/>
        <w:bottom w:val="none" w:sz="0" w:space="0" w:color="auto"/>
        <w:right w:val="none" w:sz="0" w:space="0" w:color="auto"/>
      </w:divBdr>
    </w:div>
    <w:div w:id="1663464115">
      <w:bodyDiv w:val="1"/>
      <w:marLeft w:val="0"/>
      <w:marRight w:val="0"/>
      <w:marTop w:val="0"/>
      <w:marBottom w:val="0"/>
      <w:divBdr>
        <w:top w:val="none" w:sz="0" w:space="0" w:color="auto"/>
        <w:left w:val="none" w:sz="0" w:space="0" w:color="auto"/>
        <w:bottom w:val="none" w:sz="0" w:space="0" w:color="auto"/>
        <w:right w:val="none" w:sz="0" w:space="0" w:color="auto"/>
      </w:divBdr>
    </w:div>
    <w:div w:id="1663507078">
      <w:bodyDiv w:val="1"/>
      <w:marLeft w:val="0"/>
      <w:marRight w:val="0"/>
      <w:marTop w:val="0"/>
      <w:marBottom w:val="0"/>
      <w:divBdr>
        <w:top w:val="none" w:sz="0" w:space="0" w:color="auto"/>
        <w:left w:val="none" w:sz="0" w:space="0" w:color="auto"/>
        <w:bottom w:val="none" w:sz="0" w:space="0" w:color="auto"/>
        <w:right w:val="none" w:sz="0" w:space="0" w:color="auto"/>
      </w:divBdr>
    </w:div>
    <w:div w:id="1663660344">
      <w:bodyDiv w:val="1"/>
      <w:marLeft w:val="0"/>
      <w:marRight w:val="0"/>
      <w:marTop w:val="0"/>
      <w:marBottom w:val="0"/>
      <w:divBdr>
        <w:top w:val="none" w:sz="0" w:space="0" w:color="auto"/>
        <w:left w:val="none" w:sz="0" w:space="0" w:color="auto"/>
        <w:bottom w:val="none" w:sz="0" w:space="0" w:color="auto"/>
        <w:right w:val="none" w:sz="0" w:space="0" w:color="auto"/>
      </w:divBdr>
    </w:div>
    <w:div w:id="1663922070">
      <w:bodyDiv w:val="1"/>
      <w:marLeft w:val="0"/>
      <w:marRight w:val="0"/>
      <w:marTop w:val="0"/>
      <w:marBottom w:val="0"/>
      <w:divBdr>
        <w:top w:val="none" w:sz="0" w:space="0" w:color="auto"/>
        <w:left w:val="none" w:sz="0" w:space="0" w:color="auto"/>
        <w:bottom w:val="none" w:sz="0" w:space="0" w:color="auto"/>
        <w:right w:val="none" w:sz="0" w:space="0" w:color="auto"/>
      </w:divBdr>
    </w:div>
    <w:div w:id="1665889951">
      <w:bodyDiv w:val="1"/>
      <w:marLeft w:val="0"/>
      <w:marRight w:val="0"/>
      <w:marTop w:val="0"/>
      <w:marBottom w:val="0"/>
      <w:divBdr>
        <w:top w:val="none" w:sz="0" w:space="0" w:color="auto"/>
        <w:left w:val="none" w:sz="0" w:space="0" w:color="auto"/>
        <w:bottom w:val="none" w:sz="0" w:space="0" w:color="auto"/>
        <w:right w:val="none" w:sz="0" w:space="0" w:color="auto"/>
      </w:divBdr>
    </w:div>
    <w:div w:id="1666666059">
      <w:bodyDiv w:val="1"/>
      <w:marLeft w:val="0"/>
      <w:marRight w:val="0"/>
      <w:marTop w:val="0"/>
      <w:marBottom w:val="0"/>
      <w:divBdr>
        <w:top w:val="none" w:sz="0" w:space="0" w:color="auto"/>
        <w:left w:val="none" w:sz="0" w:space="0" w:color="auto"/>
        <w:bottom w:val="none" w:sz="0" w:space="0" w:color="auto"/>
        <w:right w:val="none" w:sz="0" w:space="0" w:color="auto"/>
      </w:divBdr>
    </w:div>
    <w:div w:id="1667246750">
      <w:bodyDiv w:val="1"/>
      <w:marLeft w:val="0"/>
      <w:marRight w:val="0"/>
      <w:marTop w:val="0"/>
      <w:marBottom w:val="0"/>
      <w:divBdr>
        <w:top w:val="none" w:sz="0" w:space="0" w:color="auto"/>
        <w:left w:val="none" w:sz="0" w:space="0" w:color="auto"/>
        <w:bottom w:val="none" w:sz="0" w:space="0" w:color="auto"/>
        <w:right w:val="none" w:sz="0" w:space="0" w:color="auto"/>
      </w:divBdr>
    </w:div>
    <w:div w:id="1667704781">
      <w:bodyDiv w:val="1"/>
      <w:marLeft w:val="0"/>
      <w:marRight w:val="0"/>
      <w:marTop w:val="0"/>
      <w:marBottom w:val="0"/>
      <w:divBdr>
        <w:top w:val="none" w:sz="0" w:space="0" w:color="auto"/>
        <w:left w:val="none" w:sz="0" w:space="0" w:color="auto"/>
        <w:bottom w:val="none" w:sz="0" w:space="0" w:color="auto"/>
        <w:right w:val="none" w:sz="0" w:space="0" w:color="auto"/>
      </w:divBdr>
    </w:div>
    <w:div w:id="1668901974">
      <w:bodyDiv w:val="1"/>
      <w:marLeft w:val="0"/>
      <w:marRight w:val="0"/>
      <w:marTop w:val="0"/>
      <w:marBottom w:val="0"/>
      <w:divBdr>
        <w:top w:val="none" w:sz="0" w:space="0" w:color="auto"/>
        <w:left w:val="none" w:sz="0" w:space="0" w:color="auto"/>
        <w:bottom w:val="none" w:sz="0" w:space="0" w:color="auto"/>
        <w:right w:val="none" w:sz="0" w:space="0" w:color="auto"/>
      </w:divBdr>
    </w:div>
    <w:div w:id="1671062998">
      <w:bodyDiv w:val="1"/>
      <w:marLeft w:val="0"/>
      <w:marRight w:val="0"/>
      <w:marTop w:val="0"/>
      <w:marBottom w:val="0"/>
      <w:divBdr>
        <w:top w:val="none" w:sz="0" w:space="0" w:color="auto"/>
        <w:left w:val="none" w:sz="0" w:space="0" w:color="auto"/>
        <w:bottom w:val="none" w:sz="0" w:space="0" w:color="auto"/>
        <w:right w:val="none" w:sz="0" w:space="0" w:color="auto"/>
      </w:divBdr>
    </w:div>
    <w:div w:id="1671176211">
      <w:bodyDiv w:val="1"/>
      <w:marLeft w:val="0"/>
      <w:marRight w:val="0"/>
      <w:marTop w:val="0"/>
      <w:marBottom w:val="0"/>
      <w:divBdr>
        <w:top w:val="none" w:sz="0" w:space="0" w:color="auto"/>
        <w:left w:val="none" w:sz="0" w:space="0" w:color="auto"/>
        <w:bottom w:val="none" w:sz="0" w:space="0" w:color="auto"/>
        <w:right w:val="none" w:sz="0" w:space="0" w:color="auto"/>
      </w:divBdr>
    </w:div>
    <w:div w:id="1673213895">
      <w:bodyDiv w:val="1"/>
      <w:marLeft w:val="0"/>
      <w:marRight w:val="0"/>
      <w:marTop w:val="0"/>
      <w:marBottom w:val="0"/>
      <w:divBdr>
        <w:top w:val="none" w:sz="0" w:space="0" w:color="auto"/>
        <w:left w:val="none" w:sz="0" w:space="0" w:color="auto"/>
        <w:bottom w:val="none" w:sz="0" w:space="0" w:color="auto"/>
        <w:right w:val="none" w:sz="0" w:space="0" w:color="auto"/>
      </w:divBdr>
    </w:div>
    <w:div w:id="1677423028">
      <w:bodyDiv w:val="1"/>
      <w:marLeft w:val="0"/>
      <w:marRight w:val="0"/>
      <w:marTop w:val="0"/>
      <w:marBottom w:val="0"/>
      <w:divBdr>
        <w:top w:val="none" w:sz="0" w:space="0" w:color="auto"/>
        <w:left w:val="none" w:sz="0" w:space="0" w:color="auto"/>
        <w:bottom w:val="none" w:sz="0" w:space="0" w:color="auto"/>
        <w:right w:val="none" w:sz="0" w:space="0" w:color="auto"/>
      </w:divBdr>
    </w:div>
    <w:div w:id="1681082841">
      <w:bodyDiv w:val="1"/>
      <w:marLeft w:val="0"/>
      <w:marRight w:val="0"/>
      <w:marTop w:val="0"/>
      <w:marBottom w:val="0"/>
      <w:divBdr>
        <w:top w:val="none" w:sz="0" w:space="0" w:color="auto"/>
        <w:left w:val="none" w:sz="0" w:space="0" w:color="auto"/>
        <w:bottom w:val="none" w:sz="0" w:space="0" w:color="auto"/>
        <w:right w:val="none" w:sz="0" w:space="0" w:color="auto"/>
      </w:divBdr>
    </w:div>
    <w:div w:id="1681546649">
      <w:bodyDiv w:val="1"/>
      <w:marLeft w:val="0"/>
      <w:marRight w:val="0"/>
      <w:marTop w:val="0"/>
      <w:marBottom w:val="0"/>
      <w:divBdr>
        <w:top w:val="none" w:sz="0" w:space="0" w:color="auto"/>
        <w:left w:val="none" w:sz="0" w:space="0" w:color="auto"/>
        <w:bottom w:val="none" w:sz="0" w:space="0" w:color="auto"/>
        <w:right w:val="none" w:sz="0" w:space="0" w:color="auto"/>
      </w:divBdr>
    </w:div>
    <w:div w:id="1684015694">
      <w:bodyDiv w:val="1"/>
      <w:marLeft w:val="0"/>
      <w:marRight w:val="0"/>
      <w:marTop w:val="0"/>
      <w:marBottom w:val="0"/>
      <w:divBdr>
        <w:top w:val="none" w:sz="0" w:space="0" w:color="auto"/>
        <w:left w:val="none" w:sz="0" w:space="0" w:color="auto"/>
        <w:bottom w:val="none" w:sz="0" w:space="0" w:color="auto"/>
        <w:right w:val="none" w:sz="0" w:space="0" w:color="auto"/>
      </w:divBdr>
    </w:div>
    <w:div w:id="1687445218">
      <w:bodyDiv w:val="1"/>
      <w:marLeft w:val="0"/>
      <w:marRight w:val="0"/>
      <w:marTop w:val="0"/>
      <w:marBottom w:val="0"/>
      <w:divBdr>
        <w:top w:val="none" w:sz="0" w:space="0" w:color="auto"/>
        <w:left w:val="none" w:sz="0" w:space="0" w:color="auto"/>
        <w:bottom w:val="none" w:sz="0" w:space="0" w:color="auto"/>
        <w:right w:val="none" w:sz="0" w:space="0" w:color="auto"/>
      </w:divBdr>
    </w:div>
    <w:div w:id="1687899072">
      <w:bodyDiv w:val="1"/>
      <w:marLeft w:val="0"/>
      <w:marRight w:val="0"/>
      <w:marTop w:val="0"/>
      <w:marBottom w:val="0"/>
      <w:divBdr>
        <w:top w:val="none" w:sz="0" w:space="0" w:color="auto"/>
        <w:left w:val="none" w:sz="0" w:space="0" w:color="auto"/>
        <w:bottom w:val="none" w:sz="0" w:space="0" w:color="auto"/>
        <w:right w:val="none" w:sz="0" w:space="0" w:color="auto"/>
      </w:divBdr>
    </w:div>
    <w:div w:id="1688167915">
      <w:bodyDiv w:val="1"/>
      <w:marLeft w:val="0"/>
      <w:marRight w:val="0"/>
      <w:marTop w:val="0"/>
      <w:marBottom w:val="0"/>
      <w:divBdr>
        <w:top w:val="none" w:sz="0" w:space="0" w:color="auto"/>
        <w:left w:val="none" w:sz="0" w:space="0" w:color="auto"/>
        <w:bottom w:val="none" w:sz="0" w:space="0" w:color="auto"/>
        <w:right w:val="none" w:sz="0" w:space="0" w:color="auto"/>
      </w:divBdr>
    </w:div>
    <w:div w:id="1690838738">
      <w:bodyDiv w:val="1"/>
      <w:marLeft w:val="0"/>
      <w:marRight w:val="0"/>
      <w:marTop w:val="0"/>
      <w:marBottom w:val="0"/>
      <w:divBdr>
        <w:top w:val="none" w:sz="0" w:space="0" w:color="auto"/>
        <w:left w:val="none" w:sz="0" w:space="0" w:color="auto"/>
        <w:bottom w:val="none" w:sz="0" w:space="0" w:color="auto"/>
        <w:right w:val="none" w:sz="0" w:space="0" w:color="auto"/>
      </w:divBdr>
    </w:div>
    <w:div w:id="1691292389">
      <w:bodyDiv w:val="1"/>
      <w:marLeft w:val="0"/>
      <w:marRight w:val="0"/>
      <w:marTop w:val="0"/>
      <w:marBottom w:val="0"/>
      <w:divBdr>
        <w:top w:val="none" w:sz="0" w:space="0" w:color="auto"/>
        <w:left w:val="none" w:sz="0" w:space="0" w:color="auto"/>
        <w:bottom w:val="none" w:sz="0" w:space="0" w:color="auto"/>
        <w:right w:val="none" w:sz="0" w:space="0" w:color="auto"/>
      </w:divBdr>
    </w:div>
    <w:div w:id="1691644055">
      <w:bodyDiv w:val="1"/>
      <w:marLeft w:val="0"/>
      <w:marRight w:val="0"/>
      <w:marTop w:val="0"/>
      <w:marBottom w:val="0"/>
      <w:divBdr>
        <w:top w:val="none" w:sz="0" w:space="0" w:color="auto"/>
        <w:left w:val="none" w:sz="0" w:space="0" w:color="auto"/>
        <w:bottom w:val="none" w:sz="0" w:space="0" w:color="auto"/>
        <w:right w:val="none" w:sz="0" w:space="0" w:color="auto"/>
      </w:divBdr>
    </w:div>
    <w:div w:id="1694570924">
      <w:bodyDiv w:val="1"/>
      <w:marLeft w:val="0"/>
      <w:marRight w:val="0"/>
      <w:marTop w:val="0"/>
      <w:marBottom w:val="0"/>
      <w:divBdr>
        <w:top w:val="none" w:sz="0" w:space="0" w:color="auto"/>
        <w:left w:val="none" w:sz="0" w:space="0" w:color="auto"/>
        <w:bottom w:val="none" w:sz="0" w:space="0" w:color="auto"/>
        <w:right w:val="none" w:sz="0" w:space="0" w:color="auto"/>
      </w:divBdr>
    </w:div>
    <w:div w:id="1698190980">
      <w:bodyDiv w:val="1"/>
      <w:marLeft w:val="0"/>
      <w:marRight w:val="0"/>
      <w:marTop w:val="0"/>
      <w:marBottom w:val="0"/>
      <w:divBdr>
        <w:top w:val="none" w:sz="0" w:space="0" w:color="auto"/>
        <w:left w:val="none" w:sz="0" w:space="0" w:color="auto"/>
        <w:bottom w:val="none" w:sz="0" w:space="0" w:color="auto"/>
        <w:right w:val="none" w:sz="0" w:space="0" w:color="auto"/>
      </w:divBdr>
    </w:div>
    <w:div w:id="1698580005">
      <w:bodyDiv w:val="1"/>
      <w:marLeft w:val="0"/>
      <w:marRight w:val="0"/>
      <w:marTop w:val="0"/>
      <w:marBottom w:val="0"/>
      <w:divBdr>
        <w:top w:val="none" w:sz="0" w:space="0" w:color="auto"/>
        <w:left w:val="none" w:sz="0" w:space="0" w:color="auto"/>
        <w:bottom w:val="none" w:sz="0" w:space="0" w:color="auto"/>
        <w:right w:val="none" w:sz="0" w:space="0" w:color="auto"/>
      </w:divBdr>
    </w:div>
    <w:div w:id="1705402166">
      <w:bodyDiv w:val="1"/>
      <w:marLeft w:val="0"/>
      <w:marRight w:val="0"/>
      <w:marTop w:val="0"/>
      <w:marBottom w:val="0"/>
      <w:divBdr>
        <w:top w:val="none" w:sz="0" w:space="0" w:color="auto"/>
        <w:left w:val="none" w:sz="0" w:space="0" w:color="auto"/>
        <w:bottom w:val="none" w:sz="0" w:space="0" w:color="auto"/>
        <w:right w:val="none" w:sz="0" w:space="0" w:color="auto"/>
      </w:divBdr>
    </w:div>
    <w:div w:id="1708263252">
      <w:bodyDiv w:val="1"/>
      <w:marLeft w:val="0"/>
      <w:marRight w:val="0"/>
      <w:marTop w:val="0"/>
      <w:marBottom w:val="0"/>
      <w:divBdr>
        <w:top w:val="none" w:sz="0" w:space="0" w:color="auto"/>
        <w:left w:val="none" w:sz="0" w:space="0" w:color="auto"/>
        <w:bottom w:val="none" w:sz="0" w:space="0" w:color="auto"/>
        <w:right w:val="none" w:sz="0" w:space="0" w:color="auto"/>
      </w:divBdr>
    </w:div>
    <w:div w:id="1709527924">
      <w:bodyDiv w:val="1"/>
      <w:marLeft w:val="0"/>
      <w:marRight w:val="0"/>
      <w:marTop w:val="0"/>
      <w:marBottom w:val="0"/>
      <w:divBdr>
        <w:top w:val="none" w:sz="0" w:space="0" w:color="auto"/>
        <w:left w:val="none" w:sz="0" w:space="0" w:color="auto"/>
        <w:bottom w:val="none" w:sz="0" w:space="0" w:color="auto"/>
        <w:right w:val="none" w:sz="0" w:space="0" w:color="auto"/>
      </w:divBdr>
    </w:div>
    <w:div w:id="1714117363">
      <w:bodyDiv w:val="1"/>
      <w:marLeft w:val="0"/>
      <w:marRight w:val="0"/>
      <w:marTop w:val="0"/>
      <w:marBottom w:val="0"/>
      <w:divBdr>
        <w:top w:val="none" w:sz="0" w:space="0" w:color="auto"/>
        <w:left w:val="none" w:sz="0" w:space="0" w:color="auto"/>
        <w:bottom w:val="none" w:sz="0" w:space="0" w:color="auto"/>
        <w:right w:val="none" w:sz="0" w:space="0" w:color="auto"/>
      </w:divBdr>
    </w:div>
    <w:div w:id="1715960636">
      <w:bodyDiv w:val="1"/>
      <w:marLeft w:val="0"/>
      <w:marRight w:val="0"/>
      <w:marTop w:val="0"/>
      <w:marBottom w:val="0"/>
      <w:divBdr>
        <w:top w:val="none" w:sz="0" w:space="0" w:color="auto"/>
        <w:left w:val="none" w:sz="0" w:space="0" w:color="auto"/>
        <w:bottom w:val="none" w:sz="0" w:space="0" w:color="auto"/>
        <w:right w:val="none" w:sz="0" w:space="0" w:color="auto"/>
      </w:divBdr>
    </w:div>
    <w:div w:id="1719545796">
      <w:bodyDiv w:val="1"/>
      <w:marLeft w:val="0"/>
      <w:marRight w:val="0"/>
      <w:marTop w:val="0"/>
      <w:marBottom w:val="0"/>
      <w:divBdr>
        <w:top w:val="none" w:sz="0" w:space="0" w:color="auto"/>
        <w:left w:val="none" w:sz="0" w:space="0" w:color="auto"/>
        <w:bottom w:val="none" w:sz="0" w:space="0" w:color="auto"/>
        <w:right w:val="none" w:sz="0" w:space="0" w:color="auto"/>
      </w:divBdr>
    </w:div>
    <w:div w:id="1720279916">
      <w:bodyDiv w:val="1"/>
      <w:marLeft w:val="0"/>
      <w:marRight w:val="0"/>
      <w:marTop w:val="0"/>
      <w:marBottom w:val="0"/>
      <w:divBdr>
        <w:top w:val="none" w:sz="0" w:space="0" w:color="auto"/>
        <w:left w:val="none" w:sz="0" w:space="0" w:color="auto"/>
        <w:bottom w:val="none" w:sz="0" w:space="0" w:color="auto"/>
        <w:right w:val="none" w:sz="0" w:space="0" w:color="auto"/>
      </w:divBdr>
    </w:div>
    <w:div w:id="1721785271">
      <w:bodyDiv w:val="1"/>
      <w:marLeft w:val="0"/>
      <w:marRight w:val="0"/>
      <w:marTop w:val="0"/>
      <w:marBottom w:val="0"/>
      <w:divBdr>
        <w:top w:val="none" w:sz="0" w:space="0" w:color="auto"/>
        <w:left w:val="none" w:sz="0" w:space="0" w:color="auto"/>
        <w:bottom w:val="none" w:sz="0" w:space="0" w:color="auto"/>
        <w:right w:val="none" w:sz="0" w:space="0" w:color="auto"/>
      </w:divBdr>
    </w:div>
    <w:div w:id="1725985755">
      <w:bodyDiv w:val="1"/>
      <w:marLeft w:val="0"/>
      <w:marRight w:val="0"/>
      <w:marTop w:val="0"/>
      <w:marBottom w:val="0"/>
      <w:divBdr>
        <w:top w:val="none" w:sz="0" w:space="0" w:color="auto"/>
        <w:left w:val="none" w:sz="0" w:space="0" w:color="auto"/>
        <w:bottom w:val="none" w:sz="0" w:space="0" w:color="auto"/>
        <w:right w:val="none" w:sz="0" w:space="0" w:color="auto"/>
      </w:divBdr>
    </w:div>
    <w:div w:id="1726685246">
      <w:bodyDiv w:val="1"/>
      <w:marLeft w:val="0"/>
      <w:marRight w:val="0"/>
      <w:marTop w:val="0"/>
      <w:marBottom w:val="0"/>
      <w:divBdr>
        <w:top w:val="none" w:sz="0" w:space="0" w:color="auto"/>
        <w:left w:val="none" w:sz="0" w:space="0" w:color="auto"/>
        <w:bottom w:val="none" w:sz="0" w:space="0" w:color="auto"/>
        <w:right w:val="none" w:sz="0" w:space="0" w:color="auto"/>
      </w:divBdr>
    </w:div>
    <w:div w:id="1728840671">
      <w:bodyDiv w:val="1"/>
      <w:marLeft w:val="0"/>
      <w:marRight w:val="0"/>
      <w:marTop w:val="0"/>
      <w:marBottom w:val="0"/>
      <w:divBdr>
        <w:top w:val="none" w:sz="0" w:space="0" w:color="auto"/>
        <w:left w:val="none" w:sz="0" w:space="0" w:color="auto"/>
        <w:bottom w:val="none" w:sz="0" w:space="0" w:color="auto"/>
        <w:right w:val="none" w:sz="0" w:space="0" w:color="auto"/>
      </w:divBdr>
    </w:div>
    <w:div w:id="1728914197">
      <w:bodyDiv w:val="1"/>
      <w:marLeft w:val="0"/>
      <w:marRight w:val="0"/>
      <w:marTop w:val="0"/>
      <w:marBottom w:val="0"/>
      <w:divBdr>
        <w:top w:val="none" w:sz="0" w:space="0" w:color="auto"/>
        <w:left w:val="none" w:sz="0" w:space="0" w:color="auto"/>
        <w:bottom w:val="none" w:sz="0" w:space="0" w:color="auto"/>
        <w:right w:val="none" w:sz="0" w:space="0" w:color="auto"/>
      </w:divBdr>
    </w:div>
    <w:div w:id="1729038645">
      <w:bodyDiv w:val="1"/>
      <w:marLeft w:val="0"/>
      <w:marRight w:val="0"/>
      <w:marTop w:val="0"/>
      <w:marBottom w:val="0"/>
      <w:divBdr>
        <w:top w:val="none" w:sz="0" w:space="0" w:color="auto"/>
        <w:left w:val="none" w:sz="0" w:space="0" w:color="auto"/>
        <w:bottom w:val="none" w:sz="0" w:space="0" w:color="auto"/>
        <w:right w:val="none" w:sz="0" w:space="0" w:color="auto"/>
      </w:divBdr>
    </w:div>
    <w:div w:id="1731463442">
      <w:bodyDiv w:val="1"/>
      <w:marLeft w:val="0"/>
      <w:marRight w:val="0"/>
      <w:marTop w:val="0"/>
      <w:marBottom w:val="0"/>
      <w:divBdr>
        <w:top w:val="none" w:sz="0" w:space="0" w:color="auto"/>
        <w:left w:val="none" w:sz="0" w:space="0" w:color="auto"/>
        <w:bottom w:val="none" w:sz="0" w:space="0" w:color="auto"/>
        <w:right w:val="none" w:sz="0" w:space="0" w:color="auto"/>
      </w:divBdr>
    </w:div>
    <w:div w:id="1731809795">
      <w:bodyDiv w:val="1"/>
      <w:marLeft w:val="0"/>
      <w:marRight w:val="0"/>
      <w:marTop w:val="0"/>
      <w:marBottom w:val="0"/>
      <w:divBdr>
        <w:top w:val="none" w:sz="0" w:space="0" w:color="auto"/>
        <w:left w:val="none" w:sz="0" w:space="0" w:color="auto"/>
        <w:bottom w:val="none" w:sz="0" w:space="0" w:color="auto"/>
        <w:right w:val="none" w:sz="0" w:space="0" w:color="auto"/>
      </w:divBdr>
    </w:div>
    <w:div w:id="1735548692">
      <w:bodyDiv w:val="1"/>
      <w:marLeft w:val="0"/>
      <w:marRight w:val="0"/>
      <w:marTop w:val="0"/>
      <w:marBottom w:val="0"/>
      <w:divBdr>
        <w:top w:val="none" w:sz="0" w:space="0" w:color="auto"/>
        <w:left w:val="none" w:sz="0" w:space="0" w:color="auto"/>
        <w:bottom w:val="none" w:sz="0" w:space="0" w:color="auto"/>
        <w:right w:val="none" w:sz="0" w:space="0" w:color="auto"/>
      </w:divBdr>
    </w:div>
    <w:div w:id="1735616740">
      <w:bodyDiv w:val="1"/>
      <w:marLeft w:val="0"/>
      <w:marRight w:val="0"/>
      <w:marTop w:val="0"/>
      <w:marBottom w:val="0"/>
      <w:divBdr>
        <w:top w:val="none" w:sz="0" w:space="0" w:color="auto"/>
        <w:left w:val="none" w:sz="0" w:space="0" w:color="auto"/>
        <w:bottom w:val="none" w:sz="0" w:space="0" w:color="auto"/>
        <w:right w:val="none" w:sz="0" w:space="0" w:color="auto"/>
      </w:divBdr>
    </w:div>
    <w:div w:id="1740636430">
      <w:bodyDiv w:val="1"/>
      <w:marLeft w:val="0"/>
      <w:marRight w:val="0"/>
      <w:marTop w:val="0"/>
      <w:marBottom w:val="0"/>
      <w:divBdr>
        <w:top w:val="none" w:sz="0" w:space="0" w:color="auto"/>
        <w:left w:val="none" w:sz="0" w:space="0" w:color="auto"/>
        <w:bottom w:val="none" w:sz="0" w:space="0" w:color="auto"/>
        <w:right w:val="none" w:sz="0" w:space="0" w:color="auto"/>
      </w:divBdr>
    </w:div>
    <w:div w:id="1745682637">
      <w:bodyDiv w:val="1"/>
      <w:marLeft w:val="0"/>
      <w:marRight w:val="0"/>
      <w:marTop w:val="0"/>
      <w:marBottom w:val="0"/>
      <w:divBdr>
        <w:top w:val="none" w:sz="0" w:space="0" w:color="auto"/>
        <w:left w:val="none" w:sz="0" w:space="0" w:color="auto"/>
        <w:bottom w:val="none" w:sz="0" w:space="0" w:color="auto"/>
        <w:right w:val="none" w:sz="0" w:space="0" w:color="auto"/>
      </w:divBdr>
    </w:div>
    <w:div w:id="1746075857">
      <w:bodyDiv w:val="1"/>
      <w:marLeft w:val="0"/>
      <w:marRight w:val="0"/>
      <w:marTop w:val="0"/>
      <w:marBottom w:val="0"/>
      <w:divBdr>
        <w:top w:val="none" w:sz="0" w:space="0" w:color="auto"/>
        <w:left w:val="none" w:sz="0" w:space="0" w:color="auto"/>
        <w:bottom w:val="none" w:sz="0" w:space="0" w:color="auto"/>
        <w:right w:val="none" w:sz="0" w:space="0" w:color="auto"/>
      </w:divBdr>
    </w:div>
    <w:div w:id="1748577537">
      <w:bodyDiv w:val="1"/>
      <w:marLeft w:val="0"/>
      <w:marRight w:val="0"/>
      <w:marTop w:val="0"/>
      <w:marBottom w:val="0"/>
      <w:divBdr>
        <w:top w:val="none" w:sz="0" w:space="0" w:color="auto"/>
        <w:left w:val="none" w:sz="0" w:space="0" w:color="auto"/>
        <w:bottom w:val="none" w:sz="0" w:space="0" w:color="auto"/>
        <w:right w:val="none" w:sz="0" w:space="0" w:color="auto"/>
      </w:divBdr>
    </w:div>
    <w:div w:id="1749687108">
      <w:bodyDiv w:val="1"/>
      <w:marLeft w:val="0"/>
      <w:marRight w:val="0"/>
      <w:marTop w:val="0"/>
      <w:marBottom w:val="0"/>
      <w:divBdr>
        <w:top w:val="none" w:sz="0" w:space="0" w:color="auto"/>
        <w:left w:val="none" w:sz="0" w:space="0" w:color="auto"/>
        <w:bottom w:val="none" w:sz="0" w:space="0" w:color="auto"/>
        <w:right w:val="none" w:sz="0" w:space="0" w:color="auto"/>
      </w:divBdr>
    </w:div>
    <w:div w:id="1750930516">
      <w:bodyDiv w:val="1"/>
      <w:marLeft w:val="0"/>
      <w:marRight w:val="0"/>
      <w:marTop w:val="0"/>
      <w:marBottom w:val="0"/>
      <w:divBdr>
        <w:top w:val="none" w:sz="0" w:space="0" w:color="auto"/>
        <w:left w:val="none" w:sz="0" w:space="0" w:color="auto"/>
        <w:bottom w:val="none" w:sz="0" w:space="0" w:color="auto"/>
        <w:right w:val="none" w:sz="0" w:space="0" w:color="auto"/>
      </w:divBdr>
    </w:div>
    <w:div w:id="1759056754">
      <w:bodyDiv w:val="1"/>
      <w:marLeft w:val="0"/>
      <w:marRight w:val="0"/>
      <w:marTop w:val="0"/>
      <w:marBottom w:val="0"/>
      <w:divBdr>
        <w:top w:val="none" w:sz="0" w:space="0" w:color="auto"/>
        <w:left w:val="none" w:sz="0" w:space="0" w:color="auto"/>
        <w:bottom w:val="none" w:sz="0" w:space="0" w:color="auto"/>
        <w:right w:val="none" w:sz="0" w:space="0" w:color="auto"/>
      </w:divBdr>
    </w:div>
    <w:div w:id="1759130691">
      <w:bodyDiv w:val="1"/>
      <w:marLeft w:val="0"/>
      <w:marRight w:val="0"/>
      <w:marTop w:val="0"/>
      <w:marBottom w:val="0"/>
      <w:divBdr>
        <w:top w:val="none" w:sz="0" w:space="0" w:color="auto"/>
        <w:left w:val="none" w:sz="0" w:space="0" w:color="auto"/>
        <w:bottom w:val="none" w:sz="0" w:space="0" w:color="auto"/>
        <w:right w:val="none" w:sz="0" w:space="0" w:color="auto"/>
      </w:divBdr>
    </w:div>
    <w:div w:id="1760326142">
      <w:bodyDiv w:val="1"/>
      <w:marLeft w:val="0"/>
      <w:marRight w:val="0"/>
      <w:marTop w:val="0"/>
      <w:marBottom w:val="0"/>
      <w:divBdr>
        <w:top w:val="none" w:sz="0" w:space="0" w:color="auto"/>
        <w:left w:val="none" w:sz="0" w:space="0" w:color="auto"/>
        <w:bottom w:val="none" w:sz="0" w:space="0" w:color="auto"/>
        <w:right w:val="none" w:sz="0" w:space="0" w:color="auto"/>
      </w:divBdr>
    </w:div>
    <w:div w:id="1760714326">
      <w:bodyDiv w:val="1"/>
      <w:marLeft w:val="0"/>
      <w:marRight w:val="0"/>
      <w:marTop w:val="0"/>
      <w:marBottom w:val="0"/>
      <w:divBdr>
        <w:top w:val="none" w:sz="0" w:space="0" w:color="auto"/>
        <w:left w:val="none" w:sz="0" w:space="0" w:color="auto"/>
        <w:bottom w:val="none" w:sz="0" w:space="0" w:color="auto"/>
        <w:right w:val="none" w:sz="0" w:space="0" w:color="auto"/>
      </w:divBdr>
    </w:div>
    <w:div w:id="1763337028">
      <w:bodyDiv w:val="1"/>
      <w:marLeft w:val="0"/>
      <w:marRight w:val="0"/>
      <w:marTop w:val="0"/>
      <w:marBottom w:val="0"/>
      <w:divBdr>
        <w:top w:val="none" w:sz="0" w:space="0" w:color="auto"/>
        <w:left w:val="none" w:sz="0" w:space="0" w:color="auto"/>
        <w:bottom w:val="none" w:sz="0" w:space="0" w:color="auto"/>
        <w:right w:val="none" w:sz="0" w:space="0" w:color="auto"/>
      </w:divBdr>
    </w:div>
    <w:div w:id="1763450145">
      <w:bodyDiv w:val="1"/>
      <w:marLeft w:val="0"/>
      <w:marRight w:val="0"/>
      <w:marTop w:val="0"/>
      <w:marBottom w:val="0"/>
      <w:divBdr>
        <w:top w:val="none" w:sz="0" w:space="0" w:color="auto"/>
        <w:left w:val="none" w:sz="0" w:space="0" w:color="auto"/>
        <w:bottom w:val="none" w:sz="0" w:space="0" w:color="auto"/>
        <w:right w:val="none" w:sz="0" w:space="0" w:color="auto"/>
      </w:divBdr>
    </w:div>
    <w:div w:id="1765571368">
      <w:bodyDiv w:val="1"/>
      <w:marLeft w:val="0"/>
      <w:marRight w:val="0"/>
      <w:marTop w:val="0"/>
      <w:marBottom w:val="0"/>
      <w:divBdr>
        <w:top w:val="none" w:sz="0" w:space="0" w:color="auto"/>
        <w:left w:val="none" w:sz="0" w:space="0" w:color="auto"/>
        <w:bottom w:val="none" w:sz="0" w:space="0" w:color="auto"/>
        <w:right w:val="none" w:sz="0" w:space="0" w:color="auto"/>
      </w:divBdr>
    </w:div>
    <w:div w:id="1765757586">
      <w:bodyDiv w:val="1"/>
      <w:marLeft w:val="0"/>
      <w:marRight w:val="0"/>
      <w:marTop w:val="0"/>
      <w:marBottom w:val="0"/>
      <w:divBdr>
        <w:top w:val="none" w:sz="0" w:space="0" w:color="auto"/>
        <w:left w:val="none" w:sz="0" w:space="0" w:color="auto"/>
        <w:bottom w:val="none" w:sz="0" w:space="0" w:color="auto"/>
        <w:right w:val="none" w:sz="0" w:space="0" w:color="auto"/>
      </w:divBdr>
    </w:div>
    <w:div w:id="1766144923">
      <w:bodyDiv w:val="1"/>
      <w:marLeft w:val="0"/>
      <w:marRight w:val="0"/>
      <w:marTop w:val="0"/>
      <w:marBottom w:val="0"/>
      <w:divBdr>
        <w:top w:val="none" w:sz="0" w:space="0" w:color="auto"/>
        <w:left w:val="none" w:sz="0" w:space="0" w:color="auto"/>
        <w:bottom w:val="none" w:sz="0" w:space="0" w:color="auto"/>
        <w:right w:val="none" w:sz="0" w:space="0" w:color="auto"/>
      </w:divBdr>
    </w:div>
    <w:div w:id="1767648846">
      <w:bodyDiv w:val="1"/>
      <w:marLeft w:val="0"/>
      <w:marRight w:val="0"/>
      <w:marTop w:val="0"/>
      <w:marBottom w:val="0"/>
      <w:divBdr>
        <w:top w:val="none" w:sz="0" w:space="0" w:color="auto"/>
        <w:left w:val="none" w:sz="0" w:space="0" w:color="auto"/>
        <w:bottom w:val="none" w:sz="0" w:space="0" w:color="auto"/>
        <w:right w:val="none" w:sz="0" w:space="0" w:color="auto"/>
      </w:divBdr>
    </w:div>
    <w:div w:id="1767798675">
      <w:bodyDiv w:val="1"/>
      <w:marLeft w:val="0"/>
      <w:marRight w:val="0"/>
      <w:marTop w:val="0"/>
      <w:marBottom w:val="0"/>
      <w:divBdr>
        <w:top w:val="none" w:sz="0" w:space="0" w:color="auto"/>
        <w:left w:val="none" w:sz="0" w:space="0" w:color="auto"/>
        <w:bottom w:val="none" w:sz="0" w:space="0" w:color="auto"/>
        <w:right w:val="none" w:sz="0" w:space="0" w:color="auto"/>
      </w:divBdr>
    </w:div>
    <w:div w:id="1769111390">
      <w:bodyDiv w:val="1"/>
      <w:marLeft w:val="0"/>
      <w:marRight w:val="0"/>
      <w:marTop w:val="0"/>
      <w:marBottom w:val="0"/>
      <w:divBdr>
        <w:top w:val="none" w:sz="0" w:space="0" w:color="auto"/>
        <w:left w:val="none" w:sz="0" w:space="0" w:color="auto"/>
        <w:bottom w:val="none" w:sz="0" w:space="0" w:color="auto"/>
        <w:right w:val="none" w:sz="0" w:space="0" w:color="auto"/>
      </w:divBdr>
    </w:div>
    <w:div w:id="1770926052">
      <w:bodyDiv w:val="1"/>
      <w:marLeft w:val="0"/>
      <w:marRight w:val="0"/>
      <w:marTop w:val="0"/>
      <w:marBottom w:val="0"/>
      <w:divBdr>
        <w:top w:val="none" w:sz="0" w:space="0" w:color="auto"/>
        <w:left w:val="none" w:sz="0" w:space="0" w:color="auto"/>
        <w:bottom w:val="none" w:sz="0" w:space="0" w:color="auto"/>
        <w:right w:val="none" w:sz="0" w:space="0" w:color="auto"/>
      </w:divBdr>
    </w:div>
    <w:div w:id="1773282346">
      <w:bodyDiv w:val="1"/>
      <w:marLeft w:val="0"/>
      <w:marRight w:val="0"/>
      <w:marTop w:val="0"/>
      <w:marBottom w:val="0"/>
      <w:divBdr>
        <w:top w:val="none" w:sz="0" w:space="0" w:color="auto"/>
        <w:left w:val="none" w:sz="0" w:space="0" w:color="auto"/>
        <w:bottom w:val="none" w:sz="0" w:space="0" w:color="auto"/>
        <w:right w:val="none" w:sz="0" w:space="0" w:color="auto"/>
      </w:divBdr>
    </w:div>
    <w:div w:id="1778403697">
      <w:bodyDiv w:val="1"/>
      <w:marLeft w:val="0"/>
      <w:marRight w:val="0"/>
      <w:marTop w:val="0"/>
      <w:marBottom w:val="0"/>
      <w:divBdr>
        <w:top w:val="none" w:sz="0" w:space="0" w:color="auto"/>
        <w:left w:val="none" w:sz="0" w:space="0" w:color="auto"/>
        <w:bottom w:val="none" w:sz="0" w:space="0" w:color="auto"/>
        <w:right w:val="none" w:sz="0" w:space="0" w:color="auto"/>
      </w:divBdr>
    </w:div>
    <w:div w:id="1788156637">
      <w:bodyDiv w:val="1"/>
      <w:marLeft w:val="0"/>
      <w:marRight w:val="0"/>
      <w:marTop w:val="0"/>
      <w:marBottom w:val="0"/>
      <w:divBdr>
        <w:top w:val="none" w:sz="0" w:space="0" w:color="auto"/>
        <w:left w:val="none" w:sz="0" w:space="0" w:color="auto"/>
        <w:bottom w:val="none" w:sz="0" w:space="0" w:color="auto"/>
        <w:right w:val="none" w:sz="0" w:space="0" w:color="auto"/>
      </w:divBdr>
    </w:div>
    <w:div w:id="1789621837">
      <w:bodyDiv w:val="1"/>
      <w:marLeft w:val="0"/>
      <w:marRight w:val="0"/>
      <w:marTop w:val="0"/>
      <w:marBottom w:val="0"/>
      <w:divBdr>
        <w:top w:val="none" w:sz="0" w:space="0" w:color="auto"/>
        <w:left w:val="none" w:sz="0" w:space="0" w:color="auto"/>
        <w:bottom w:val="none" w:sz="0" w:space="0" w:color="auto"/>
        <w:right w:val="none" w:sz="0" w:space="0" w:color="auto"/>
      </w:divBdr>
    </w:div>
    <w:div w:id="1792166505">
      <w:bodyDiv w:val="1"/>
      <w:marLeft w:val="0"/>
      <w:marRight w:val="0"/>
      <w:marTop w:val="0"/>
      <w:marBottom w:val="0"/>
      <w:divBdr>
        <w:top w:val="none" w:sz="0" w:space="0" w:color="auto"/>
        <w:left w:val="none" w:sz="0" w:space="0" w:color="auto"/>
        <w:bottom w:val="none" w:sz="0" w:space="0" w:color="auto"/>
        <w:right w:val="none" w:sz="0" w:space="0" w:color="auto"/>
      </w:divBdr>
    </w:div>
    <w:div w:id="1792283131">
      <w:bodyDiv w:val="1"/>
      <w:marLeft w:val="0"/>
      <w:marRight w:val="0"/>
      <w:marTop w:val="0"/>
      <w:marBottom w:val="0"/>
      <w:divBdr>
        <w:top w:val="none" w:sz="0" w:space="0" w:color="auto"/>
        <w:left w:val="none" w:sz="0" w:space="0" w:color="auto"/>
        <w:bottom w:val="none" w:sz="0" w:space="0" w:color="auto"/>
        <w:right w:val="none" w:sz="0" w:space="0" w:color="auto"/>
      </w:divBdr>
    </w:div>
    <w:div w:id="1793010463">
      <w:bodyDiv w:val="1"/>
      <w:marLeft w:val="0"/>
      <w:marRight w:val="0"/>
      <w:marTop w:val="0"/>
      <w:marBottom w:val="0"/>
      <w:divBdr>
        <w:top w:val="none" w:sz="0" w:space="0" w:color="auto"/>
        <w:left w:val="none" w:sz="0" w:space="0" w:color="auto"/>
        <w:bottom w:val="none" w:sz="0" w:space="0" w:color="auto"/>
        <w:right w:val="none" w:sz="0" w:space="0" w:color="auto"/>
      </w:divBdr>
    </w:div>
    <w:div w:id="1795559695">
      <w:bodyDiv w:val="1"/>
      <w:marLeft w:val="0"/>
      <w:marRight w:val="0"/>
      <w:marTop w:val="0"/>
      <w:marBottom w:val="0"/>
      <w:divBdr>
        <w:top w:val="none" w:sz="0" w:space="0" w:color="auto"/>
        <w:left w:val="none" w:sz="0" w:space="0" w:color="auto"/>
        <w:bottom w:val="none" w:sz="0" w:space="0" w:color="auto"/>
        <w:right w:val="none" w:sz="0" w:space="0" w:color="auto"/>
      </w:divBdr>
    </w:div>
    <w:div w:id="1796868068">
      <w:bodyDiv w:val="1"/>
      <w:marLeft w:val="0"/>
      <w:marRight w:val="0"/>
      <w:marTop w:val="0"/>
      <w:marBottom w:val="0"/>
      <w:divBdr>
        <w:top w:val="none" w:sz="0" w:space="0" w:color="auto"/>
        <w:left w:val="none" w:sz="0" w:space="0" w:color="auto"/>
        <w:bottom w:val="none" w:sz="0" w:space="0" w:color="auto"/>
        <w:right w:val="none" w:sz="0" w:space="0" w:color="auto"/>
      </w:divBdr>
    </w:div>
    <w:div w:id="1797487370">
      <w:bodyDiv w:val="1"/>
      <w:marLeft w:val="0"/>
      <w:marRight w:val="0"/>
      <w:marTop w:val="0"/>
      <w:marBottom w:val="0"/>
      <w:divBdr>
        <w:top w:val="none" w:sz="0" w:space="0" w:color="auto"/>
        <w:left w:val="none" w:sz="0" w:space="0" w:color="auto"/>
        <w:bottom w:val="none" w:sz="0" w:space="0" w:color="auto"/>
        <w:right w:val="none" w:sz="0" w:space="0" w:color="auto"/>
      </w:divBdr>
    </w:div>
    <w:div w:id="1799715751">
      <w:bodyDiv w:val="1"/>
      <w:marLeft w:val="0"/>
      <w:marRight w:val="0"/>
      <w:marTop w:val="0"/>
      <w:marBottom w:val="0"/>
      <w:divBdr>
        <w:top w:val="none" w:sz="0" w:space="0" w:color="auto"/>
        <w:left w:val="none" w:sz="0" w:space="0" w:color="auto"/>
        <w:bottom w:val="none" w:sz="0" w:space="0" w:color="auto"/>
        <w:right w:val="none" w:sz="0" w:space="0" w:color="auto"/>
      </w:divBdr>
    </w:div>
    <w:div w:id="1799834690">
      <w:bodyDiv w:val="1"/>
      <w:marLeft w:val="0"/>
      <w:marRight w:val="0"/>
      <w:marTop w:val="0"/>
      <w:marBottom w:val="0"/>
      <w:divBdr>
        <w:top w:val="none" w:sz="0" w:space="0" w:color="auto"/>
        <w:left w:val="none" w:sz="0" w:space="0" w:color="auto"/>
        <w:bottom w:val="none" w:sz="0" w:space="0" w:color="auto"/>
        <w:right w:val="none" w:sz="0" w:space="0" w:color="auto"/>
      </w:divBdr>
    </w:div>
    <w:div w:id="1804928620">
      <w:bodyDiv w:val="1"/>
      <w:marLeft w:val="0"/>
      <w:marRight w:val="0"/>
      <w:marTop w:val="0"/>
      <w:marBottom w:val="0"/>
      <w:divBdr>
        <w:top w:val="none" w:sz="0" w:space="0" w:color="auto"/>
        <w:left w:val="none" w:sz="0" w:space="0" w:color="auto"/>
        <w:bottom w:val="none" w:sz="0" w:space="0" w:color="auto"/>
        <w:right w:val="none" w:sz="0" w:space="0" w:color="auto"/>
      </w:divBdr>
    </w:div>
    <w:div w:id="1804959195">
      <w:bodyDiv w:val="1"/>
      <w:marLeft w:val="0"/>
      <w:marRight w:val="0"/>
      <w:marTop w:val="0"/>
      <w:marBottom w:val="0"/>
      <w:divBdr>
        <w:top w:val="none" w:sz="0" w:space="0" w:color="auto"/>
        <w:left w:val="none" w:sz="0" w:space="0" w:color="auto"/>
        <w:bottom w:val="none" w:sz="0" w:space="0" w:color="auto"/>
        <w:right w:val="none" w:sz="0" w:space="0" w:color="auto"/>
      </w:divBdr>
    </w:div>
    <w:div w:id="1805655812">
      <w:bodyDiv w:val="1"/>
      <w:marLeft w:val="0"/>
      <w:marRight w:val="0"/>
      <w:marTop w:val="0"/>
      <w:marBottom w:val="0"/>
      <w:divBdr>
        <w:top w:val="none" w:sz="0" w:space="0" w:color="auto"/>
        <w:left w:val="none" w:sz="0" w:space="0" w:color="auto"/>
        <w:bottom w:val="none" w:sz="0" w:space="0" w:color="auto"/>
        <w:right w:val="none" w:sz="0" w:space="0" w:color="auto"/>
      </w:divBdr>
    </w:div>
    <w:div w:id="1808401911">
      <w:bodyDiv w:val="1"/>
      <w:marLeft w:val="0"/>
      <w:marRight w:val="0"/>
      <w:marTop w:val="0"/>
      <w:marBottom w:val="0"/>
      <w:divBdr>
        <w:top w:val="none" w:sz="0" w:space="0" w:color="auto"/>
        <w:left w:val="none" w:sz="0" w:space="0" w:color="auto"/>
        <w:bottom w:val="none" w:sz="0" w:space="0" w:color="auto"/>
        <w:right w:val="none" w:sz="0" w:space="0" w:color="auto"/>
      </w:divBdr>
    </w:div>
    <w:div w:id="1816490673">
      <w:bodyDiv w:val="1"/>
      <w:marLeft w:val="0"/>
      <w:marRight w:val="0"/>
      <w:marTop w:val="0"/>
      <w:marBottom w:val="0"/>
      <w:divBdr>
        <w:top w:val="none" w:sz="0" w:space="0" w:color="auto"/>
        <w:left w:val="none" w:sz="0" w:space="0" w:color="auto"/>
        <w:bottom w:val="none" w:sz="0" w:space="0" w:color="auto"/>
        <w:right w:val="none" w:sz="0" w:space="0" w:color="auto"/>
      </w:divBdr>
    </w:div>
    <w:div w:id="1816605973">
      <w:bodyDiv w:val="1"/>
      <w:marLeft w:val="0"/>
      <w:marRight w:val="0"/>
      <w:marTop w:val="0"/>
      <w:marBottom w:val="0"/>
      <w:divBdr>
        <w:top w:val="none" w:sz="0" w:space="0" w:color="auto"/>
        <w:left w:val="none" w:sz="0" w:space="0" w:color="auto"/>
        <w:bottom w:val="none" w:sz="0" w:space="0" w:color="auto"/>
        <w:right w:val="none" w:sz="0" w:space="0" w:color="auto"/>
      </w:divBdr>
    </w:div>
    <w:div w:id="1817332400">
      <w:bodyDiv w:val="1"/>
      <w:marLeft w:val="0"/>
      <w:marRight w:val="0"/>
      <w:marTop w:val="0"/>
      <w:marBottom w:val="0"/>
      <w:divBdr>
        <w:top w:val="none" w:sz="0" w:space="0" w:color="auto"/>
        <w:left w:val="none" w:sz="0" w:space="0" w:color="auto"/>
        <w:bottom w:val="none" w:sz="0" w:space="0" w:color="auto"/>
        <w:right w:val="none" w:sz="0" w:space="0" w:color="auto"/>
      </w:divBdr>
    </w:div>
    <w:div w:id="1818647067">
      <w:bodyDiv w:val="1"/>
      <w:marLeft w:val="0"/>
      <w:marRight w:val="0"/>
      <w:marTop w:val="0"/>
      <w:marBottom w:val="0"/>
      <w:divBdr>
        <w:top w:val="none" w:sz="0" w:space="0" w:color="auto"/>
        <w:left w:val="none" w:sz="0" w:space="0" w:color="auto"/>
        <w:bottom w:val="none" w:sz="0" w:space="0" w:color="auto"/>
        <w:right w:val="none" w:sz="0" w:space="0" w:color="auto"/>
      </w:divBdr>
    </w:div>
    <w:div w:id="1818649499">
      <w:bodyDiv w:val="1"/>
      <w:marLeft w:val="0"/>
      <w:marRight w:val="0"/>
      <w:marTop w:val="0"/>
      <w:marBottom w:val="0"/>
      <w:divBdr>
        <w:top w:val="none" w:sz="0" w:space="0" w:color="auto"/>
        <w:left w:val="none" w:sz="0" w:space="0" w:color="auto"/>
        <w:bottom w:val="none" w:sz="0" w:space="0" w:color="auto"/>
        <w:right w:val="none" w:sz="0" w:space="0" w:color="auto"/>
      </w:divBdr>
    </w:div>
    <w:div w:id="1823696817">
      <w:bodyDiv w:val="1"/>
      <w:marLeft w:val="0"/>
      <w:marRight w:val="0"/>
      <w:marTop w:val="0"/>
      <w:marBottom w:val="0"/>
      <w:divBdr>
        <w:top w:val="none" w:sz="0" w:space="0" w:color="auto"/>
        <w:left w:val="none" w:sz="0" w:space="0" w:color="auto"/>
        <w:bottom w:val="none" w:sz="0" w:space="0" w:color="auto"/>
        <w:right w:val="none" w:sz="0" w:space="0" w:color="auto"/>
      </w:divBdr>
    </w:div>
    <w:div w:id="1823768177">
      <w:bodyDiv w:val="1"/>
      <w:marLeft w:val="0"/>
      <w:marRight w:val="0"/>
      <w:marTop w:val="0"/>
      <w:marBottom w:val="0"/>
      <w:divBdr>
        <w:top w:val="none" w:sz="0" w:space="0" w:color="auto"/>
        <w:left w:val="none" w:sz="0" w:space="0" w:color="auto"/>
        <w:bottom w:val="none" w:sz="0" w:space="0" w:color="auto"/>
        <w:right w:val="none" w:sz="0" w:space="0" w:color="auto"/>
      </w:divBdr>
    </w:div>
    <w:div w:id="1835339183">
      <w:bodyDiv w:val="1"/>
      <w:marLeft w:val="0"/>
      <w:marRight w:val="0"/>
      <w:marTop w:val="0"/>
      <w:marBottom w:val="0"/>
      <w:divBdr>
        <w:top w:val="none" w:sz="0" w:space="0" w:color="auto"/>
        <w:left w:val="none" w:sz="0" w:space="0" w:color="auto"/>
        <w:bottom w:val="none" w:sz="0" w:space="0" w:color="auto"/>
        <w:right w:val="none" w:sz="0" w:space="0" w:color="auto"/>
      </w:divBdr>
    </w:div>
    <w:div w:id="1837722299">
      <w:bodyDiv w:val="1"/>
      <w:marLeft w:val="0"/>
      <w:marRight w:val="0"/>
      <w:marTop w:val="0"/>
      <w:marBottom w:val="0"/>
      <w:divBdr>
        <w:top w:val="none" w:sz="0" w:space="0" w:color="auto"/>
        <w:left w:val="none" w:sz="0" w:space="0" w:color="auto"/>
        <w:bottom w:val="none" w:sz="0" w:space="0" w:color="auto"/>
        <w:right w:val="none" w:sz="0" w:space="0" w:color="auto"/>
      </w:divBdr>
    </w:div>
    <w:div w:id="1839805471">
      <w:bodyDiv w:val="1"/>
      <w:marLeft w:val="0"/>
      <w:marRight w:val="0"/>
      <w:marTop w:val="0"/>
      <w:marBottom w:val="0"/>
      <w:divBdr>
        <w:top w:val="none" w:sz="0" w:space="0" w:color="auto"/>
        <w:left w:val="none" w:sz="0" w:space="0" w:color="auto"/>
        <w:bottom w:val="none" w:sz="0" w:space="0" w:color="auto"/>
        <w:right w:val="none" w:sz="0" w:space="0" w:color="auto"/>
      </w:divBdr>
    </w:div>
    <w:div w:id="1841192617">
      <w:bodyDiv w:val="1"/>
      <w:marLeft w:val="0"/>
      <w:marRight w:val="0"/>
      <w:marTop w:val="0"/>
      <w:marBottom w:val="0"/>
      <w:divBdr>
        <w:top w:val="none" w:sz="0" w:space="0" w:color="auto"/>
        <w:left w:val="none" w:sz="0" w:space="0" w:color="auto"/>
        <w:bottom w:val="none" w:sz="0" w:space="0" w:color="auto"/>
        <w:right w:val="none" w:sz="0" w:space="0" w:color="auto"/>
      </w:divBdr>
    </w:div>
    <w:div w:id="1842694276">
      <w:bodyDiv w:val="1"/>
      <w:marLeft w:val="0"/>
      <w:marRight w:val="0"/>
      <w:marTop w:val="0"/>
      <w:marBottom w:val="0"/>
      <w:divBdr>
        <w:top w:val="none" w:sz="0" w:space="0" w:color="auto"/>
        <w:left w:val="none" w:sz="0" w:space="0" w:color="auto"/>
        <w:bottom w:val="none" w:sz="0" w:space="0" w:color="auto"/>
        <w:right w:val="none" w:sz="0" w:space="0" w:color="auto"/>
      </w:divBdr>
    </w:div>
    <w:div w:id="1854106096">
      <w:bodyDiv w:val="1"/>
      <w:marLeft w:val="0"/>
      <w:marRight w:val="0"/>
      <w:marTop w:val="0"/>
      <w:marBottom w:val="0"/>
      <w:divBdr>
        <w:top w:val="none" w:sz="0" w:space="0" w:color="auto"/>
        <w:left w:val="none" w:sz="0" w:space="0" w:color="auto"/>
        <w:bottom w:val="none" w:sz="0" w:space="0" w:color="auto"/>
        <w:right w:val="none" w:sz="0" w:space="0" w:color="auto"/>
      </w:divBdr>
    </w:div>
    <w:div w:id="1854687785">
      <w:bodyDiv w:val="1"/>
      <w:marLeft w:val="0"/>
      <w:marRight w:val="0"/>
      <w:marTop w:val="0"/>
      <w:marBottom w:val="0"/>
      <w:divBdr>
        <w:top w:val="none" w:sz="0" w:space="0" w:color="auto"/>
        <w:left w:val="none" w:sz="0" w:space="0" w:color="auto"/>
        <w:bottom w:val="none" w:sz="0" w:space="0" w:color="auto"/>
        <w:right w:val="none" w:sz="0" w:space="0" w:color="auto"/>
      </w:divBdr>
    </w:div>
    <w:div w:id="1858497188">
      <w:bodyDiv w:val="1"/>
      <w:marLeft w:val="0"/>
      <w:marRight w:val="0"/>
      <w:marTop w:val="0"/>
      <w:marBottom w:val="0"/>
      <w:divBdr>
        <w:top w:val="none" w:sz="0" w:space="0" w:color="auto"/>
        <w:left w:val="none" w:sz="0" w:space="0" w:color="auto"/>
        <w:bottom w:val="none" w:sz="0" w:space="0" w:color="auto"/>
        <w:right w:val="none" w:sz="0" w:space="0" w:color="auto"/>
      </w:divBdr>
    </w:div>
    <w:div w:id="1861357197">
      <w:bodyDiv w:val="1"/>
      <w:marLeft w:val="0"/>
      <w:marRight w:val="0"/>
      <w:marTop w:val="0"/>
      <w:marBottom w:val="0"/>
      <w:divBdr>
        <w:top w:val="none" w:sz="0" w:space="0" w:color="auto"/>
        <w:left w:val="none" w:sz="0" w:space="0" w:color="auto"/>
        <w:bottom w:val="none" w:sz="0" w:space="0" w:color="auto"/>
        <w:right w:val="none" w:sz="0" w:space="0" w:color="auto"/>
      </w:divBdr>
    </w:div>
    <w:div w:id="1862281304">
      <w:bodyDiv w:val="1"/>
      <w:marLeft w:val="0"/>
      <w:marRight w:val="0"/>
      <w:marTop w:val="0"/>
      <w:marBottom w:val="0"/>
      <w:divBdr>
        <w:top w:val="none" w:sz="0" w:space="0" w:color="auto"/>
        <w:left w:val="none" w:sz="0" w:space="0" w:color="auto"/>
        <w:bottom w:val="none" w:sz="0" w:space="0" w:color="auto"/>
        <w:right w:val="none" w:sz="0" w:space="0" w:color="auto"/>
      </w:divBdr>
    </w:div>
    <w:div w:id="1862358209">
      <w:bodyDiv w:val="1"/>
      <w:marLeft w:val="0"/>
      <w:marRight w:val="0"/>
      <w:marTop w:val="0"/>
      <w:marBottom w:val="0"/>
      <w:divBdr>
        <w:top w:val="none" w:sz="0" w:space="0" w:color="auto"/>
        <w:left w:val="none" w:sz="0" w:space="0" w:color="auto"/>
        <w:bottom w:val="none" w:sz="0" w:space="0" w:color="auto"/>
        <w:right w:val="none" w:sz="0" w:space="0" w:color="auto"/>
      </w:divBdr>
    </w:div>
    <w:div w:id="1863281852">
      <w:bodyDiv w:val="1"/>
      <w:marLeft w:val="0"/>
      <w:marRight w:val="0"/>
      <w:marTop w:val="0"/>
      <w:marBottom w:val="0"/>
      <w:divBdr>
        <w:top w:val="none" w:sz="0" w:space="0" w:color="auto"/>
        <w:left w:val="none" w:sz="0" w:space="0" w:color="auto"/>
        <w:bottom w:val="none" w:sz="0" w:space="0" w:color="auto"/>
        <w:right w:val="none" w:sz="0" w:space="0" w:color="auto"/>
      </w:divBdr>
    </w:div>
    <w:div w:id="1866554763">
      <w:bodyDiv w:val="1"/>
      <w:marLeft w:val="0"/>
      <w:marRight w:val="0"/>
      <w:marTop w:val="0"/>
      <w:marBottom w:val="0"/>
      <w:divBdr>
        <w:top w:val="none" w:sz="0" w:space="0" w:color="auto"/>
        <w:left w:val="none" w:sz="0" w:space="0" w:color="auto"/>
        <w:bottom w:val="none" w:sz="0" w:space="0" w:color="auto"/>
        <w:right w:val="none" w:sz="0" w:space="0" w:color="auto"/>
      </w:divBdr>
    </w:div>
    <w:div w:id="1867403017">
      <w:bodyDiv w:val="1"/>
      <w:marLeft w:val="0"/>
      <w:marRight w:val="0"/>
      <w:marTop w:val="0"/>
      <w:marBottom w:val="0"/>
      <w:divBdr>
        <w:top w:val="none" w:sz="0" w:space="0" w:color="auto"/>
        <w:left w:val="none" w:sz="0" w:space="0" w:color="auto"/>
        <w:bottom w:val="none" w:sz="0" w:space="0" w:color="auto"/>
        <w:right w:val="none" w:sz="0" w:space="0" w:color="auto"/>
      </w:divBdr>
    </w:div>
    <w:div w:id="1867479759">
      <w:bodyDiv w:val="1"/>
      <w:marLeft w:val="0"/>
      <w:marRight w:val="0"/>
      <w:marTop w:val="0"/>
      <w:marBottom w:val="0"/>
      <w:divBdr>
        <w:top w:val="none" w:sz="0" w:space="0" w:color="auto"/>
        <w:left w:val="none" w:sz="0" w:space="0" w:color="auto"/>
        <w:bottom w:val="none" w:sz="0" w:space="0" w:color="auto"/>
        <w:right w:val="none" w:sz="0" w:space="0" w:color="auto"/>
      </w:divBdr>
    </w:div>
    <w:div w:id="1868638253">
      <w:bodyDiv w:val="1"/>
      <w:marLeft w:val="0"/>
      <w:marRight w:val="0"/>
      <w:marTop w:val="0"/>
      <w:marBottom w:val="0"/>
      <w:divBdr>
        <w:top w:val="none" w:sz="0" w:space="0" w:color="auto"/>
        <w:left w:val="none" w:sz="0" w:space="0" w:color="auto"/>
        <w:bottom w:val="none" w:sz="0" w:space="0" w:color="auto"/>
        <w:right w:val="none" w:sz="0" w:space="0" w:color="auto"/>
      </w:divBdr>
    </w:div>
    <w:div w:id="1871255454">
      <w:bodyDiv w:val="1"/>
      <w:marLeft w:val="0"/>
      <w:marRight w:val="0"/>
      <w:marTop w:val="0"/>
      <w:marBottom w:val="0"/>
      <w:divBdr>
        <w:top w:val="none" w:sz="0" w:space="0" w:color="auto"/>
        <w:left w:val="none" w:sz="0" w:space="0" w:color="auto"/>
        <w:bottom w:val="none" w:sz="0" w:space="0" w:color="auto"/>
        <w:right w:val="none" w:sz="0" w:space="0" w:color="auto"/>
      </w:divBdr>
    </w:div>
    <w:div w:id="1875270831">
      <w:bodyDiv w:val="1"/>
      <w:marLeft w:val="0"/>
      <w:marRight w:val="0"/>
      <w:marTop w:val="0"/>
      <w:marBottom w:val="0"/>
      <w:divBdr>
        <w:top w:val="none" w:sz="0" w:space="0" w:color="auto"/>
        <w:left w:val="none" w:sz="0" w:space="0" w:color="auto"/>
        <w:bottom w:val="none" w:sz="0" w:space="0" w:color="auto"/>
        <w:right w:val="none" w:sz="0" w:space="0" w:color="auto"/>
      </w:divBdr>
    </w:div>
    <w:div w:id="1876310797">
      <w:bodyDiv w:val="1"/>
      <w:marLeft w:val="0"/>
      <w:marRight w:val="0"/>
      <w:marTop w:val="0"/>
      <w:marBottom w:val="0"/>
      <w:divBdr>
        <w:top w:val="none" w:sz="0" w:space="0" w:color="auto"/>
        <w:left w:val="none" w:sz="0" w:space="0" w:color="auto"/>
        <w:bottom w:val="none" w:sz="0" w:space="0" w:color="auto"/>
        <w:right w:val="none" w:sz="0" w:space="0" w:color="auto"/>
      </w:divBdr>
    </w:div>
    <w:div w:id="1876963154">
      <w:bodyDiv w:val="1"/>
      <w:marLeft w:val="0"/>
      <w:marRight w:val="0"/>
      <w:marTop w:val="0"/>
      <w:marBottom w:val="0"/>
      <w:divBdr>
        <w:top w:val="none" w:sz="0" w:space="0" w:color="auto"/>
        <w:left w:val="none" w:sz="0" w:space="0" w:color="auto"/>
        <w:bottom w:val="none" w:sz="0" w:space="0" w:color="auto"/>
        <w:right w:val="none" w:sz="0" w:space="0" w:color="auto"/>
      </w:divBdr>
    </w:div>
    <w:div w:id="1877309447">
      <w:bodyDiv w:val="1"/>
      <w:marLeft w:val="0"/>
      <w:marRight w:val="0"/>
      <w:marTop w:val="0"/>
      <w:marBottom w:val="0"/>
      <w:divBdr>
        <w:top w:val="none" w:sz="0" w:space="0" w:color="auto"/>
        <w:left w:val="none" w:sz="0" w:space="0" w:color="auto"/>
        <w:bottom w:val="none" w:sz="0" w:space="0" w:color="auto"/>
        <w:right w:val="none" w:sz="0" w:space="0" w:color="auto"/>
      </w:divBdr>
    </w:div>
    <w:div w:id="1877502509">
      <w:bodyDiv w:val="1"/>
      <w:marLeft w:val="0"/>
      <w:marRight w:val="0"/>
      <w:marTop w:val="0"/>
      <w:marBottom w:val="0"/>
      <w:divBdr>
        <w:top w:val="none" w:sz="0" w:space="0" w:color="auto"/>
        <w:left w:val="none" w:sz="0" w:space="0" w:color="auto"/>
        <w:bottom w:val="none" w:sz="0" w:space="0" w:color="auto"/>
        <w:right w:val="none" w:sz="0" w:space="0" w:color="auto"/>
      </w:divBdr>
    </w:div>
    <w:div w:id="1878345434">
      <w:bodyDiv w:val="1"/>
      <w:marLeft w:val="0"/>
      <w:marRight w:val="0"/>
      <w:marTop w:val="0"/>
      <w:marBottom w:val="0"/>
      <w:divBdr>
        <w:top w:val="none" w:sz="0" w:space="0" w:color="auto"/>
        <w:left w:val="none" w:sz="0" w:space="0" w:color="auto"/>
        <w:bottom w:val="none" w:sz="0" w:space="0" w:color="auto"/>
        <w:right w:val="none" w:sz="0" w:space="0" w:color="auto"/>
      </w:divBdr>
    </w:div>
    <w:div w:id="1879274310">
      <w:bodyDiv w:val="1"/>
      <w:marLeft w:val="0"/>
      <w:marRight w:val="0"/>
      <w:marTop w:val="0"/>
      <w:marBottom w:val="0"/>
      <w:divBdr>
        <w:top w:val="none" w:sz="0" w:space="0" w:color="auto"/>
        <w:left w:val="none" w:sz="0" w:space="0" w:color="auto"/>
        <w:bottom w:val="none" w:sz="0" w:space="0" w:color="auto"/>
        <w:right w:val="none" w:sz="0" w:space="0" w:color="auto"/>
      </w:divBdr>
    </w:div>
    <w:div w:id="1881547840">
      <w:bodyDiv w:val="1"/>
      <w:marLeft w:val="0"/>
      <w:marRight w:val="0"/>
      <w:marTop w:val="0"/>
      <w:marBottom w:val="0"/>
      <w:divBdr>
        <w:top w:val="none" w:sz="0" w:space="0" w:color="auto"/>
        <w:left w:val="none" w:sz="0" w:space="0" w:color="auto"/>
        <w:bottom w:val="none" w:sz="0" w:space="0" w:color="auto"/>
        <w:right w:val="none" w:sz="0" w:space="0" w:color="auto"/>
      </w:divBdr>
    </w:div>
    <w:div w:id="1882589812">
      <w:bodyDiv w:val="1"/>
      <w:marLeft w:val="0"/>
      <w:marRight w:val="0"/>
      <w:marTop w:val="0"/>
      <w:marBottom w:val="0"/>
      <w:divBdr>
        <w:top w:val="none" w:sz="0" w:space="0" w:color="auto"/>
        <w:left w:val="none" w:sz="0" w:space="0" w:color="auto"/>
        <w:bottom w:val="none" w:sz="0" w:space="0" w:color="auto"/>
        <w:right w:val="none" w:sz="0" w:space="0" w:color="auto"/>
      </w:divBdr>
    </w:div>
    <w:div w:id="1882860436">
      <w:bodyDiv w:val="1"/>
      <w:marLeft w:val="0"/>
      <w:marRight w:val="0"/>
      <w:marTop w:val="0"/>
      <w:marBottom w:val="0"/>
      <w:divBdr>
        <w:top w:val="none" w:sz="0" w:space="0" w:color="auto"/>
        <w:left w:val="none" w:sz="0" w:space="0" w:color="auto"/>
        <w:bottom w:val="none" w:sz="0" w:space="0" w:color="auto"/>
        <w:right w:val="none" w:sz="0" w:space="0" w:color="auto"/>
      </w:divBdr>
    </w:div>
    <w:div w:id="1885675393">
      <w:bodyDiv w:val="1"/>
      <w:marLeft w:val="0"/>
      <w:marRight w:val="0"/>
      <w:marTop w:val="0"/>
      <w:marBottom w:val="0"/>
      <w:divBdr>
        <w:top w:val="none" w:sz="0" w:space="0" w:color="auto"/>
        <w:left w:val="none" w:sz="0" w:space="0" w:color="auto"/>
        <w:bottom w:val="none" w:sz="0" w:space="0" w:color="auto"/>
        <w:right w:val="none" w:sz="0" w:space="0" w:color="auto"/>
      </w:divBdr>
    </w:div>
    <w:div w:id="1885946199">
      <w:bodyDiv w:val="1"/>
      <w:marLeft w:val="0"/>
      <w:marRight w:val="0"/>
      <w:marTop w:val="0"/>
      <w:marBottom w:val="0"/>
      <w:divBdr>
        <w:top w:val="none" w:sz="0" w:space="0" w:color="auto"/>
        <w:left w:val="none" w:sz="0" w:space="0" w:color="auto"/>
        <w:bottom w:val="none" w:sz="0" w:space="0" w:color="auto"/>
        <w:right w:val="none" w:sz="0" w:space="0" w:color="auto"/>
      </w:divBdr>
    </w:div>
    <w:div w:id="1887065087">
      <w:bodyDiv w:val="1"/>
      <w:marLeft w:val="0"/>
      <w:marRight w:val="0"/>
      <w:marTop w:val="0"/>
      <w:marBottom w:val="0"/>
      <w:divBdr>
        <w:top w:val="none" w:sz="0" w:space="0" w:color="auto"/>
        <w:left w:val="none" w:sz="0" w:space="0" w:color="auto"/>
        <w:bottom w:val="none" w:sz="0" w:space="0" w:color="auto"/>
        <w:right w:val="none" w:sz="0" w:space="0" w:color="auto"/>
      </w:divBdr>
    </w:div>
    <w:div w:id="1887066211">
      <w:bodyDiv w:val="1"/>
      <w:marLeft w:val="0"/>
      <w:marRight w:val="0"/>
      <w:marTop w:val="0"/>
      <w:marBottom w:val="0"/>
      <w:divBdr>
        <w:top w:val="none" w:sz="0" w:space="0" w:color="auto"/>
        <w:left w:val="none" w:sz="0" w:space="0" w:color="auto"/>
        <w:bottom w:val="none" w:sz="0" w:space="0" w:color="auto"/>
        <w:right w:val="none" w:sz="0" w:space="0" w:color="auto"/>
      </w:divBdr>
    </w:div>
    <w:div w:id="1887133966">
      <w:bodyDiv w:val="1"/>
      <w:marLeft w:val="0"/>
      <w:marRight w:val="0"/>
      <w:marTop w:val="0"/>
      <w:marBottom w:val="0"/>
      <w:divBdr>
        <w:top w:val="none" w:sz="0" w:space="0" w:color="auto"/>
        <w:left w:val="none" w:sz="0" w:space="0" w:color="auto"/>
        <w:bottom w:val="none" w:sz="0" w:space="0" w:color="auto"/>
        <w:right w:val="none" w:sz="0" w:space="0" w:color="auto"/>
      </w:divBdr>
    </w:div>
    <w:div w:id="1887253067">
      <w:bodyDiv w:val="1"/>
      <w:marLeft w:val="0"/>
      <w:marRight w:val="0"/>
      <w:marTop w:val="0"/>
      <w:marBottom w:val="0"/>
      <w:divBdr>
        <w:top w:val="none" w:sz="0" w:space="0" w:color="auto"/>
        <w:left w:val="none" w:sz="0" w:space="0" w:color="auto"/>
        <w:bottom w:val="none" w:sz="0" w:space="0" w:color="auto"/>
        <w:right w:val="none" w:sz="0" w:space="0" w:color="auto"/>
      </w:divBdr>
    </w:div>
    <w:div w:id="1887646149">
      <w:bodyDiv w:val="1"/>
      <w:marLeft w:val="0"/>
      <w:marRight w:val="0"/>
      <w:marTop w:val="0"/>
      <w:marBottom w:val="0"/>
      <w:divBdr>
        <w:top w:val="none" w:sz="0" w:space="0" w:color="auto"/>
        <w:left w:val="none" w:sz="0" w:space="0" w:color="auto"/>
        <w:bottom w:val="none" w:sz="0" w:space="0" w:color="auto"/>
        <w:right w:val="none" w:sz="0" w:space="0" w:color="auto"/>
      </w:divBdr>
    </w:div>
    <w:div w:id="1889032575">
      <w:bodyDiv w:val="1"/>
      <w:marLeft w:val="0"/>
      <w:marRight w:val="0"/>
      <w:marTop w:val="0"/>
      <w:marBottom w:val="0"/>
      <w:divBdr>
        <w:top w:val="none" w:sz="0" w:space="0" w:color="auto"/>
        <w:left w:val="none" w:sz="0" w:space="0" w:color="auto"/>
        <w:bottom w:val="none" w:sz="0" w:space="0" w:color="auto"/>
        <w:right w:val="none" w:sz="0" w:space="0" w:color="auto"/>
      </w:divBdr>
    </w:div>
    <w:div w:id="1890918424">
      <w:bodyDiv w:val="1"/>
      <w:marLeft w:val="0"/>
      <w:marRight w:val="0"/>
      <w:marTop w:val="0"/>
      <w:marBottom w:val="0"/>
      <w:divBdr>
        <w:top w:val="none" w:sz="0" w:space="0" w:color="auto"/>
        <w:left w:val="none" w:sz="0" w:space="0" w:color="auto"/>
        <w:bottom w:val="none" w:sz="0" w:space="0" w:color="auto"/>
        <w:right w:val="none" w:sz="0" w:space="0" w:color="auto"/>
      </w:divBdr>
    </w:div>
    <w:div w:id="1893300579">
      <w:bodyDiv w:val="1"/>
      <w:marLeft w:val="0"/>
      <w:marRight w:val="0"/>
      <w:marTop w:val="0"/>
      <w:marBottom w:val="0"/>
      <w:divBdr>
        <w:top w:val="none" w:sz="0" w:space="0" w:color="auto"/>
        <w:left w:val="none" w:sz="0" w:space="0" w:color="auto"/>
        <w:bottom w:val="none" w:sz="0" w:space="0" w:color="auto"/>
        <w:right w:val="none" w:sz="0" w:space="0" w:color="auto"/>
      </w:divBdr>
    </w:div>
    <w:div w:id="1893543305">
      <w:bodyDiv w:val="1"/>
      <w:marLeft w:val="0"/>
      <w:marRight w:val="0"/>
      <w:marTop w:val="0"/>
      <w:marBottom w:val="0"/>
      <w:divBdr>
        <w:top w:val="none" w:sz="0" w:space="0" w:color="auto"/>
        <w:left w:val="none" w:sz="0" w:space="0" w:color="auto"/>
        <w:bottom w:val="none" w:sz="0" w:space="0" w:color="auto"/>
        <w:right w:val="none" w:sz="0" w:space="0" w:color="auto"/>
      </w:divBdr>
    </w:div>
    <w:div w:id="1895392156">
      <w:bodyDiv w:val="1"/>
      <w:marLeft w:val="0"/>
      <w:marRight w:val="0"/>
      <w:marTop w:val="0"/>
      <w:marBottom w:val="0"/>
      <w:divBdr>
        <w:top w:val="none" w:sz="0" w:space="0" w:color="auto"/>
        <w:left w:val="none" w:sz="0" w:space="0" w:color="auto"/>
        <w:bottom w:val="none" w:sz="0" w:space="0" w:color="auto"/>
        <w:right w:val="none" w:sz="0" w:space="0" w:color="auto"/>
      </w:divBdr>
    </w:div>
    <w:div w:id="1899434999">
      <w:bodyDiv w:val="1"/>
      <w:marLeft w:val="0"/>
      <w:marRight w:val="0"/>
      <w:marTop w:val="0"/>
      <w:marBottom w:val="0"/>
      <w:divBdr>
        <w:top w:val="none" w:sz="0" w:space="0" w:color="auto"/>
        <w:left w:val="none" w:sz="0" w:space="0" w:color="auto"/>
        <w:bottom w:val="none" w:sz="0" w:space="0" w:color="auto"/>
        <w:right w:val="none" w:sz="0" w:space="0" w:color="auto"/>
      </w:divBdr>
    </w:div>
    <w:div w:id="1899785693">
      <w:bodyDiv w:val="1"/>
      <w:marLeft w:val="0"/>
      <w:marRight w:val="0"/>
      <w:marTop w:val="0"/>
      <w:marBottom w:val="0"/>
      <w:divBdr>
        <w:top w:val="none" w:sz="0" w:space="0" w:color="auto"/>
        <w:left w:val="none" w:sz="0" w:space="0" w:color="auto"/>
        <w:bottom w:val="none" w:sz="0" w:space="0" w:color="auto"/>
        <w:right w:val="none" w:sz="0" w:space="0" w:color="auto"/>
      </w:divBdr>
    </w:div>
    <w:div w:id="1900246688">
      <w:bodyDiv w:val="1"/>
      <w:marLeft w:val="0"/>
      <w:marRight w:val="0"/>
      <w:marTop w:val="0"/>
      <w:marBottom w:val="0"/>
      <w:divBdr>
        <w:top w:val="none" w:sz="0" w:space="0" w:color="auto"/>
        <w:left w:val="none" w:sz="0" w:space="0" w:color="auto"/>
        <w:bottom w:val="none" w:sz="0" w:space="0" w:color="auto"/>
        <w:right w:val="none" w:sz="0" w:space="0" w:color="auto"/>
      </w:divBdr>
    </w:div>
    <w:div w:id="1903054789">
      <w:bodyDiv w:val="1"/>
      <w:marLeft w:val="0"/>
      <w:marRight w:val="0"/>
      <w:marTop w:val="0"/>
      <w:marBottom w:val="0"/>
      <w:divBdr>
        <w:top w:val="none" w:sz="0" w:space="0" w:color="auto"/>
        <w:left w:val="none" w:sz="0" w:space="0" w:color="auto"/>
        <w:bottom w:val="none" w:sz="0" w:space="0" w:color="auto"/>
        <w:right w:val="none" w:sz="0" w:space="0" w:color="auto"/>
      </w:divBdr>
    </w:div>
    <w:div w:id="1904635786">
      <w:bodyDiv w:val="1"/>
      <w:marLeft w:val="0"/>
      <w:marRight w:val="0"/>
      <w:marTop w:val="0"/>
      <w:marBottom w:val="0"/>
      <w:divBdr>
        <w:top w:val="none" w:sz="0" w:space="0" w:color="auto"/>
        <w:left w:val="none" w:sz="0" w:space="0" w:color="auto"/>
        <w:bottom w:val="none" w:sz="0" w:space="0" w:color="auto"/>
        <w:right w:val="none" w:sz="0" w:space="0" w:color="auto"/>
      </w:divBdr>
    </w:div>
    <w:div w:id="1904750343">
      <w:bodyDiv w:val="1"/>
      <w:marLeft w:val="0"/>
      <w:marRight w:val="0"/>
      <w:marTop w:val="0"/>
      <w:marBottom w:val="0"/>
      <w:divBdr>
        <w:top w:val="none" w:sz="0" w:space="0" w:color="auto"/>
        <w:left w:val="none" w:sz="0" w:space="0" w:color="auto"/>
        <w:bottom w:val="none" w:sz="0" w:space="0" w:color="auto"/>
        <w:right w:val="none" w:sz="0" w:space="0" w:color="auto"/>
      </w:divBdr>
    </w:div>
    <w:div w:id="1905412018">
      <w:bodyDiv w:val="1"/>
      <w:marLeft w:val="0"/>
      <w:marRight w:val="0"/>
      <w:marTop w:val="0"/>
      <w:marBottom w:val="0"/>
      <w:divBdr>
        <w:top w:val="none" w:sz="0" w:space="0" w:color="auto"/>
        <w:left w:val="none" w:sz="0" w:space="0" w:color="auto"/>
        <w:bottom w:val="none" w:sz="0" w:space="0" w:color="auto"/>
        <w:right w:val="none" w:sz="0" w:space="0" w:color="auto"/>
      </w:divBdr>
    </w:div>
    <w:div w:id="1905872925">
      <w:bodyDiv w:val="1"/>
      <w:marLeft w:val="0"/>
      <w:marRight w:val="0"/>
      <w:marTop w:val="0"/>
      <w:marBottom w:val="0"/>
      <w:divBdr>
        <w:top w:val="none" w:sz="0" w:space="0" w:color="auto"/>
        <w:left w:val="none" w:sz="0" w:space="0" w:color="auto"/>
        <w:bottom w:val="none" w:sz="0" w:space="0" w:color="auto"/>
        <w:right w:val="none" w:sz="0" w:space="0" w:color="auto"/>
      </w:divBdr>
    </w:div>
    <w:div w:id="1907371299">
      <w:bodyDiv w:val="1"/>
      <w:marLeft w:val="0"/>
      <w:marRight w:val="0"/>
      <w:marTop w:val="0"/>
      <w:marBottom w:val="0"/>
      <w:divBdr>
        <w:top w:val="none" w:sz="0" w:space="0" w:color="auto"/>
        <w:left w:val="none" w:sz="0" w:space="0" w:color="auto"/>
        <w:bottom w:val="none" w:sz="0" w:space="0" w:color="auto"/>
        <w:right w:val="none" w:sz="0" w:space="0" w:color="auto"/>
      </w:divBdr>
    </w:div>
    <w:div w:id="1912956878">
      <w:bodyDiv w:val="1"/>
      <w:marLeft w:val="0"/>
      <w:marRight w:val="0"/>
      <w:marTop w:val="0"/>
      <w:marBottom w:val="0"/>
      <w:divBdr>
        <w:top w:val="none" w:sz="0" w:space="0" w:color="auto"/>
        <w:left w:val="none" w:sz="0" w:space="0" w:color="auto"/>
        <w:bottom w:val="none" w:sz="0" w:space="0" w:color="auto"/>
        <w:right w:val="none" w:sz="0" w:space="0" w:color="auto"/>
      </w:divBdr>
    </w:div>
    <w:div w:id="1915159920">
      <w:bodyDiv w:val="1"/>
      <w:marLeft w:val="0"/>
      <w:marRight w:val="0"/>
      <w:marTop w:val="0"/>
      <w:marBottom w:val="0"/>
      <w:divBdr>
        <w:top w:val="none" w:sz="0" w:space="0" w:color="auto"/>
        <w:left w:val="none" w:sz="0" w:space="0" w:color="auto"/>
        <w:bottom w:val="none" w:sz="0" w:space="0" w:color="auto"/>
        <w:right w:val="none" w:sz="0" w:space="0" w:color="auto"/>
      </w:divBdr>
    </w:div>
    <w:div w:id="1915582523">
      <w:bodyDiv w:val="1"/>
      <w:marLeft w:val="0"/>
      <w:marRight w:val="0"/>
      <w:marTop w:val="0"/>
      <w:marBottom w:val="0"/>
      <w:divBdr>
        <w:top w:val="none" w:sz="0" w:space="0" w:color="auto"/>
        <w:left w:val="none" w:sz="0" w:space="0" w:color="auto"/>
        <w:bottom w:val="none" w:sz="0" w:space="0" w:color="auto"/>
        <w:right w:val="none" w:sz="0" w:space="0" w:color="auto"/>
      </w:divBdr>
    </w:div>
    <w:div w:id="1919053280">
      <w:bodyDiv w:val="1"/>
      <w:marLeft w:val="0"/>
      <w:marRight w:val="0"/>
      <w:marTop w:val="0"/>
      <w:marBottom w:val="0"/>
      <w:divBdr>
        <w:top w:val="none" w:sz="0" w:space="0" w:color="auto"/>
        <w:left w:val="none" w:sz="0" w:space="0" w:color="auto"/>
        <w:bottom w:val="none" w:sz="0" w:space="0" w:color="auto"/>
        <w:right w:val="none" w:sz="0" w:space="0" w:color="auto"/>
      </w:divBdr>
    </w:div>
    <w:div w:id="1926375775">
      <w:bodyDiv w:val="1"/>
      <w:marLeft w:val="0"/>
      <w:marRight w:val="0"/>
      <w:marTop w:val="0"/>
      <w:marBottom w:val="0"/>
      <w:divBdr>
        <w:top w:val="none" w:sz="0" w:space="0" w:color="auto"/>
        <w:left w:val="none" w:sz="0" w:space="0" w:color="auto"/>
        <w:bottom w:val="none" w:sz="0" w:space="0" w:color="auto"/>
        <w:right w:val="none" w:sz="0" w:space="0" w:color="auto"/>
      </w:divBdr>
    </w:div>
    <w:div w:id="1928537187">
      <w:bodyDiv w:val="1"/>
      <w:marLeft w:val="0"/>
      <w:marRight w:val="0"/>
      <w:marTop w:val="0"/>
      <w:marBottom w:val="0"/>
      <w:divBdr>
        <w:top w:val="none" w:sz="0" w:space="0" w:color="auto"/>
        <w:left w:val="none" w:sz="0" w:space="0" w:color="auto"/>
        <w:bottom w:val="none" w:sz="0" w:space="0" w:color="auto"/>
        <w:right w:val="none" w:sz="0" w:space="0" w:color="auto"/>
      </w:divBdr>
    </w:div>
    <w:div w:id="1930460271">
      <w:bodyDiv w:val="1"/>
      <w:marLeft w:val="0"/>
      <w:marRight w:val="0"/>
      <w:marTop w:val="0"/>
      <w:marBottom w:val="0"/>
      <w:divBdr>
        <w:top w:val="none" w:sz="0" w:space="0" w:color="auto"/>
        <w:left w:val="none" w:sz="0" w:space="0" w:color="auto"/>
        <w:bottom w:val="none" w:sz="0" w:space="0" w:color="auto"/>
        <w:right w:val="none" w:sz="0" w:space="0" w:color="auto"/>
      </w:divBdr>
    </w:div>
    <w:div w:id="1932351333">
      <w:bodyDiv w:val="1"/>
      <w:marLeft w:val="0"/>
      <w:marRight w:val="0"/>
      <w:marTop w:val="0"/>
      <w:marBottom w:val="0"/>
      <w:divBdr>
        <w:top w:val="none" w:sz="0" w:space="0" w:color="auto"/>
        <w:left w:val="none" w:sz="0" w:space="0" w:color="auto"/>
        <w:bottom w:val="none" w:sz="0" w:space="0" w:color="auto"/>
        <w:right w:val="none" w:sz="0" w:space="0" w:color="auto"/>
      </w:divBdr>
    </w:div>
    <w:div w:id="1934628924">
      <w:bodyDiv w:val="1"/>
      <w:marLeft w:val="0"/>
      <w:marRight w:val="0"/>
      <w:marTop w:val="0"/>
      <w:marBottom w:val="0"/>
      <w:divBdr>
        <w:top w:val="none" w:sz="0" w:space="0" w:color="auto"/>
        <w:left w:val="none" w:sz="0" w:space="0" w:color="auto"/>
        <w:bottom w:val="none" w:sz="0" w:space="0" w:color="auto"/>
        <w:right w:val="none" w:sz="0" w:space="0" w:color="auto"/>
      </w:divBdr>
    </w:div>
    <w:div w:id="1935819427">
      <w:bodyDiv w:val="1"/>
      <w:marLeft w:val="0"/>
      <w:marRight w:val="0"/>
      <w:marTop w:val="0"/>
      <w:marBottom w:val="0"/>
      <w:divBdr>
        <w:top w:val="none" w:sz="0" w:space="0" w:color="auto"/>
        <w:left w:val="none" w:sz="0" w:space="0" w:color="auto"/>
        <w:bottom w:val="none" w:sz="0" w:space="0" w:color="auto"/>
        <w:right w:val="none" w:sz="0" w:space="0" w:color="auto"/>
      </w:divBdr>
    </w:div>
    <w:div w:id="1936740199">
      <w:bodyDiv w:val="1"/>
      <w:marLeft w:val="0"/>
      <w:marRight w:val="0"/>
      <w:marTop w:val="0"/>
      <w:marBottom w:val="0"/>
      <w:divBdr>
        <w:top w:val="none" w:sz="0" w:space="0" w:color="auto"/>
        <w:left w:val="none" w:sz="0" w:space="0" w:color="auto"/>
        <w:bottom w:val="none" w:sz="0" w:space="0" w:color="auto"/>
        <w:right w:val="none" w:sz="0" w:space="0" w:color="auto"/>
      </w:divBdr>
    </w:div>
    <w:div w:id="1938563298">
      <w:bodyDiv w:val="1"/>
      <w:marLeft w:val="0"/>
      <w:marRight w:val="0"/>
      <w:marTop w:val="0"/>
      <w:marBottom w:val="0"/>
      <w:divBdr>
        <w:top w:val="none" w:sz="0" w:space="0" w:color="auto"/>
        <w:left w:val="none" w:sz="0" w:space="0" w:color="auto"/>
        <w:bottom w:val="none" w:sz="0" w:space="0" w:color="auto"/>
        <w:right w:val="none" w:sz="0" w:space="0" w:color="auto"/>
      </w:divBdr>
    </w:div>
    <w:div w:id="1945114442">
      <w:bodyDiv w:val="1"/>
      <w:marLeft w:val="0"/>
      <w:marRight w:val="0"/>
      <w:marTop w:val="0"/>
      <w:marBottom w:val="0"/>
      <w:divBdr>
        <w:top w:val="none" w:sz="0" w:space="0" w:color="auto"/>
        <w:left w:val="none" w:sz="0" w:space="0" w:color="auto"/>
        <w:bottom w:val="none" w:sz="0" w:space="0" w:color="auto"/>
        <w:right w:val="none" w:sz="0" w:space="0" w:color="auto"/>
      </w:divBdr>
    </w:div>
    <w:div w:id="1946570630">
      <w:bodyDiv w:val="1"/>
      <w:marLeft w:val="0"/>
      <w:marRight w:val="0"/>
      <w:marTop w:val="0"/>
      <w:marBottom w:val="0"/>
      <w:divBdr>
        <w:top w:val="none" w:sz="0" w:space="0" w:color="auto"/>
        <w:left w:val="none" w:sz="0" w:space="0" w:color="auto"/>
        <w:bottom w:val="none" w:sz="0" w:space="0" w:color="auto"/>
        <w:right w:val="none" w:sz="0" w:space="0" w:color="auto"/>
      </w:divBdr>
    </w:div>
    <w:div w:id="1948728435">
      <w:bodyDiv w:val="1"/>
      <w:marLeft w:val="0"/>
      <w:marRight w:val="0"/>
      <w:marTop w:val="0"/>
      <w:marBottom w:val="0"/>
      <w:divBdr>
        <w:top w:val="none" w:sz="0" w:space="0" w:color="auto"/>
        <w:left w:val="none" w:sz="0" w:space="0" w:color="auto"/>
        <w:bottom w:val="none" w:sz="0" w:space="0" w:color="auto"/>
        <w:right w:val="none" w:sz="0" w:space="0" w:color="auto"/>
      </w:divBdr>
    </w:div>
    <w:div w:id="1950816613">
      <w:bodyDiv w:val="1"/>
      <w:marLeft w:val="0"/>
      <w:marRight w:val="0"/>
      <w:marTop w:val="0"/>
      <w:marBottom w:val="0"/>
      <w:divBdr>
        <w:top w:val="none" w:sz="0" w:space="0" w:color="auto"/>
        <w:left w:val="none" w:sz="0" w:space="0" w:color="auto"/>
        <w:bottom w:val="none" w:sz="0" w:space="0" w:color="auto"/>
        <w:right w:val="none" w:sz="0" w:space="0" w:color="auto"/>
      </w:divBdr>
    </w:div>
    <w:div w:id="1951694477">
      <w:bodyDiv w:val="1"/>
      <w:marLeft w:val="0"/>
      <w:marRight w:val="0"/>
      <w:marTop w:val="0"/>
      <w:marBottom w:val="0"/>
      <w:divBdr>
        <w:top w:val="none" w:sz="0" w:space="0" w:color="auto"/>
        <w:left w:val="none" w:sz="0" w:space="0" w:color="auto"/>
        <w:bottom w:val="none" w:sz="0" w:space="0" w:color="auto"/>
        <w:right w:val="none" w:sz="0" w:space="0" w:color="auto"/>
      </w:divBdr>
    </w:div>
    <w:div w:id="1954703421">
      <w:bodyDiv w:val="1"/>
      <w:marLeft w:val="0"/>
      <w:marRight w:val="0"/>
      <w:marTop w:val="0"/>
      <w:marBottom w:val="0"/>
      <w:divBdr>
        <w:top w:val="none" w:sz="0" w:space="0" w:color="auto"/>
        <w:left w:val="none" w:sz="0" w:space="0" w:color="auto"/>
        <w:bottom w:val="none" w:sz="0" w:space="0" w:color="auto"/>
        <w:right w:val="none" w:sz="0" w:space="0" w:color="auto"/>
      </w:divBdr>
    </w:div>
    <w:div w:id="1955745405">
      <w:bodyDiv w:val="1"/>
      <w:marLeft w:val="0"/>
      <w:marRight w:val="0"/>
      <w:marTop w:val="0"/>
      <w:marBottom w:val="0"/>
      <w:divBdr>
        <w:top w:val="none" w:sz="0" w:space="0" w:color="auto"/>
        <w:left w:val="none" w:sz="0" w:space="0" w:color="auto"/>
        <w:bottom w:val="none" w:sz="0" w:space="0" w:color="auto"/>
        <w:right w:val="none" w:sz="0" w:space="0" w:color="auto"/>
      </w:divBdr>
    </w:div>
    <w:div w:id="1956516571">
      <w:bodyDiv w:val="1"/>
      <w:marLeft w:val="0"/>
      <w:marRight w:val="0"/>
      <w:marTop w:val="0"/>
      <w:marBottom w:val="0"/>
      <w:divBdr>
        <w:top w:val="none" w:sz="0" w:space="0" w:color="auto"/>
        <w:left w:val="none" w:sz="0" w:space="0" w:color="auto"/>
        <w:bottom w:val="none" w:sz="0" w:space="0" w:color="auto"/>
        <w:right w:val="none" w:sz="0" w:space="0" w:color="auto"/>
      </w:divBdr>
    </w:div>
    <w:div w:id="1957590845">
      <w:bodyDiv w:val="1"/>
      <w:marLeft w:val="0"/>
      <w:marRight w:val="0"/>
      <w:marTop w:val="0"/>
      <w:marBottom w:val="0"/>
      <w:divBdr>
        <w:top w:val="none" w:sz="0" w:space="0" w:color="auto"/>
        <w:left w:val="none" w:sz="0" w:space="0" w:color="auto"/>
        <w:bottom w:val="none" w:sz="0" w:space="0" w:color="auto"/>
        <w:right w:val="none" w:sz="0" w:space="0" w:color="auto"/>
      </w:divBdr>
    </w:div>
    <w:div w:id="1958634766">
      <w:bodyDiv w:val="1"/>
      <w:marLeft w:val="0"/>
      <w:marRight w:val="0"/>
      <w:marTop w:val="0"/>
      <w:marBottom w:val="0"/>
      <w:divBdr>
        <w:top w:val="none" w:sz="0" w:space="0" w:color="auto"/>
        <w:left w:val="none" w:sz="0" w:space="0" w:color="auto"/>
        <w:bottom w:val="none" w:sz="0" w:space="0" w:color="auto"/>
        <w:right w:val="none" w:sz="0" w:space="0" w:color="auto"/>
      </w:divBdr>
    </w:div>
    <w:div w:id="1959295418">
      <w:bodyDiv w:val="1"/>
      <w:marLeft w:val="0"/>
      <w:marRight w:val="0"/>
      <w:marTop w:val="0"/>
      <w:marBottom w:val="0"/>
      <w:divBdr>
        <w:top w:val="none" w:sz="0" w:space="0" w:color="auto"/>
        <w:left w:val="none" w:sz="0" w:space="0" w:color="auto"/>
        <w:bottom w:val="none" w:sz="0" w:space="0" w:color="auto"/>
        <w:right w:val="none" w:sz="0" w:space="0" w:color="auto"/>
      </w:divBdr>
    </w:div>
    <w:div w:id="1963268430">
      <w:bodyDiv w:val="1"/>
      <w:marLeft w:val="0"/>
      <w:marRight w:val="0"/>
      <w:marTop w:val="0"/>
      <w:marBottom w:val="0"/>
      <w:divBdr>
        <w:top w:val="none" w:sz="0" w:space="0" w:color="auto"/>
        <w:left w:val="none" w:sz="0" w:space="0" w:color="auto"/>
        <w:bottom w:val="none" w:sz="0" w:space="0" w:color="auto"/>
        <w:right w:val="none" w:sz="0" w:space="0" w:color="auto"/>
      </w:divBdr>
    </w:div>
    <w:div w:id="1964459454">
      <w:bodyDiv w:val="1"/>
      <w:marLeft w:val="0"/>
      <w:marRight w:val="0"/>
      <w:marTop w:val="0"/>
      <w:marBottom w:val="0"/>
      <w:divBdr>
        <w:top w:val="none" w:sz="0" w:space="0" w:color="auto"/>
        <w:left w:val="none" w:sz="0" w:space="0" w:color="auto"/>
        <w:bottom w:val="none" w:sz="0" w:space="0" w:color="auto"/>
        <w:right w:val="none" w:sz="0" w:space="0" w:color="auto"/>
      </w:divBdr>
    </w:div>
    <w:div w:id="1967421114">
      <w:bodyDiv w:val="1"/>
      <w:marLeft w:val="0"/>
      <w:marRight w:val="0"/>
      <w:marTop w:val="0"/>
      <w:marBottom w:val="0"/>
      <w:divBdr>
        <w:top w:val="none" w:sz="0" w:space="0" w:color="auto"/>
        <w:left w:val="none" w:sz="0" w:space="0" w:color="auto"/>
        <w:bottom w:val="none" w:sz="0" w:space="0" w:color="auto"/>
        <w:right w:val="none" w:sz="0" w:space="0" w:color="auto"/>
      </w:divBdr>
    </w:div>
    <w:div w:id="1967617706">
      <w:bodyDiv w:val="1"/>
      <w:marLeft w:val="0"/>
      <w:marRight w:val="0"/>
      <w:marTop w:val="0"/>
      <w:marBottom w:val="0"/>
      <w:divBdr>
        <w:top w:val="none" w:sz="0" w:space="0" w:color="auto"/>
        <w:left w:val="none" w:sz="0" w:space="0" w:color="auto"/>
        <w:bottom w:val="none" w:sz="0" w:space="0" w:color="auto"/>
        <w:right w:val="none" w:sz="0" w:space="0" w:color="auto"/>
      </w:divBdr>
    </w:div>
    <w:div w:id="1967854361">
      <w:bodyDiv w:val="1"/>
      <w:marLeft w:val="0"/>
      <w:marRight w:val="0"/>
      <w:marTop w:val="0"/>
      <w:marBottom w:val="0"/>
      <w:divBdr>
        <w:top w:val="none" w:sz="0" w:space="0" w:color="auto"/>
        <w:left w:val="none" w:sz="0" w:space="0" w:color="auto"/>
        <w:bottom w:val="none" w:sz="0" w:space="0" w:color="auto"/>
        <w:right w:val="none" w:sz="0" w:space="0" w:color="auto"/>
      </w:divBdr>
    </w:div>
    <w:div w:id="1968471035">
      <w:bodyDiv w:val="1"/>
      <w:marLeft w:val="0"/>
      <w:marRight w:val="0"/>
      <w:marTop w:val="0"/>
      <w:marBottom w:val="0"/>
      <w:divBdr>
        <w:top w:val="none" w:sz="0" w:space="0" w:color="auto"/>
        <w:left w:val="none" w:sz="0" w:space="0" w:color="auto"/>
        <w:bottom w:val="none" w:sz="0" w:space="0" w:color="auto"/>
        <w:right w:val="none" w:sz="0" w:space="0" w:color="auto"/>
      </w:divBdr>
    </w:div>
    <w:div w:id="1968584903">
      <w:bodyDiv w:val="1"/>
      <w:marLeft w:val="0"/>
      <w:marRight w:val="0"/>
      <w:marTop w:val="0"/>
      <w:marBottom w:val="0"/>
      <w:divBdr>
        <w:top w:val="none" w:sz="0" w:space="0" w:color="auto"/>
        <w:left w:val="none" w:sz="0" w:space="0" w:color="auto"/>
        <w:bottom w:val="none" w:sz="0" w:space="0" w:color="auto"/>
        <w:right w:val="none" w:sz="0" w:space="0" w:color="auto"/>
      </w:divBdr>
    </w:div>
    <w:div w:id="1969318008">
      <w:bodyDiv w:val="1"/>
      <w:marLeft w:val="0"/>
      <w:marRight w:val="0"/>
      <w:marTop w:val="0"/>
      <w:marBottom w:val="0"/>
      <w:divBdr>
        <w:top w:val="none" w:sz="0" w:space="0" w:color="auto"/>
        <w:left w:val="none" w:sz="0" w:space="0" w:color="auto"/>
        <w:bottom w:val="none" w:sz="0" w:space="0" w:color="auto"/>
        <w:right w:val="none" w:sz="0" w:space="0" w:color="auto"/>
      </w:divBdr>
    </w:div>
    <w:div w:id="1970738513">
      <w:bodyDiv w:val="1"/>
      <w:marLeft w:val="0"/>
      <w:marRight w:val="0"/>
      <w:marTop w:val="0"/>
      <w:marBottom w:val="0"/>
      <w:divBdr>
        <w:top w:val="none" w:sz="0" w:space="0" w:color="auto"/>
        <w:left w:val="none" w:sz="0" w:space="0" w:color="auto"/>
        <w:bottom w:val="none" w:sz="0" w:space="0" w:color="auto"/>
        <w:right w:val="none" w:sz="0" w:space="0" w:color="auto"/>
      </w:divBdr>
    </w:div>
    <w:div w:id="1972444590">
      <w:bodyDiv w:val="1"/>
      <w:marLeft w:val="0"/>
      <w:marRight w:val="0"/>
      <w:marTop w:val="0"/>
      <w:marBottom w:val="0"/>
      <w:divBdr>
        <w:top w:val="none" w:sz="0" w:space="0" w:color="auto"/>
        <w:left w:val="none" w:sz="0" w:space="0" w:color="auto"/>
        <w:bottom w:val="none" w:sz="0" w:space="0" w:color="auto"/>
        <w:right w:val="none" w:sz="0" w:space="0" w:color="auto"/>
      </w:divBdr>
    </w:div>
    <w:div w:id="1974628937">
      <w:bodyDiv w:val="1"/>
      <w:marLeft w:val="0"/>
      <w:marRight w:val="0"/>
      <w:marTop w:val="0"/>
      <w:marBottom w:val="0"/>
      <w:divBdr>
        <w:top w:val="none" w:sz="0" w:space="0" w:color="auto"/>
        <w:left w:val="none" w:sz="0" w:space="0" w:color="auto"/>
        <w:bottom w:val="none" w:sz="0" w:space="0" w:color="auto"/>
        <w:right w:val="none" w:sz="0" w:space="0" w:color="auto"/>
      </w:divBdr>
    </w:div>
    <w:div w:id="1985305468">
      <w:bodyDiv w:val="1"/>
      <w:marLeft w:val="0"/>
      <w:marRight w:val="0"/>
      <w:marTop w:val="0"/>
      <w:marBottom w:val="0"/>
      <w:divBdr>
        <w:top w:val="none" w:sz="0" w:space="0" w:color="auto"/>
        <w:left w:val="none" w:sz="0" w:space="0" w:color="auto"/>
        <w:bottom w:val="none" w:sz="0" w:space="0" w:color="auto"/>
        <w:right w:val="none" w:sz="0" w:space="0" w:color="auto"/>
      </w:divBdr>
    </w:div>
    <w:div w:id="1991671544">
      <w:bodyDiv w:val="1"/>
      <w:marLeft w:val="0"/>
      <w:marRight w:val="0"/>
      <w:marTop w:val="0"/>
      <w:marBottom w:val="0"/>
      <w:divBdr>
        <w:top w:val="none" w:sz="0" w:space="0" w:color="auto"/>
        <w:left w:val="none" w:sz="0" w:space="0" w:color="auto"/>
        <w:bottom w:val="none" w:sz="0" w:space="0" w:color="auto"/>
        <w:right w:val="none" w:sz="0" w:space="0" w:color="auto"/>
      </w:divBdr>
    </w:div>
    <w:div w:id="1992708361">
      <w:bodyDiv w:val="1"/>
      <w:marLeft w:val="0"/>
      <w:marRight w:val="0"/>
      <w:marTop w:val="0"/>
      <w:marBottom w:val="0"/>
      <w:divBdr>
        <w:top w:val="none" w:sz="0" w:space="0" w:color="auto"/>
        <w:left w:val="none" w:sz="0" w:space="0" w:color="auto"/>
        <w:bottom w:val="none" w:sz="0" w:space="0" w:color="auto"/>
        <w:right w:val="none" w:sz="0" w:space="0" w:color="auto"/>
      </w:divBdr>
    </w:div>
    <w:div w:id="1993215637">
      <w:bodyDiv w:val="1"/>
      <w:marLeft w:val="0"/>
      <w:marRight w:val="0"/>
      <w:marTop w:val="0"/>
      <w:marBottom w:val="0"/>
      <w:divBdr>
        <w:top w:val="none" w:sz="0" w:space="0" w:color="auto"/>
        <w:left w:val="none" w:sz="0" w:space="0" w:color="auto"/>
        <w:bottom w:val="none" w:sz="0" w:space="0" w:color="auto"/>
        <w:right w:val="none" w:sz="0" w:space="0" w:color="auto"/>
      </w:divBdr>
    </w:div>
    <w:div w:id="1994790542">
      <w:bodyDiv w:val="1"/>
      <w:marLeft w:val="0"/>
      <w:marRight w:val="0"/>
      <w:marTop w:val="0"/>
      <w:marBottom w:val="0"/>
      <w:divBdr>
        <w:top w:val="none" w:sz="0" w:space="0" w:color="auto"/>
        <w:left w:val="none" w:sz="0" w:space="0" w:color="auto"/>
        <w:bottom w:val="none" w:sz="0" w:space="0" w:color="auto"/>
        <w:right w:val="none" w:sz="0" w:space="0" w:color="auto"/>
      </w:divBdr>
    </w:div>
    <w:div w:id="1997416911">
      <w:bodyDiv w:val="1"/>
      <w:marLeft w:val="0"/>
      <w:marRight w:val="0"/>
      <w:marTop w:val="0"/>
      <w:marBottom w:val="0"/>
      <w:divBdr>
        <w:top w:val="none" w:sz="0" w:space="0" w:color="auto"/>
        <w:left w:val="none" w:sz="0" w:space="0" w:color="auto"/>
        <w:bottom w:val="none" w:sz="0" w:space="0" w:color="auto"/>
        <w:right w:val="none" w:sz="0" w:space="0" w:color="auto"/>
      </w:divBdr>
    </w:div>
    <w:div w:id="1998415976">
      <w:bodyDiv w:val="1"/>
      <w:marLeft w:val="0"/>
      <w:marRight w:val="0"/>
      <w:marTop w:val="0"/>
      <w:marBottom w:val="0"/>
      <w:divBdr>
        <w:top w:val="none" w:sz="0" w:space="0" w:color="auto"/>
        <w:left w:val="none" w:sz="0" w:space="0" w:color="auto"/>
        <w:bottom w:val="none" w:sz="0" w:space="0" w:color="auto"/>
        <w:right w:val="none" w:sz="0" w:space="0" w:color="auto"/>
      </w:divBdr>
    </w:div>
    <w:div w:id="1999993626">
      <w:bodyDiv w:val="1"/>
      <w:marLeft w:val="0"/>
      <w:marRight w:val="0"/>
      <w:marTop w:val="0"/>
      <w:marBottom w:val="0"/>
      <w:divBdr>
        <w:top w:val="none" w:sz="0" w:space="0" w:color="auto"/>
        <w:left w:val="none" w:sz="0" w:space="0" w:color="auto"/>
        <w:bottom w:val="none" w:sz="0" w:space="0" w:color="auto"/>
        <w:right w:val="none" w:sz="0" w:space="0" w:color="auto"/>
      </w:divBdr>
    </w:div>
    <w:div w:id="2004967180">
      <w:bodyDiv w:val="1"/>
      <w:marLeft w:val="0"/>
      <w:marRight w:val="0"/>
      <w:marTop w:val="0"/>
      <w:marBottom w:val="0"/>
      <w:divBdr>
        <w:top w:val="none" w:sz="0" w:space="0" w:color="auto"/>
        <w:left w:val="none" w:sz="0" w:space="0" w:color="auto"/>
        <w:bottom w:val="none" w:sz="0" w:space="0" w:color="auto"/>
        <w:right w:val="none" w:sz="0" w:space="0" w:color="auto"/>
      </w:divBdr>
    </w:div>
    <w:div w:id="2007434248">
      <w:bodyDiv w:val="1"/>
      <w:marLeft w:val="0"/>
      <w:marRight w:val="0"/>
      <w:marTop w:val="0"/>
      <w:marBottom w:val="0"/>
      <w:divBdr>
        <w:top w:val="none" w:sz="0" w:space="0" w:color="auto"/>
        <w:left w:val="none" w:sz="0" w:space="0" w:color="auto"/>
        <w:bottom w:val="none" w:sz="0" w:space="0" w:color="auto"/>
        <w:right w:val="none" w:sz="0" w:space="0" w:color="auto"/>
      </w:divBdr>
    </w:div>
    <w:div w:id="2009749101">
      <w:bodyDiv w:val="1"/>
      <w:marLeft w:val="0"/>
      <w:marRight w:val="0"/>
      <w:marTop w:val="0"/>
      <w:marBottom w:val="0"/>
      <w:divBdr>
        <w:top w:val="none" w:sz="0" w:space="0" w:color="auto"/>
        <w:left w:val="none" w:sz="0" w:space="0" w:color="auto"/>
        <w:bottom w:val="none" w:sz="0" w:space="0" w:color="auto"/>
        <w:right w:val="none" w:sz="0" w:space="0" w:color="auto"/>
      </w:divBdr>
    </w:div>
    <w:div w:id="2012101235">
      <w:bodyDiv w:val="1"/>
      <w:marLeft w:val="0"/>
      <w:marRight w:val="0"/>
      <w:marTop w:val="0"/>
      <w:marBottom w:val="0"/>
      <w:divBdr>
        <w:top w:val="none" w:sz="0" w:space="0" w:color="auto"/>
        <w:left w:val="none" w:sz="0" w:space="0" w:color="auto"/>
        <w:bottom w:val="none" w:sz="0" w:space="0" w:color="auto"/>
        <w:right w:val="none" w:sz="0" w:space="0" w:color="auto"/>
      </w:divBdr>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
    <w:div w:id="2014140587">
      <w:bodyDiv w:val="1"/>
      <w:marLeft w:val="0"/>
      <w:marRight w:val="0"/>
      <w:marTop w:val="0"/>
      <w:marBottom w:val="0"/>
      <w:divBdr>
        <w:top w:val="none" w:sz="0" w:space="0" w:color="auto"/>
        <w:left w:val="none" w:sz="0" w:space="0" w:color="auto"/>
        <w:bottom w:val="none" w:sz="0" w:space="0" w:color="auto"/>
        <w:right w:val="none" w:sz="0" w:space="0" w:color="auto"/>
      </w:divBdr>
    </w:div>
    <w:div w:id="2018271399">
      <w:bodyDiv w:val="1"/>
      <w:marLeft w:val="0"/>
      <w:marRight w:val="0"/>
      <w:marTop w:val="0"/>
      <w:marBottom w:val="0"/>
      <w:divBdr>
        <w:top w:val="none" w:sz="0" w:space="0" w:color="auto"/>
        <w:left w:val="none" w:sz="0" w:space="0" w:color="auto"/>
        <w:bottom w:val="none" w:sz="0" w:space="0" w:color="auto"/>
        <w:right w:val="none" w:sz="0" w:space="0" w:color="auto"/>
      </w:divBdr>
    </w:div>
    <w:div w:id="2019042407">
      <w:bodyDiv w:val="1"/>
      <w:marLeft w:val="0"/>
      <w:marRight w:val="0"/>
      <w:marTop w:val="0"/>
      <w:marBottom w:val="0"/>
      <w:divBdr>
        <w:top w:val="none" w:sz="0" w:space="0" w:color="auto"/>
        <w:left w:val="none" w:sz="0" w:space="0" w:color="auto"/>
        <w:bottom w:val="none" w:sz="0" w:space="0" w:color="auto"/>
        <w:right w:val="none" w:sz="0" w:space="0" w:color="auto"/>
      </w:divBdr>
    </w:div>
    <w:div w:id="2022122220">
      <w:bodyDiv w:val="1"/>
      <w:marLeft w:val="0"/>
      <w:marRight w:val="0"/>
      <w:marTop w:val="0"/>
      <w:marBottom w:val="0"/>
      <w:divBdr>
        <w:top w:val="none" w:sz="0" w:space="0" w:color="auto"/>
        <w:left w:val="none" w:sz="0" w:space="0" w:color="auto"/>
        <w:bottom w:val="none" w:sz="0" w:space="0" w:color="auto"/>
        <w:right w:val="none" w:sz="0" w:space="0" w:color="auto"/>
      </w:divBdr>
    </w:div>
    <w:div w:id="2023193270">
      <w:bodyDiv w:val="1"/>
      <w:marLeft w:val="0"/>
      <w:marRight w:val="0"/>
      <w:marTop w:val="0"/>
      <w:marBottom w:val="0"/>
      <w:divBdr>
        <w:top w:val="none" w:sz="0" w:space="0" w:color="auto"/>
        <w:left w:val="none" w:sz="0" w:space="0" w:color="auto"/>
        <w:bottom w:val="none" w:sz="0" w:space="0" w:color="auto"/>
        <w:right w:val="none" w:sz="0" w:space="0" w:color="auto"/>
      </w:divBdr>
    </w:div>
    <w:div w:id="2025593394">
      <w:bodyDiv w:val="1"/>
      <w:marLeft w:val="0"/>
      <w:marRight w:val="0"/>
      <w:marTop w:val="0"/>
      <w:marBottom w:val="0"/>
      <w:divBdr>
        <w:top w:val="none" w:sz="0" w:space="0" w:color="auto"/>
        <w:left w:val="none" w:sz="0" w:space="0" w:color="auto"/>
        <w:bottom w:val="none" w:sz="0" w:space="0" w:color="auto"/>
        <w:right w:val="none" w:sz="0" w:space="0" w:color="auto"/>
      </w:divBdr>
    </w:div>
    <w:div w:id="2028559795">
      <w:bodyDiv w:val="1"/>
      <w:marLeft w:val="0"/>
      <w:marRight w:val="0"/>
      <w:marTop w:val="0"/>
      <w:marBottom w:val="0"/>
      <w:divBdr>
        <w:top w:val="none" w:sz="0" w:space="0" w:color="auto"/>
        <w:left w:val="none" w:sz="0" w:space="0" w:color="auto"/>
        <w:bottom w:val="none" w:sz="0" w:space="0" w:color="auto"/>
        <w:right w:val="none" w:sz="0" w:space="0" w:color="auto"/>
      </w:divBdr>
    </w:div>
    <w:div w:id="2032994468">
      <w:bodyDiv w:val="1"/>
      <w:marLeft w:val="0"/>
      <w:marRight w:val="0"/>
      <w:marTop w:val="0"/>
      <w:marBottom w:val="0"/>
      <w:divBdr>
        <w:top w:val="none" w:sz="0" w:space="0" w:color="auto"/>
        <w:left w:val="none" w:sz="0" w:space="0" w:color="auto"/>
        <w:bottom w:val="none" w:sz="0" w:space="0" w:color="auto"/>
        <w:right w:val="none" w:sz="0" w:space="0" w:color="auto"/>
      </w:divBdr>
    </w:div>
    <w:div w:id="2034258809">
      <w:bodyDiv w:val="1"/>
      <w:marLeft w:val="0"/>
      <w:marRight w:val="0"/>
      <w:marTop w:val="0"/>
      <w:marBottom w:val="0"/>
      <w:divBdr>
        <w:top w:val="none" w:sz="0" w:space="0" w:color="auto"/>
        <w:left w:val="none" w:sz="0" w:space="0" w:color="auto"/>
        <w:bottom w:val="none" w:sz="0" w:space="0" w:color="auto"/>
        <w:right w:val="none" w:sz="0" w:space="0" w:color="auto"/>
      </w:divBdr>
    </w:div>
    <w:div w:id="2035495147">
      <w:bodyDiv w:val="1"/>
      <w:marLeft w:val="0"/>
      <w:marRight w:val="0"/>
      <w:marTop w:val="0"/>
      <w:marBottom w:val="0"/>
      <w:divBdr>
        <w:top w:val="none" w:sz="0" w:space="0" w:color="auto"/>
        <w:left w:val="none" w:sz="0" w:space="0" w:color="auto"/>
        <w:bottom w:val="none" w:sz="0" w:space="0" w:color="auto"/>
        <w:right w:val="none" w:sz="0" w:space="0" w:color="auto"/>
      </w:divBdr>
    </w:div>
    <w:div w:id="2035691907">
      <w:bodyDiv w:val="1"/>
      <w:marLeft w:val="0"/>
      <w:marRight w:val="0"/>
      <w:marTop w:val="0"/>
      <w:marBottom w:val="0"/>
      <w:divBdr>
        <w:top w:val="none" w:sz="0" w:space="0" w:color="auto"/>
        <w:left w:val="none" w:sz="0" w:space="0" w:color="auto"/>
        <w:bottom w:val="none" w:sz="0" w:space="0" w:color="auto"/>
        <w:right w:val="none" w:sz="0" w:space="0" w:color="auto"/>
      </w:divBdr>
    </w:div>
    <w:div w:id="2038773087">
      <w:bodyDiv w:val="1"/>
      <w:marLeft w:val="0"/>
      <w:marRight w:val="0"/>
      <w:marTop w:val="0"/>
      <w:marBottom w:val="0"/>
      <w:divBdr>
        <w:top w:val="none" w:sz="0" w:space="0" w:color="auto"/>
        <w:left w:val="none" w:sz="0" w:space="0" w:color="auto"/>
        <w:bottom w:val="none" w:sz="0" w:space="0" w:color="auto"/>
        <w:right w:val="none" w:sz="0" w:space="0" w:color="auto"/>
      </w:divBdr>
    </w:div>
    <w:div w:id="2040426615">
      <w:bodyDiv w:val="1"/>
      <w:marLeft w:val="0"/>
      <w:marRight w:val="0"/>
      <w:marTop w:val="0"/>
      <w:marBottom w:val="0"/>
      <w:divBdr>
        <w:top w:val="none" w:sz="0" w:space="0" w:color="auto"/>
        <w:left w:val="none" w:sz="0" w:space="0" w:color="auto"/>
        <w:bottom w:val="none" w:sz="0" w:space="0" w:color="auto"/>
        <w:right w:val="none" w:sz="0" w:space="0" w:color="auto"/>
      </w:divBdr>
    </w:div>
    <w:div w:id="2041277530">
      <w:bodyDiv w:val="1"/>
      <w:marLeft w:val="0"/>
      <w:marRight w:val="0"/>
      <w:marTop w:val="0"/>
      <w:marBottom w:val="0"/>
      <w:divBdr>
        <w:top w:val="none" w:sz="0" w:space="0" w:color="auto"/>
        <w:left w:val="none" w:sz="0" w:space="0" w:color="auto"/>
        <w:bottom w:val="none" w:sz="0" w:space="0" w:color="auto"/>
        <w:right w:val="none" w:sz="0" w:space="0" w:color="auto"/>
      </w:divBdr>
    </w:div>
    <w:div w:id="2045129668">
      <w:bodyDiv w:val="1"/>
      <w:marLeft w:val="0"/>
      <w:marRight w:val="0"/>
      <w:marTop w:val="0"/>
      <w:marBottom w:val="0"/>
      <w:divBdr>
        <w:top w:val="none" w:sz="0" w:space="0" w:color="auto"/>
        <w:left w:val="none" w:sz="0" w:space="0" w:color="auto"/>
        <w:bottom w:val="none" w:sz="0" w:space="0" w:color="auto"/>
        <w:right w:val="none" w:sz="0" w:space="0" w:color="auto"/>
      </w:divBdr>
    </w:div>
    <w:div w:id="2046639799">
      <w:bodyDiv w:val="1"/>
      <w:marLeft w:val="0"/>
      <w:marRight w:val="0"/>
      <w:marTop w:val="0"/>
      <w:marBottom w:val="0"/>
      <w:divBdr>
        <w:top w:val="none" w:sz="0" w:space="0" w:color="auto"/>
        <w:left w:val="none" w:sz="0" w:space="0" w:color="auto"/>
        <w:bottom w:val="none" w:sz="0" w:space="0" w:color="auto"/>
        <w:right w:val="none" w:sz="0" w:space="0" w:color="auto"/>
      </w:divBdr>
    </w:div>
    <w:div w:id="2047869231">
      <w:bodyDiv w:val="1"/>
      <w:marLeft w:val="0"/>
      <w:marRight w:val="0"/>
      <w:marTop w:val="0"/>
      <w:marBottom w:val="0"/>
      <w:divBdr>
        <w:top w:val="none" w:sz="0" w:space="0" w:color="auto"/>
        <w:left w:val="none" w:sz="0" w:space="0" w:color="auto"/>
        <w:bottom w:val="none" w:sz="0" w:space="0" w:color="auto"/>
        <w:right w:val="none" w:sz="0" w:space="0" w:color="auto"/>
      </w:divBdr>
    </w:div>
    <w:div w:id="2048291507">
      <w:bodyDiv w:val="1"/>
      <w:marLeft w:val="0"/>
      <w:marRight w:val="0"/>
      <w:marTop w:val="0"/>
      <w:marBottom w:val="0"/>
      <w:divBdr>
        <w:top w:val="none" w:sz="0" w:space="0" w:color="auto"/>
        <w:left w:val="none" w:sz="0" w:space="0" w:color="auto"/>
        <w:bottom w:val="none" w:sz="0" w:space="0" w:color="auto"/>
        <w:right w:val="none" w:sz="0" w:space="0" w:color="auto"/>
      </w:divBdr>
    </w:div>
    <w:div w:id="2050718979">
      <w:bodyDiv w:val="1"/>
      <w:marLeft w:val="0"/>
      <w:marRight w:val="0"/>
      <w:marTop w:val="0"/>
      <w:marBottom w:val="0"/>
      <w:divBdr>
        <w:top w:val="none" w:sz="0" w:space="0" w:color="auto"/>
        <w:left w:val="none" w:sz="0" w:space="0" w:color="auto"/>
        <w:bottom w:val="none" w:sz="0" w:space="0" w:color="auto"/>
        <w:right w:val="none" w:sz="0" w:space="0" w:color="auto"/>
      </w:divBdr>
    </w:div>
    <w:div w:id="2051152407">
      <w:bodyDiv w:val="1"/>
      <w:marLeft w:val="0"/>
      <w:marRight w:val="0"/>
      <w:marTop w:val="0"/>
      <w:marBottom w:val="0"/>
      <w:divBdr>
        <w:top w:val="none" w:sz="0" w:space="0" w:color="auto"/>
        <w:left w:val="none" w:sz="0" w:space="0" w:color="auto"/>
        <w:bottom w:val="none" w:sz="0" w:space="0" w:color="auto"/>
        <w:right w:val="none" w:sz="0" w:space="0" w:color="auto"/>
      </w:divBdr>
    </w:div>
    <w:div w:id="2052535207">
      <w:bodyDiv w:val="1"/>
      <w:marLeft w:val="0"/>
      <w:marRight w:val="0"/>
      <w:marTop w:val="0"/>
      <w:marBottom w:val="0"/>
      <w:divBdr>
        <w:top w:val="none" w:sz="0" w:space="0" w:color="auto"/>
        <w:left w:val="none" w:sz="0" w:space="0" w:color="auto"/>
        <w:bottom w:val="none" w:sz="0" w:space="0" w:color="auto"/>
        <w:right w:val="none" w:sz="0" w:space="0" w:color="auto"/>
      </w:divBdr>
    </w:div>
    <w:div w:id="2054112366">
      <w:bodyDiv w:val="1"/>
      <w:marLeft w:val="0"/>
      <w:marRight w:val="0"/>
      <w:marTop w:val="0"/>
      <w:marBottom w:val="0"/>
      <w:divBdr>
        <w:top w:val="none" w:sz="0" w:space="0" w:color="auto"/>
        <w:left w:val="none" w:sz="0" w:space="0" w:color="auto"/>
        <w:bottom w:val="none" w:sz="0" w:space="0" w:color="auto"/>
        <w:right w:val="none" w:sz="0" w:space="0" w:color="auto"/>
      </w:divBdr>
    </w:div>
    <w:div w:id="2056806339">
      <w:bodyDiv w:val="1"/>
      <w:marLeft w:val="0"/>
      <w:marRight w:val="0"/>
      <w:marTop w:val="0"/>
      <w:marBottom w:val="0"/>
      <w:divBdr>
        <w:top w:val="none" w:sz="0" w:space="0" w:color="auto"/>
        <w:left w:val="none" w:sz="0" w:space="0" w:color="auto"/>
        <w:bottom w:val="none" w:sz="0" w:space="0" w:color="auto"/>
        <w:right w:val="none" w:sz="0" w:space="0" w:color="auto"/>
      </w:divBdr>
    </w:div>
    <w:div w:id="2059280197">
      <w:bodyDiv w:val="1"/>
      <w:marLeft w:val="0"/>
      <w:marRight w:val="0"/>
      <w:marTop w:val="0"/>
      <w:marBottom w:val="0"/>
      <w:divBdr>
        <w:top w:val="none" w:sz="0" w:space="0" w:color="auto"/>
        <w:left w:val="none" w:sz="0" w:space="0" w:color="auto"/>
        <w:bottom w:val="none" w:sz="0" w:space="0" w:color="auto"/>
        <w:right w:val="none" w:sz="0" w:space="0" w:color="auto"/>
      </w:divBdr>
    </w:div>
    <w:div w:id="2061007793">
      <w:bodyDiv w:val="1"/>
      <w:marLeft w:val="0"/>
      <w:marRight w:val="0"/>
      <w:marTop w:val="0"/>
      <w:marBottom w:val="0"/>
      <w:divBdr>
        <w:top w:val="none" w:sz="0" w:space="0" w:color="auto"/>
        <w:left w:val="none" w:sz="0" w:space="0" w:color="auto"/>
        <w:bottom w:val="none" w:sz="0" w:space="0" w:color="auto"/>
        <w:right w:val="none" w:sz="0" w:space="0" w:color="auto"/>
      </w:divBdr>
    </w:div>
    <w:div w:id="2063213336">
      <w:bodyDiv w:val="1"/>
      <w:marLeft w:val="0"/>
      <w:marRight w:val="0"/>
      <w:marTop w:val="0"/>
      <w:marBottom w:val="0"/>
      <w:divBdr>
        <w:top w:val="none" w:sz="0" w:space="0" w:color="auto"/>
        <w:left w:val="none" w:sz="0" w:space="0" w:color="auto"/>
        <w:bottom w:val="none" w:sz="0" w:space="0" w:color="auto"/>
        <w:right w:val="none" w:sz="0" w:space="0" w:color="auto"/>
      </w:divBdr>
    </w:div>
    <w:div w:id="2065060160">
      <w:bodyDiv w:val="1"/>
      <w:marLeft w:val="0"/>
      <w:marRight w:val="0"/>
      <w:marTop w:val="0"/>
      <w:marBottom w:val="0"/>
      <w:divBdr>
        <w:top w:val="none" w:sz="0" w:space="0" w:color="auto"/>
        <w:left w:val="none" w:sz="0" w:space="0" w:color="auto"/>
        <w:bottom w:val="none" w:sz="0" w:space="0" w:color="auto"/>
        <w:right w:val="none" w:sz="0" w:space="0" w:color="auto"/>
      </w:divBdr>
    </w:div>
    <w:div w:id="2069641773">
      <w:bodyDiv w:val="1"/>
      <w:marLeft w:val="0"/>
      <w:marRight w:val="0"/>
      <w:marTop w:val="0"/>
      <w:marBottom w:val="0"/>
      <w:divBdr>
        <w:top w:val="none" w:sz="0" w:space="0" w:color="auto"/>
        <w:left w:val="none" w:sz="0" w:space="0" w:color="auto"/>
        <w:bottom w:val="none" w:sz="0" w:space="0" w:color="auto"/>
        <w:right w:val="none" w:sz="0" w:space="0" w:color="auto"/>
      </w:divBdr>
    </w:div>
    <w:div w:id="2069644242">
      <w:bodyDiv w:val="1"/>
      <w:marLeft w:val="0"/>
      <w:marRight w:val="0"/>
      <w:marTop w:val="0"/>
      <w:marBottom w:val="0"/>
      <w:divBdr>
        <w:top w:val="none" w:sz="0" w:space="0" w:color="auto"/>
        <w:left w:val="none" w:sz="0" w:space="0" w:color="auto"/>
        <w:bottom w:val="none" w:sz="0" w:space="0" w:color="auto"/>
        <w:right w:val="none" w:sz="0" w:space="0" w:color="auto"/>
      </w:divBdr>
    </w:div>
    <w:div w:id="2071464341">
      <w:bodyDiv w:val="1"/>
      <w:marLeft w:val="0"/>
      <w:marRight w:val="0"/>
      <w:marTop w:val="0"/>
      <w:marBottom w:val="0"/>
      <w:divBdr>
        <w:top w:val="none" w:sz="0" w:space="0" w:color="auto"/>
        <w:left w:val="none" w:sz="0" w:space="0" w:color="auto"/>
        <w:bottom w:val="none" w:sz="0" w:space="0" w:color="auto"/>
        <w:right w:val="none" w:sz="0" w:space="0" w:color="auto"/>
      </w:divBdr>
    </w:div>
    <w:div w:id="2077238742">
      <w:bodyDiv w:val="1"/>
      <w:marLeft w:val="0"/>
      <w:marRight w:val="0"/>
      <w:marTop w:val="0"/>
      <w:marBottom w:val="0"/>
      <w:divBdr>
        <w:top w:val="none" w:sz="0" w:space="0" w:color="auto"/>
        <w:left w:val="none" w:sz="0" w:space="0" w:color="auto"/>
        <w:bottom w:val="none" w:sz="0" w:space="0" w:color="auto"/>
        <w:right w:val="none" w:sz="0" w:space="0" w:color="auto"/>
      </w:divBdr>
    </w:div>
    <w:div w:id="2083601608">
      <w:bodyDiv w:val="1"/>
      <w:marLeft w:val="0"/>
      <w:marRight w:val="0"/>
      <w:marTop w:val="0"/>
      <w:marBottom w:val="0"/>
      <w:divBdr>
        <w:top w:val="none" w:sz="0" w:space="0" w:color="auto"/>
        <w:left w:val="none" w:sz="0" w:space="0" w:color="auto"/>
        <w:bottom w:val="none" w:sz="0" w:space="0" w:color="auto"/>
        <w:right w:val="none" w:sz="0" w:space="0" w:color="auto"/>
      </w:divBdr>
    </w:div>
    <w:div w:id="2084446927">
      <w:bodyDiv w:val="1"/>
      <w:marLeft w:val="0"/>
      <w:marRight w:val="0"/>
      <w:marTop w:val="0"/>
      <w:marBottom w:val="0"/>
      <w:divBdr>
        <w:top w:val="none" w:sz="0" w:space="0" w:color="auto"/>
        <w:left w:val="none" w:sz="0" w:space="0" w:color="auto"/>
        <w:bottom w:val="none" w:sz="0" w:space="0" w:color="auto"/>
        <w:right w:val="none" w:sz="0" w:space="0" w:color="auto"/>
      </w:divBdr>
    </w:div>
    <w:div w:id="2085294495">
      <w:bodyDiv w:val="1"/>
      <w:marLeft w:val="0"/>
      <w:marRight w:val="0"/>
      <w:marTop w:val="0"/>
      <w:marBottom w:val="0"/>
      <w:divBdr>
        <w:top w:val="none" w:sz="0" w:space="0" w:color="auto"/>
        <w:left w:val="none" w:sz="0" w:space="0" w:color="auto"/>
        <w:bottom w:val="none" w:sz="0" w:space="0" w:color="auto"/>
        <w:right w:val="none" w:sz="0" w:space="0" w:color="auto"/>
      </w:divBdr>
    </w:div>
    <w:div w:id="2085368537">
      <w:bodyDiv w:val="1"/>
      <w:marLeft w:val="0"/>
      <w:marRight w:val="0"/>
      <w:marTop w:val="0"/>
      <w:marBottom w:val="0"/>
      <w:divBdr>
        <w:top w:val="none" w:sz="0" w:space="0" w:color="auto"/>
        <w:left w:val="none" w:sz="0" w:space="0" w:color="auto"/>
        <w:bottom w:val="none" w:sz="0" w:space="0" w:color="auto"/>
        <w:right w:val="none" w:sz="0" w:space="0" w:color="auto"/>
      </w:divBdr>
    </w:div>
    <w:div w:id="2085837942">
      <w:bodyDiv w:val="1"/>
      <w:marLeft w:val="0"/>
      <w:marRight w:val="0"/>
      <w:marTop w:val="0"/>
      <w:marBottom w:val="0"/>
      <w:divBdr>
        <w:top w:val="none" w:sz="0" w:space="0" w:color="auto"/>
        <w:left w:val="none" w:sz="0" w:space="0" w:color="auto"/>
        <w:bottom w:val="none" w:sz="0" w:space="0" w:color="auto"/>
        <w:right w:val="none" w:sz="0" w:space="0" w:color="auto"/>
      </w:divBdr>
    </w:div>
    <w:div w:id="2086098688">
      <w:bodyDiv w:val="1"/>
      <w:marLeft w:val="0"/>
      <w:marRight w:val="0"/>
      <w:marTop w:val="0"/>
      <w:marBottom w:val="0"/>
      <w:divBdr>
        <w:top w:val="none" w:sz="0" w:space="0" w:color="auto"/>
        <w:left w:val="none" w:sz="0" w:space="0" w:color="auto"/>
        <w:bottom w:val="none" w:sz="0" w:space="0" w:color="auto"/>
        <w:right w:val="none" w:sz="0" w:space="0" w:color="auto"/>
      </w:divBdr>
    </w:div>
    <w:div w:id="2087990553">
      <w:bodyDiv w:val="1"/>
      <w:marLeft w:val="0"/>
      <w:marRight w:val="0"/>
      <w:marTop w:val="0"/>
      <w:marBottom w:val="0"/>
      <w:divBdr>
        <w:top w:val="none" w:sz="0" w:space="0" w:color="auto"/>
        <w:left w:val="none" w:sz="0" w:space="0" w:color="auto"/>
        <w:bottom w:val="none" w:sz="0" w:space="0" w:color="auto"/>
        <w:right w:val="none" w:sz="0" w:space="0" w:color="auto"/>
      </w:divBdr>
    </w:div>
    <w:div w:id="2092387057">
      <w:bodyDiv w:val="1"/>
      <w:marLeft w:val="0"/>
      <w:marRight w:val="0"/>
      <w:marTop w:val="0"/>
      <w:marBottom w:val="0"/>
      <w:divBdr>
        <w:top w:val="none" w:sz="0" w:space="0" w:color="auto"/>
        <w:left w:val="none" w:sz="0" w:space="0" w:color="auto"/>
        <w:bottom w:val="none" w:sz="0" w:space="0" w:color="auto"/>
        <w:right w:val="none" w:sz="0" w:space="0" w:color="auto"/>
      </w:divBdr>
    </w:div>
    <w:div w:id="2095515952">
      <w:bodyDiv w:val="1"/>
      <w:marLeft w:val="0"/>
      <w:marRight w:val="0"/>
      <w:marTop w:val="0"/>
      <w:marBottom w:val="0"/>
      <w:divBdr>
        <w:top w:val="none" w:sz="0" w:space="0" w:color="auto"/>
        <w:left w:val="none" w:sz="0" w:space="0" w:color="auto"/>
        <w:bottom w:val="none" w:sz="0" w:space="0" w:color="auto"/>
        <w:right w:val="none" w:sz="0" w:space="0" w:color="auto"/>
      </w:divBdr>
    </w:div>
    <w:div w:id="2099015972">
      <w:bodyDiv w:val="1"/>
      <w:marLeft w:val="0"/>
      <w:marRight w:val="0"/>
      <w:marTop w:val="0"/>
      <w:marBottom w:val="0"/>
      <w:divBdr>
        <w:top w:val="none" w:sz="0" w:space="0" w:color="auto"/>
        <w:left w:val="none" w:sz="0" w:space="0" w:color="auto"/>
        <w:bottom w:val="none" w:sz="0" w:space="0" w:color="auto"/>
        <w:right w:val="none" w:sz="0" w:space="0" w:color="auto"/>
      </w:divBdr>
    </w:div>
    <w:div w:id="2102294656">
      <w:bodyDiv w:val="1"/>
      <w:marLeft w:val="0"/>
      <w:marRight w:val="0"/>
      <w:marTop w:val="0"/>
      <w:marBottom w:val="0"/>
      <w:divBdr>
        <w:top w:val="none" w:sz="0" w:space="0" w:color="auto"/>
        <w:left w:val="none" w:sz="0" w:space="0" w:color="auto"/>
        <w:bottom w:val="none" w:sz="0" w:space="0" w:color="auto"/>
        <w:right w:val="none" w:sz="0" w:space="0" w:color="auto"/>
      </w:divBdr>
    </w:div>
    <w:div w:id="2102872064">
      <w:bodyDiv w:val="1"/>
      <w:marLeft w:val="0"/>
      <w:marRight w:val="0"/>
      <w:marTop w:val="0"/>
      <w:marBottom w:val="0"/>
      <w:divBdr>
        <w:top w:val="none" w:sz="0" w:space="0" w:color="auto"/>
        <w:left w:val="none" w:sz="0" w:space="0" w:color="auto"/>
        <w:bottom w:val="none" w:sz="0" w:space="0" w:color="auto"/>
        <w:right w:val="none" w:sz="0" w:space="0" w:color="auto"/>
      </w:divBdr>
    </w:div>
    <w:div w:id="2103063851">
      <w:bodyDiv w:val="1"/>
      <w:marLeft w:val="0"/>
      <w:marRight w:val="0"/>
      <w:marTop w:val="0"/>
      <w:marBottom w:val="0"/>
      <w:divBdr>
        <w:top w:val="none" w:sz="0" w:space="0" w:color="auto"/>
        <w:left w:val="none" w:sz="0" w:space="0" w:color="auto"/>
        <w:bottom w:val="none" w:sz="0" w:space="0" w:color="auto"/>
        <w:right w:val="none" w:sz="0" w:space="0" w:color="auto"/>
      </w:divBdr>
    </w:div>
    <w:div w:id="2103256755">
      <w:bodyDiv w:val="1"/>
      <w:marLeft w:val="0"/>
      <w:marRight w:val="0"/>
      <w:marTop w:val="0"/>
      <w:marBottom w:val="0"/>
      <w:divBdr>
        <w:top w:val="none" w:sz="0" w:space="0" w:color="auto"/>
        <w:left w:val="none" w:sz="0" w:space="0" w:color="auto"/>
        <w:bottom w:val="none" w:sz="0" w:space="0" w:color="auto"/>
        <w:right w:val="none" w:sz="0" w:space="0" w:color="auto"/>
      </w:divBdr>
    </w:div>
    <w:div w:id="2103409805">
      <w:bodyDiv w:val="1"/>
      <w:marLeft w:val="0"/>
      <w:marRight w:val="0"/>
      <w:marTop w:val="0"/>
      <w:marBottom w:val="0"/>
      <w:divBdr>
        <w:top w:val="none" w:sz="0" w:space="0" w:color="auto"/>
        <w:left w:val="none" w:sz="0" w:space="0" w:color="auto"/>
        <w:bottom w:val="none" w:sz="0" w:space="0" w:color="auto"/>
        <w:right w:val="none" w:sz="0" w:space="0" w:color="auto"/>
      </w:divBdr>
    </w:div>
    <w:div w:id="2104571281">
      <w:bodyDiv w:val="1"/>
      <w:marLeft w:val="0"/>
      <w:marRight w:val="0"/>
      <w:marTop w:val="0"/>
      <w:marBottom w:val="0"/>
      <w:divBdr>
        <w:top w:val="none" w:sz="0" w:space="0" w:color="auto"/>
        <w:left w:val="none" w:sz="0" w:space="0" w:color="auto"/>
        <w:bottom w:val="none" w:sz="0" w:space="0" w:color="auto"/>
        <w:right w:val="none" w:sz="0" w:space="0" w:color="auto"/>
      </w:divBdr>
    </w:div>
    <w:div w:id="2105225012">
      <w:bodyDiv w:val="1"/>
      <w:marLeft w:val="0"/>
      <w:marRight w:val="0"/>
      <w:marTop w:val="0"/>
      <w:marBottom w:val="0"/>
      <w:divBdr>
        <w:top w:val="none" w:sz="0" w:space="0" w:color="auto"/>
        <w:left w:val="none" w:sz="0" w:space="0" w:color="auto"/>
        <w:bottom w:val="none" w:sz="0" w:space="0" w:color="auto"/>
        <w:right w:val="none" w:sz="0" w:space="0" w:color="auto"/>
      </w:divBdr>
    </w:div>
    <w:div w:id="2105760513">
      <w:bodyDiv w:val="1"/>
      <w:marLeft w:val="0"/>
      <w:marRight w:val="0"/>
      <w:marTop w:val="0"/>
      <w:marBottom w:val="0"/>
      <w:divBdr>
        <w:top w:val="none" w:sz="0" w:space="0" w:color="auto"/>
        <w:left w:val="none" w:sz="0" w:space="0" w:color="auto"/>
        <w:bottom w:val="none" w:sz="0" w:space="0" w:color="auto"/>
        <w:right w:val="none" w:sz="0" w:space="0" w:color="auto"/>
      </w:divBdr>
    </w:div>
    <w:div w:id="2107142693">
      <w:bodyDiv w:val="1"/>
      <w:marLeft w:val="0"/>
      <w:marRight w:val="0"/>
      <w:marTop w:val="0"/>
      <w:marBottom w:val="0"/>
      <w:divBdr>
        <w:top w:val="none" w:sz="0" w:space="0" w:color="auto"/>
        <w:left w:val="none" w:sz="0" w:space="0" w:color="auto"/>
        <w:bottom w:val="none" w:sz="0" w:space="0" w:color="auto"/>
        <w:right w:val="none" w:sz="0" w:space="0" w:color="auto"/>
      </w:divBdr>
    </w:div>
    <w:div w:id="2107843221">
      <w:bodyDiv w:val="1"/>
      <w:marLeft w:val="0"/>
      <w:marRight w:val="0"/>
      <w:marTop w:val="0"/>
      <w:marBottom w:val="0"/>
      <w:divBdr>
        <w:top w:val="none" w:sz="0" w:space="0" w:color="auto"/>
        <w:left w:val="none" w:sz="0" w:space="0" w:color="auto"/>
        <w:bottom w:val="none" w:sz="0" w:space="0" w:color="auto"/>
        <w:right w:val="none" w:sz="0" w:space="0" w:color="auto"/>
      </w:divBdr>
    </w:div>
    <w:div w:id="2108765985">
      <w:bodyDiv w:val="1"/>
      <w:marLeft w:val="0"/>
      <w:marRight w:val="0"/>
      <w:marTop w:val="0"/>
      <w:marBottom w:val="0"/>
      <w:divBdr>
        <w:top w:val="none" w:sz="0" w:space="0" w:color="auto"/>
        <w:left w:val="none" w:sz="0" w:space="0" w:color="auto"/>
        <w:bottom w:val="none" w:sz="0" w:space="0" w:color="auto"/>
        <w:right w:val="none" w:sz="0" w:space="0" w:color="auto"/>
      </w:divBdr>
    </w:div>
    <w:div w:id="2112435029">
      <w:bodyDiv w:val="1"/>
      <w:marLeft w:val="0"/>
      <w:marRight w:val="0"/>
      <w:marTop w:val="0"/>
      <w:marBottom w:val="0"/>
      <w:divBdr>
        <w:top w:val="none" w:sz="0" w:space="0" w:color="auto"/>
        <w:left w:val="none" w:sz="0" w:space="0" w:color="auto"/>
        <w:bottom w:val="none" w:sz="0" w:space="0" w:color="auto"/>
        <w:right w:val="none" w:sz="0" w:space="0" w:color="auto"/>
      </w:divBdr>
    </w:div>
    <w:div w:id="2115441838">
      <w:bodyDiv w:val="1"/>
      <w:marLeft w:val="0"/>
      <w:marRight w:val="0"/>
      <w:marTop w:val="0"/>
      <w:marBottom w:val="0"/>
      <w:divBdr>
        <w:top w:val="none" w:sz="0" w:space="0" w:color="auto"/>
        <w:left w:val="none" w:sz="0" w:space="0" w:color="auto"/>
        <w:bottom w:val="none" w:sz="0" w:space="0" w:color="auto"/>
        <w:right w:val="none" w:sz="0" w:space="0" w:color="auto"/>
      </w:divBdr>
    </w:div>
    <w:div w:id="2118285885">
      <w:bodyDiv w:val="1"/>
      <w:marLeft w:val="0"/>
      <w:marRight w:val="0"/>
      <w:marTop w:val="0"/>
      <w:marBottom w:val="0"/>
      <w:divBdr>
        <w:top w:val="none" w:sz="0" w:space="0" w:color="auto"/>
        <w:left w:val="none" w:sz="0" w:space="0" w:color="auto"/>
        <w:bottom w:val="none" w:sz="0" w:space="0" w:color="auto"/>
        <w:right w:val="none" w:sz="0" w:space="0" w:color="auto"/>
      </w:divBdr>
    </w:div>
    <w:div w:id="2121486664">
      <w:bodyDiv w:val="1"/>
      <w:marLeft w:val="0"/>
      <w:marRight w:val="0"/>
      <w:marTop w:val="0"/>
      <w:marBottom w:val="0"/>
      <w:divBdr>
        <w:top w:val="none" w:sz="0" w:space="0" w:color="auto"/>
        <w:left w:val="none" w:sz="0" w:space="0" w:color="auto"/>
        <w:bottom w:val="none" w:sz="0" w:space="0" w:color="auto"/>
        <w:right w:val="none" w:sz="0" w:space="0" w:color="auto"/>
      </w:divBdr>
    </w:div>
    <w:div w:id="2122527482">
      <w:bodyDiv w:val="1"/>
      <w:marLeft w:val="0"/>
      <w:marRight w:val="0"/>
      <w:marTop w:val="0"/>
      <w:marBottom w:val="0"/>
      <w:divBdr>
        <w:top w:val="none" w:sz="0" w:space="0" w:color="auto"/>
        <w:left w:val="none" w:sz="0" w:space="0" w:color="auto"/>
        <w:bottom w:val="none" w:sz="0" w:space="0" w:color="auto"/>
        <w:right w:val="none" w:sz="0" w:space="0" w:color="auto"/>
      </w:divBdr>
    </w:div>
    <w:div w:id="2123646769">
      <w:bodyDiv w:val="1"/>
      <w:marLeft w:val="0"/>
      <w:marRight w:val="0"/>
      <w:marTop w:val="0"/>
      <w:marBottom w:val="0"/>
      <w:divBdr>
        <w:top w:val="none" w:sz="0" w:space="0" w:color="auto"/>
        <w:left w:val="none" w:sz="0" w:space="0" w:color="auto"/>
        <w:bottom w:val="none" w:sz="0" w:space="0" w:color="auto"/>
        <w:right w:val="none" w:sz="0" w:space="0" w:color="auto"/>
      </w:divBdr>
    </w:div>
    <w:div w:id="2124111836">
      <w:bodyDiv w:val="1"/>
      <w:marLeft w:val="0"/>
      <w:marRight w:val="0"/>
      <w:marTop w:val="0"/>
      <w:marBottom w:val="0"/>
      <w:divBdr>
        <w:top w:val="none" w:sz="0" w:space="0" w:color="auto"/>
        <w:left w:val="none" w:sz="0" w:space="0" w:color="auto"/>
        <w:bottom w:val="none" w:sz="0" w:space="0" w:color="auto"/>
        <w:right w:val="none" w:sz="0" w:space="0" w:color="auto"/>
      </w:divBdr>
    </w:div>
    <w:div w:id="2124882691">
      <w:bodyDiv w:val="1"/>
      <w:marLeft w:val="0"/>
      <w:marRight w:val="0"/>
      <w:marTop w:val="0"/>
      <w:marBottom w:val="0"/>
      <w:divBdr>
        <w:top w:val="none" w:sz="0" w:space="0" w:color="auto"/>
        <w:left w:val="none" w:sz="0" w:space="0" w:color="auto"/>
        <w:bottom w:val="none" w:sz="0" w:space="0" w:color="auto"/>
        <w:right w:val="none" w:sz="0" w:space="0" w:color="auto"/>
      </w:divBdr>
    </w:div>
    <w:div w:id="2132242365">
      <w:bodyDiv w:val="1"/>
      <w:marLeft w:val="0"/>
      <w:marRight w:val="0"/>
      <w:marTop w:val="0"/>
      <w:marBottom w:val="0"/>
      <w:divBdr>
        <w:top w:val="none" w:sz="0" w:space="0" w:color="auto"/>
        <w:left w:val="none" w:sz="0" w:space="0" w:color="auto"/>
        <w:bottom w:val="none" w:sz="0" w:space="0" w:color="auto"/>
        <w:right w:val="none" w:sz="0" w:space="0" w:color="auto"/>
      </w:divBdr>
    </w:div>
    <w:div w:id="2133746278">
      <w:bodyDiv w:val="1"/>
      <w:marLeft w:val="0"/>
      <w:marRight w:val="0"/>
      <w:marTop w:val="0"/>
      <w:marBottom w:val="0"/>
      <w:divBdr>
        <w:top w:val="none" w:sz="0" w:space="0" w:color="auto"/>
        <w:left w:val="none" w:sz="0" w:space="0" w:color="auto"/>
        <w:bottom w:val="none" w:sz="0" w:space="0" w:color="auto"/>
        <w:right w:val="none" w:sz="0" w:space="0" w:color="auto"/>
      </w:divBdr>
    </w:div>
    <w:div w:id="2134864213">
      <w:bodyDiv w:val="1"/>
      <w:marLeft w:val="0"/>
      <w:marRight w:val="0"/>
      <w:marTop w:val="0"/>
      <w:marBottom w:val="0"/>
      <w:divBdr>
        <w:top w:val="none" w:sz="0" w:space="0" w:color="auto"/>
        <w:left w:val="none" w:sz="0" w:space="0" w:color="auto"/>
        <w:bottom w:val="none" w:sz="0" w:space="0" w:color="auto"/>
        <w:right w:val="none" w:sz="0" w:space="0" w:color="auto"/>
      </w:divBdr>
    </w:div>
    <w:div w:id="2137987000">
      <w:bodyDiv w:val="1"/>
      <w:marLeft w:val="0"/>
      <w:marRight w:val="0"/>
      <w:marTop w:val="0"/>
      <w:marBottom w:val="0"/>
      <w:divBdr>
        <w:top w:val="none" w:sz="0" w:space="0" w:color="auto"/>
        <w:left w:val="none" w:sz="0" w:space="0" w:color="auto"/>
        <w:bottom w:val="none" w:sz="0" w:space="0" w:color="auto"/>
        <w:right w:val="none" w:sz="0" w:space="0" w:color="auto"/>
      </w:divBdr>
    </w:div>
    <w:div w:id="2138595478">
      <w:bodyDiv w:val="1"/>
      <w:marLeft w:val="0"/>
      <w:marRight w:val="0"/>
      <w:marTop w:val="0"/>
      <w:marBottom w:val="0"/>
      <w:divBdr>
        <w:top w:val="none" w:sz="0" w:space="0" w:color="auto"/>
        <w:left w:val="none" w:sz="0" w:space="0" w:color="auto"/>
        <w:bottom w:val="none" w:sz="0" w:space="0" w:color="auto"/>
        <w:right w:val="none" w:sz="0" w:space="0" w:color="auto"/>
      </w:divBdr>
    </w:div>
    <w:div w:id="2139912110">
      <w:bodyDiv w:val="1"/>
      <w:marLeft w:val="0"/>
      <w:marRight w:val="0"/>
      <w:marTop w:val="0"/>
      <w:marBottom w:val="0"/>
      <w:divBdr>
        <w:top w:val="none" w:sz="0" w:space="0" w:color="auto"/>
        <w:left w:val="none" w:sz="0" w:space="0" w:color="auto"/>
        <w:bottom w:val="none" w:sz="0" w:space="0" w:color="auto"/>
        <w:right w:val="none" w:sz="0" w:space="0" w:color="auto"/>
      </w:divBdr>
    </w:div>
    <w:div w:id="2143962579">
      <w:bodyDiv w:val="1"/>
      <w:marLeft w:val="0"/>
      <w:marRight w:val="0"/>
      <w:marTop w:val="0"/>
      <w:marBottom w:val="0"/>
      <w:divBdr>
        <w:top w:val="none" w:sz="0" w:space="0" w:color="auto"/>
        <w:left w:val="none" w:sz="0" w:space="0" w:color="auto"/>
        <w:bottom w:val="none" w:sz="0" w:space="0" w:color="auto"/>
        <w:right w:val="none" w:sz="0" w:space="0" w:color="auto"/>
      </w:divBdr>
    </w:div>
    <w:div w:id="2145659585">
      <w:bodyDiv w:val="1"/>
      <w:marLeft w:val="0"/>
      <w:marRight w:val="0"/>
      <w:marTop w:val="0"/>
      <w:marBottom w:val="0"/>
      <w:divBdr>
        <w:top w:val="none" w:sz="0" w:space="0" w:color="auto"/>
        <w:left w:val="none" w:sz="0" w:space="0" w:color="auto"/>
        <w:bottom w:val="none" w:sz="0" w:space="0" w:color="auto"/>
        <w:right w:val="none" w:sz="0" w:space="0" w:color="auto"/>
      </w:divBdr>
    </w:div>
    <w:div w:id="2146699224">
      <w:bodyDiv w:val="1"/>
      <w:marLeft w:val="0"/>
      <w:marRight w:val="0"/>
      <w:marTop w:val="0"/>
      <w:marBottom w:val="0"/>
      <w:divBdr>
        <w:top w:val="none" w:sz="0" w:space="0" w:color="auto"/>
        <w:left w:val="none" w:sz="0" w:space="0" w:color="auto"/>
        <w:bottom w:val="none" w:sz="0" w:space="0" w:color="auto"/>
        <w:right w:val="none" w:sz="0" w:space="0" w:color="auto"/>
      </w:divBdr>
    </w:div>
    <w:div w:id="214697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footer" Target="footer13.xml"/><Relationship Id="rId39" Type="http://schemas.openxmlformats.org/officeDocument/2006/relationships/image" Target="media/image11.jpeg"/><Relationship Id="rId21" Type="http://schemas.openxmlformats.org/officeDocument/2006/relationships/footer" Target="footer9.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jpeg"/><Relationship Id="rId76"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1.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chart" Target="charts/chart2.xml"/><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footer" Target="footer1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header" Target="header8.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10.xml"/><Relationship Id="rId27" Type="http://schemas.openxmlformats.org/officeDocument/2006/relationships/header" Target="header6.xm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7.jpeg"/><Relationship Id="rId59" Type="http://schemas.openxmlformats.org/officeDocument/2006/relationships/image" Target="media/image30.png"/><Relationship Id="rId67" Type="http://schemas.openxmlformats.org/officeDocument/2006/relationships/image" Target="media/image38.jpeg"/><Relationship Id="rId20" Type="http://schemas.openxmlformats.org/officeDocument/2006/relationships/footer" Target="footer8.xml"/><Relationship Id="rId41" Type="http://schemas.openxmlformats.org/officeDocument/2006/relationships/image" Target="media/image13.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header" Target="header7.xml"/><Relationship Id="rId36" Type="http://schemas.openxmlformats.org/officeDocument/2006/relationships/image" Target="media/image8.jpeg"/><Relationship Id="rId49" Type="http://schemas.openxmlformats.org/officeDocument/2006/relationships/image" Target="media/image20.jpeg"/><Relationship Id="rId57"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Lembar1!$B$1</c:f>
              <c:strCache>
                <c:ptCount val="1"/>
                <c:pt idx="0">
                  <c:v>Impoliteness Strategies</c:v>
                </c:pt>
              </c:strCache>
            </c:strRef>
          </c:tx>
          <c:spPr>
            <a:solidFill>
              <a:schemeClr val="accent1"/>
            </a:solidFill>
            <a:ln w="19050">
              <a:solidFill>
                <a:schemeClr val="bg2">
                  <a:lumMod val="75000"/>
                </a:schemeClr>
              </a:solidFill>
            </a:ln>
            <a:effectLst/>
          </c:spPr>
          <c:invertIfNegative val="0"/>
          <c:dPt>
            <c:idx val="0"/>
            <c:invertIfNegative val="0"/>
            <c:bubble3D val="0"/>
            <c:spPr>
              <a:solidFill>
                <a:srgbClr val="99FF99"/>
              </a:solidFill>
              <a:ln w="19050">
                <a:solidFill>
                  <a:schemeClr val="bg2">
                    <a:lumMod val="75000"/>
                  </a:schemeClr>
                </a:solidFill>
              </a:ln>
              <a:effectLst/>
            </c:spPr>
          </c:dPt>
          <c:dPt>
            <c:idx val="1"/>
            <c:invertIfNegative val="0"/>
            <c:bubble3D val="0"/>
            <c:spPr>
              <a:solidFill>
                <a:srgbClr val="99CCFF"/>
              </a:solidFill>
              <a:ln w="19050">
                <a:solidFill>
                  <a:schemeClr val="bg2">
                    <a:lumMod val="75000"/>
                  </a:schemeClr>
                </a:solidFill>
              </a:ln>
              <a:effectLst/>
            </c:spPr>
          </c:dPt>
          <c:dPt>
            <c:idx val="2"/>
            <c:invertIfNegative val="0"/>
            <c:bubble3D val="0"/>
            <c:spPr>
              <a:solidFill>
                <a:srgbClr val="FF7C80"/>
              </a:solidFill>
              <a:ln w="19050">
                <a:solidFill>
                  <a:schemeClr val="bg2">
                    <a:lumMod val="75000"/>
                  </a:schemeClr>
                </a:solidFill>
              </a:ln>
              <a:effectLst/>
            </c:spPr>
          </c:dPt>
          <c:dPt>
            <c:idx val="3"/>
            <c:invertIfNegative val="0"/>
            <c:bubble3D val="0"/>
            <c:spPr>
              <a:solidFill>
                <a:srgbClr val="CC99FF"/>
              </a:solidFill>
              <a:ln w="19050">
                <a:solidFill>
                  <a:schemeClr val="bg2">
                    <a:lumMod val="75000"/>
                  </a:schemeClr>
                </a:solidFill>
              </a:ln>
              <a:effectLst/>
            </c:spPr>
          </c:dPt>
          <c:dPt>
            <c:idx val="4"/>
            <c:invertIfNegative val="0"/>
            <c:bubble3D val="0"/>
            <c:spPr>
              <a:solidFill>
                <a:srgbClr val="FFFF66"/>
              </a:solidFill>
              <a:ln w="19050">
                <a:solidFill>
                  <a:schemeClr val="bg2">
                    <a:lumMod val="75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Lembar1!$A$2:$A$6</c:f>
              <c:strCache>
                <c:ptCount val="5"/>
                <c:pt idx="0">
                  <c:v>Bald-on Record Impoliteness</c:v>
                </c:pt>
                <c:pt idx="1">
                  <c:v>Positive Impoliteness</c:v>
                </c:pt>
                <c:pt idx="2">
                  <c:v>Negative Impoliteness</c:v>
                </c:pt>
                <c:pt idx="3">
                  <c:v>Sarcasm or Mock Politeness</c:v>
                </c:pt>
                <c:pt idx="4">
                  <c:v>Withhold Politeness</c:v>
                </c:pt>
              </c:strCache>
            </c:strRef>
          </c:cat>
          <c:val>
            <c:numRef>
              <c:f>Lembar1!$B$2:$B$6</c:f>
              <c:numCache>
                <c:formatCode>General</c:formatCode>
                <c:ptCount val="5"/>
                <c:pt idx="0">
                  <c:v>11</c:v>
                </c:pt>
                <c:pt idx="1">
                  <c:v>18</c:v>
                </c:pt>
                <c:pt idx="2">
                  <c:v>49</c:v>
                </c:pt>
                <c:pt idx="3">
                  <c:v>8</c:v>
                </c:pt>
                <c:pt idx="4">
                  <c:v>4</c:v>
                </c:pt>
              </c:numCache>
            </c:numRef>
          </c:val>
        </c:ser>
        <c:ser>
          <c:idx val="1"/>
          <c:order val="1"/>
          <c:tx>
            <c:strRef>
              <c:f>Lembar1!$C$1</c:f>
              <c:strCache>
                <c:ptCount val="1"/>
                <c:pt idx="0">
                  <c:v>Kolom1</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Lembar1!$A$2:$A$6</c:f>
              <c:strCache>
                <c:ptCount val="5"/>
                <c:pt idx="0">
                  <c:v>Bald-on Record Impoliteness</c:v>
                </c:pt>
                <c:pt idx="1">
                  <c:v>Positive Impoliteness</c:v>
                </c:pt>
                <c:pt idx="2">
                  <c:v>Negative Impoliteness</c:v>
                </c:pt>
                <c:pt idx="3">
                  <c:v>Sarcasm or Mock Politeness</c:v>
                </c:pt>
                <c:pt idx="4">
                  <c:v>Withhold Politeness</c:v>
                </c:pt>
              </c:strCache>
            </c:strRef>
          </c:cat>
          <c:val>
            <c:numRef>
              <c:f>Lembar1!$C$2:$C$6</c:f>
              <c:numCache>
                <c:formatCode>0%</c:formatCode>
                <c:ptCount val="5"/>
                <c:pt idx="0" formatCode="0.00%">
                  <c:v>0.12222222222222222</c:v>
                </c:pt>
                <c:pt idx="1">
                  <c:v>0.2</c:v>
                </c:pt>
                <c:pt idx="2" formatCode="0.00%">
                  <c:v>0.5444444444444444</c:v>
                </c:pt>
                <c:pt idx="3" formatCode="0.00%">
                  <c:v>8.8888888888888892E-2</c:v>
                </c:pt>
                <c:pt idx="4" formatCode="0.00%">
                  <c:v>4.4444444444444446E-2</c:v>
                </c:pt>
              </c:numCache>
            </c:numRef>
          </c:val>
        </c:ser>
        <c:dLbls>
          <c:dLblPos val="outEnd"/>
          <c:showLegendKey val="0"/>
          <c:showVal val="1"/>
          <c:showCatName val="0"/>
          <c:showSerName val="0"/>
          <c:showPercent val="0"/>
          <c:showBubbleSize val="0"/>
        </c:dLbls>
        <c:gapWidth val="150"/>
        <c:axId val="371531824"/>
        <c:axId val="371532216"/>
      </c:barChart>
      <c:catAx>
        <c:axId val="371531824"/>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371532216"/>
        <c:crosses val="autoZero"/>
        <c:auto val="1"/>
        <c:lblAlgn val="ctr"/>
        <c:lblOffset val="100"/>
        <c:noMultiLvlLbl val="0"/>
      </c:catAx>
      <c:valAx>
        <c:axId val="371532216"/>
        <c:scaling>
          <c:orientation val="minMax"/>
          <c:max val="9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371531824"/>
        <c:crosses val="autoZero"/>
        <c:crossBetween val="between"/>
        <c:majorUnit val="3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Lembar1!$B$1</c:f>
              <c:strCache>
                <c:ptCount val="1"/>
                <c:pt idx="0">
                  <c:v>Impoliteness Strategies</c:v>
                </c:pt>
              </c:strCache>
            </c:strRef>
          </c:tx>
          <c:spPr>
            <a:solidFill>
              <a:schemeClr val="accent1"/>
            </a:solidFill>
            <a:ln w="19050">
              <a:solidFill>
                <a:schemeClr val="bg2">
                  <a:lumMod val="75000"/>
                </a:schemeClr>
              </a:solidFill>
            </a:ln>
            <a:effectLst/>
          </c:spPr>
          <c:invertIfNegative val="0"/>
          <c:dPt>
            <c:idx val="0"/>
            <c:invertIfNegative val="0"/>
            <c:bubble3D val="0"/>
            <c:spPr>
              <a:solidFill>
                <a:srgbClr val="FFFF66"/>
              </a:solidFill>
              <a:ln w="19050">
                <a:solidFill>
                  <a:schemeClr val="bg2">
                    <a:lumMod val="75000"/>
                  </a:schemeClr>
                </a:solidFill>
              </a:ln>
              <a:effectLst/>
            </c:spPr>
          </c:dPt>
          <c:dPt>
            <c:idx val="1"/>
            <c:invertIfNegative val="0"/>
            <c:bubble3D val="0"/>
            <c:spPr>
              <a:solidFill>
                <a:srgbClr val="CCFF99"/>
              </a:solidFill>
              <a:ln w="19050">
                <a:solidFill>
                  <a:schemeClr val="bg2">
                    <a:lumMod val="75000"/>
                  </a:schemeClr>
                </a:solidFill>
              </a:ln>
              <a:effectLst/>
            </c:spPr>
          </c:dPt>
          <c:dPt>
            <c:idx val="2"/>
            <c:invertIfNegative val="0"/>
            <c:bubble3D val="0"/>
            <c:spPr>
              <a:solidFill>
                <a:srgbClr val="99CCFF"/>
              </a:solidFill>
              <a:ln w="19050">
                <a:solidFill>
                  <a:schemeClr val="bg2">
                    <a:lumMod val="75000"/>
                  </a:schemeClr>
                </a:solidFill>
              </a:ln>
              <a:effectLst/>
            </c:spPr>
          </c:dPt>
          <c:dPt>
            <c:idx val="3"/>
            <c:invertIfNegative val="0"/>
            <c:bubble3D val="0"/>
            <c:spPr>
              <a:solidFill>
                <a:srgbClr val="FF5050"/>
              </a:solidFill>
              <a:ln w="19050">
                <a:solidFill>
                  <a:schemeClr val="bg2">
                    <a:lumMod val="75000"/>
                  </a:schemeClr>
                </a:solidFill>
              </a:ln>
              <a:effectLst/>
            </c:spPr>
          </c:dPt>
          <c:dPt>
            <c:idx val="4"/>
            <c:invertIfNegative val="0"/>
            <c:bubble3D val="0"/>
            <c:spPr>
              <a:solidFill>
                <a:srgbClr val="FFCC99"/>
              </a:solidFill>
              <a:ln w="19050">
                <a:solidFill>
                  <a:schemeClr val="bg2">
                    <a:lumMod val="75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Lembar1!$A$2:$A$6</c:f>
              <c:strCache>
                <c:ptCount val="5"/>
                <c:pt idx="0">
                  <c:v>Declaration</c:v>
                </c:pt>
                <c:pt idx="1">
                  <c:v>Representative</c:v>
                </c:pt>
                <c:pt idx="2">
                  <c:v>Commissive</c:v>
                </c:pt>
                <c:pt idx="3">
                  <c:v>Directive</c:v>
                </c:pt>
                <c:pt idx="4">
                  <c:v>Expressive</c:v>
                </c:pt>
              </c:strCache>
            </c:strRef>
          </c:cat>
          <c:val>
            <c:numRef>
              <c:f>Lembar1!$B$2:$B$6</c:f>
              <c:numCache>
                <c:formatCode>General</c:formatCode>
                <c:ptCount val="5"/>
                <c:pt idx="0">
                  <c:v>2</c:v>
                </c:pt>
                <c:pt idx="1">
                  <c:v>22</c:v>
                </c:pt>
                <c:pt idx="2">
                  <c:v>4</c:v>
                </c:pt>
                <c:pt idx="3">
                  <c:v>41</c:v>
                </c:pt>
                <c:pt idx="4">
                  <c:v>21</c:v>
                </c:pt>
              </c:numCache>
            </c:numRef>
          </c:val>
        </c:ser>
        <c:ser>
          <c:idx val="1"/>
          <c:order val="1"/>
          <c:tx>
            <c:strRef>
              <c:f>Lembar1!$C$1</c:f>
              <c:strCache>
                <c:ptCount val="1"/>
                <c:pt idx="0">
                  <c:v>Kolom1</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Lembar1!$A$2:$A$6</c:f>
              <c:strCache>
                <c:ptCount val="5"/>
                <c:pt idx="0">
                  <c:v>Declaration</c:v>
                </c:pt>
                <c:pt idx="1">
                  <c:v>Representative</c:v>
                </c:pt>
                <c:pt idx="2">
                  <c:v>Commissive</c:v>
                </c:pt>
                <c:pt idx="3">
                  <c:v>Directive</c:v>
                </c:pt>
                <c:pt idx="4">
                  <c:v>Expressive</c:v>
                </c:pt>
              </c:strCache>
            </c:strRef>
          </c:cat>
          <c:val>
            <c:numRef>
              <c:f>Lembar1!$C$2:$C$6</c:f>
              <c:numCache>
                <c:formatCode>0.00%</c:formatCode>
                <c:ptCount val="5"/>
                <c:pt idx="0">
                  <c:v>2.2222222222222223E-2</c:v>
                </c:pt>
                <c:pt idx="1">
                  <c:v>0.24444444444444444</c:v>
                </c:pt>
                <c:pt idx="2">
                  <c:v>4.4444444444444446E-2</c:v>
                </c:pt>
                <c:pt idx="3">
                  <c:v>0.45555555555555555</c:v>
                </c:pt>
                <c:pt idx="4">
                  <c:v>0.23333333333333334</c:v>
                </c:pt>
              </c:numCache>
            </c:numRef>
          </c:val>
        </c:ser>
        <c:dLbls>
          <c:dLblPos val="outEnd"/>
          <c:showLegendKey val="0"/>
          <c:showVal val="1"/>
          <c:showCatName val="0"/>
          <c:showSerName val="0"/>
          <c:showPercent val="0"/>
          <c:showBubbleSize val="0"/>
        </c:dLbls>
        <c:gapWidth val="150"/>
        <c:axId val="416961928"/>
        <c:axId val="416962712"/>
      </c:barChart>
      <c:catAx>
        <c:axId val="41696192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416962712"/>
        <c:crosses val="autoZero"/>
        <c:auto val="1"/>
        <c:lblAlgn val="ctr"/>
        <c:lblOffset val="100"/>
        <c:noMultiLvlLbl val="0"/>
      </c:catAx>
      <c:valAx>
        <c:axId val="416962712"/>
        <c:scaling>
          <c:orientation val="minMax"/>
          <c:max val="9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416961928"/>
        <c:crosses val="autoZero"/>
        <c:crossBetween val="between"/>
        <c:majorUnit val="3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Tar15</b:Tag>
    <b:SourceType>Book</b:SourceType>
    <b:Guid>{63F57095-6030-4BE9-855A-83662134D250}</b:Guid>
    <b:Title>Pengajaran Pragmatik</b:Title>
    <b:Year>2015</b:Year>
    <b:City>Bandung</b:City>
    <b:Publisher>Penerbit Angkasa</b:Publisher>
    <b:Author>
      <b:Author>
        <b:NameList>
          <b:Person>
            <b:Last>Tarigan</b:Last>
            <b:Middle>Guntur</b:Middle>
            <b:First>Henry</b:First>
          </b:Person>
        </b:NameList>
      </b:Author>
    </b:Author>
    <b:RefOrder>8</b:RefOrder>
  </b:Source>
  <b:Source>
    <b:Tag>Wij08</b:Tag>
    <b:SourceType>Book</b:SourceType>
    <b:Guid>{65DA5F25-B8B0-4AA5-A007-30AB97826F47}</b:Guid>
    <b:Title>Analisis Wacana Pragmatik</b:Title>
    <b:Year>2008</b:Year>
    <b:City>Yogyakarta</b:City>
    <b:Publisher>Media Perkasa</b:Publisher>
    <b:Author>
      <b:Author>
        <b:NameList>
          <b:Person>
            <b:Last>Wijana</b:Last>
            <b:Middle>Putu</b:Middle>
            <b:First>I Dewa</b:First>
          </b:Person>
          <b:Person>
            <b:Last>Rohmadi</b:Last>
            <b:First>Mohammad</b:First>
          </b:Person>
        </b:NameList>
      </b:Author>
    </b:Author>
    <b:RefOrder>34</b:RefOrder>
  </b:Source>
  <b:Source>
    <b:Tag>Sea79</b:Tag>
    <b:SourceType>Book</b:SourceType>
    <b:Guid>{02CEB743-E61D-4F01-B236-322E3C458BBA}</b:Guid>
    <b:Title>Expression and Meaning: Studies in the Theory of Speech Acts</b:Title>
    <b:Year>1979</b:Year>
    <b:Author>
      <b:Author>
        <b:NameList>
          <b:Person>
            <b:Last>Searle</b:Last>
            <b:Middle>Rogers</b:Middle>
            <b:First>John</b:First>
          </b:Person>
        </b:NameList>
      </b:Author>
    </b:Author>
    <b:City>New York</b:City>
    <b:Publisher>Cambridge University Press</b:Publisher>
    <b:RefOrder>2</b:RefOrder>
  </b:Source>
  <b:Source>
    <b:Tag>Yul06</b:Tag>
    <b:SourceType>Book</b:SourceType>
    <b:Guid>{08F0EFF0-0433-4A35-A553-154AED4A56FD}</b:Guid>
    <b:Title>Pragmatik</b:Title>
    <b:Year>2018</b:Year>
    <b:City>Yogyakarta</b:City>
    <b:Publisher>Pustaka Belajar</b:Publisher>
    <b:Author>
      <b:Author>
        <b:NameList>
          <b:Person>
            <b:Last>Yule</b:Last>
            <b:First>George</b:First>
          </b:Person>
        </b:NameList>
      </b:Author>
    </b:Author>
    <b:RefOrder>5</b:RefOrder>
  </b:Source>
  <b:Source>
    <b:Tag>Cha12</b:Tag>
    <b:SourceType>Book</b:SourceType>
    <b:Guid>{FAE7BA19-289A-4C5C-9692-76F5FD708342}</b:Guid>
    <b:Title>Linguistik Umum</b:Title>
    <b:Year>2012</b:Year>
    <b:City>Jakarta</b:City>
    <b:Publisher>Rineka Cipta</b:Publisher>
    <b:Author>
      <b:Author>
        <b:NameList>
          <b:Person>
            <b:Last>Chaer</b:Last>
            <b:First>Abdul</b:First>
          </b:Person>
        </b:NameList>
      </b:Author>
    </b:Author>
    <b:RefOrder>35</b:RefOrder>
  </b:Source>
  <b:Source>
    <b:Tag>Sud11</b:Tag>
    <b:SourceType>Book</b:SourceType>
    <b:Guid>{00282E00-77D7-43DF-BF4E-E04757FD64E0}</b:Guid>
    <b:Title>Makna dalam Wacana</b:Title>
    <b:Year>2011</b:Year>
    <b:City>Bandung</b:City>
    <b:Publisher>Yrama Widya</b:Publisher>
    <b:Author>
      <b:Author>
        <b:NameList>
          <b:Person>
            <b:Last>Sudaryat</b:Last>
            <b:First>Yayat</b:First>
          </b:Person>
        </b:NameList>
      </b:Author>
    </b:Author>
    <b:RefOrder>36</b:RefOrder>
  </b:Source>
  <b:Source>
    <b:Tag>Mar17</b:Tag>
    <b:SourceType>Book</b:SourceType>
    <b:Guid>{23DE729F-CE26-4F00-8273-E458C3E6FEE8}</b:Guid>
    <b:Title>Semantik dan Pragmatik</b:Title>
    <b:Year>2017</b:Year>
    <b:City>Tangerang</b:City>
    <b:Publisher>Pusataka Mandiri</b:Publisher>
    <b:Author>
      <b:Author>
        <b:NameList>
          <b:Person>
            <b:Last>Markoem</b:Last>
            <b:First>Muhadjir</b:First>
          </b:Person>
        </b:NameList>
      </b:Author>
    </b:Author>
    <b:RefOrder>3</b:RefOrder>
  </b:Source>
  <b:Source>
    <b:Tag>Rah18</b:Tag>
    <b:SourceType>Book</b:SourceType>
    <b:Guid>{C0158352-6B54-41A7-AE5A-0E344F6903BA}</b:Guid>
    <b:Title>Pragmatik Fenomena Ketidaksantunan Berbahasa</b:Title>
    <b:Year>2018</b:Year>
    <b:City>Jakarta</b:City>
    <b:Publisher>Penerbit Erlangga</b:Publisher>
    <b:Author>
      <b:Author>
        <b:NameList>
          <b:Person>
            <b:Last>Rahardi</b:Last>
            <b:First>Kunjana</b:First>
          </b:Person>
          <b:Person>
            <b:Last>Setyaningsih</b:Last>
            <b:First>Yuliana</b:First>
          </b:Person>
          <b:Person>
            <b:Last>Dewi</b:Last>
            <b:Middle>Purnama</b:Middle>
            <b:First>Rishe</b:First>
          </b:Person>
        </b:NameList>
      </b:Author>
    </b:Author>
    <b:RefOrder>4</b:RefOrder>
  </b:Source>
  <b:Source>
    <b:Tag>Gri75</b:Tag>
    <b:SourceType>Book</b:SourceType>
    <b:Guid>{BE29245F-E1E2-42C3-99A0-F0D62C3B3D98}</b:Guid>
    <b:Title>"Logic and Conversation", Syntax and Semantic 3: Speech Act</b:Title>
    <b:Year>1975</b:Year>
    <b:City>New York</b:City>
    <b:Publisher>Academic Press</b:Publisher>
    <b:Author>
      <b:Author>
        <b:NameList>
          <b:Person>
            <b:Last>Grice</b:Last>
            <b:Middle>Herbert</b:Middle>
            <b:First>Paul</b:First>
          </b:Person>
        </b:NameList>
      </b:Author>
    </b:Author>
    <b:RefOrder>6</b:RefOrder>
  </b:Source>
  <b:Source>
    <b:Tag>Lee21</b:Tag>
    <b:SourceType>Book</b:SourceType>
    <b:Guid>{1EFF0972-10E6-44C2-AAF1-5EB56409B03C}</b:Guid>
    <b:Title>Prinsip-prinsip Pragmatik</b:Title>
    <b:Year>2021</b:Year>
    <b:City>Jakarta</b:City>
    <b:Publisher>Penerbit Universitas Indonesia</b:Publisher>
    <b:Author>
      <b:Author>
        <b:NameList>
          <b:Person>
            <b:Last>Leech</b:Last>
            <b:First>Geoffrey</b:First>
          </b:Person>
        </b:NameList>
      </b:Author>
    </b:Author>
    <b:RefOrder>7</b:RefOrder>
  </b:Source>
  <b:Source>
    <b:Tag>Lee83</b:Tag>
    <b:SourceType>Book</b:SourceType>
    <b:Guid>{B35A267A-F281-4693-A4D6-3FA20D3CC8F9}</b:Guid>
    <b:Title>Principles of Pragmatics</b:Title>
    <b:Year>1983</b:Year>
    <b:City>New York</b:City>
    <b:Publisher>Longman</b:Publisher>
    <b:Author>
      <b:Author>
        <b:NameList>
          <b:Person>
            <b:Last>Leech</b:Last>
            <b:First>Geoffrey</b:First>
          </b:Person>
        </b:NameList>
      </b:Author>
    </b:Author>
    <b:RefOrder>9</b:RefOrder>
  </b:Source>
  <b:Source>
    <b:Tag>Cul11</b:Tag>
    <b:SourceType>Book</b:SourceType>
    <b:Guid>{64F41C1F-08E7-46FE-9359-1B0D8354ECA5}</b:Guid>
    <b:Title>Impoliteness: Using Language to Cause Offence</b:Title>
    <b:Year>2011</b:Year>
    <b:City>New York</b:City>
    <b:Publisher>Cambridge University Press</b:Publisher>
    <b:Author>
      <b:Author>
        <b:NameList>
          <b:Person>
            <b:Last>Culpeper</b:Last>
            <b:First>Jonathan</b:First>
          </b:Person>
        </b:NameList>
      </b:Author>
    </b:Author>
    <b:RefOrder>11</b:RefOrder>
  </b:Source>
  <b:Source>
    <b:Tag>Sia19</b:Tag>
    <b:SourceType>Book</b:SourceType>
    <b:Guid>{FFDB4434-26C2-4D55-B459-E00F0F90085E}</b:Guid>
    <b:Title>Impoliteness Strategies of Lady Gaga in Her Instagram Comments</b:Title>
    <b:Year>2019</b:Year>
    <b:City>Medan</b:City>
    <b:Publisher>University of Sumatera Utara</b:Publisher>
    <b:Author>
      <b:Author>
        <b:NameList>
          <b:Person>
            <b:Last>Siahaan</b:Last>
            <b:Middle>Permata Sari</b:Middle>
            <b:First>Indah</b:First>
          </b:Person>
        </b:NameList>
      </b:Author>
    </b:Author>
    <b:RefOrder>14</b:RefOrder>
  </b:Source>
  <b:Source>
    <b:Tag>Sus18</b:Tag>
    <b:SourceType>Book</b:SourceType>
    <b:Guid>{2A8C2F15-2CA2-46DC-96FD-EB73EE9C72D9}</b:Guid>
    <b:Title>The Study of Impoliteness in the Prison Break Series</b:Title>
    <b:Year>2018</b:Year>
    <b:City>Yogyakarta</b:City>
    <b:Publisher>Sanata Dharma University</b:Publisher>
    <b:Author>
      <b:Author>
        <b:NameList>
          <b:Person>
            <b:Last>Susanto</b:Last>
            <b:Middle>Rachman Bangkit</b:Middle>
            <b:First>Fatchur</b:First>
          </b:Person>
        </b:NameList>
      </b:Author>
    </b:Author>
    <b:RefOrder>13</b:RefOrder>
  </b:Source>
  <b:Source>
    <b:Tag>Kri20</b:Tag>
    <b:SourceType>Book</b:SourceType>
    <b:Guid>{F5CC10B1-931E-4999-B58C-F72DB7885BFE}</b:Guid>
    <b:Title>Impoliteness Strategies in Straight Outta Compton Movie</b:Title>
    <b:Year>2020</b:Year>
    <b:City>Surakarta</b:City>
    <b:Publisher>Muhammadiyah University</b:Publisher>
    <b:Author>
      <b:Author>
        <b:NameList>
          <b:Person>
            <b:Last>Krisdayanti</b:Last>
            <b:First>Ayu</b:First>
          </b:Person>
        </b:NameList>
      </b:Author>
    </b:Author>
    <b:RefOrder>15</b:RefOrder>
  </b:Source>
  <b:Source>
    <b:Tag>Par04</b:Tag>
    <b:SourceType>Book</b:SourceType>
    <b:Guid>{42817BE7-597D-4610-BB0D-0439079316BC}</b:Guid>
    <b:Title>Teori Semantik</b:Title>
    <b:Year>2004</b:Year>
    <b:City>Jakarta</b:City>
    <b:Author>
      <b:Author>
        <b:NameList>
          <b:Person>
            <b:Last>Parera</b:Last>
            <b:Middle>Daniel</b:Middle>
            <b:First>Josh</b:First>
          </b:Person>
        </b:NameList>
      </b:Author>
    </b:Author>
    <b:Publisher>Penerbit Erlangga</b:Publisher>
    <b:RefOrder>12</b:RefOrder>
  </b:Source>
  <b:Source>
    <b:Tag>Kri82</b:Tag>
    <b:SourceType>Book</b:SourceType>
    <b:Guid>{9F392B05-E447-48C5-A955-DCA0EF94A2EB}</b:Guid>
    <b:Title>Kamus Linguistik</b:Title>
    <b:Year>1982</b:Year>
    <b:City>Jakarta</b:City>
    <b:Publisher>PT Gramedia</b:Publisher>
    <b:Author>
      <b:Author>
        <b:NameList>
          <b:Person>
            <b:Last>Kridalaksana</b:Last>
            <b:First>Harimurti</b:First>
          </b:Person>
        </b:NameList>
      </b:Author>
    </b:Author>
    <b:RefOrder>16</b:RefOrder>
  </b:Source>
  <b:Source>
    <b:Tag>Ale18</b:Tag>
    <b:SourceType>Book</b:SourceType>
    <b:Guid>{D3A7C27B-9F2C-4C0F-851F-0B25A48DECE3}</b:Guid>
    <b:Title>Linguistik Umum</b:Title>
    <b:Year>2018</b:Year>
    <b:City>Jakarta</b:City>
    <b:Publisher>Penerbit Erlangga</b:Publisher>
    <b:Author>
      <b:Author>
        <b:NameList>
          <b:Person>
            <b:Last>Alek</b:Last>
          </b:Person>
        </b:NameList>
      </b:Author>
    </b:Author>
    <b:RefOrder>17</b:RefOrder>
  </b:Source>
  <b:Source>
    <b:Tag>Has151</b:Tag>
    <b:SourceType>JournalArticle</b:SourceType>
    <b:Guid>{87B0A83C-E007-4FDA-9746-3187F0FEB337}</b:Guid>
    <b:Title>Perbedaan Teori Linguistik Ferdinand de Saussure dan Noam Chomsky</b:Title>
    <b:Year>2015</b:Year>
    <b:City>Medan</b:City>
    <b:Author>
      <b:Author>
        <b:NameList>
          <b:Person>
            <b:Last>Hasibuan</b:Last>
            <b:First>Abdullah</b:First>
          </b:Person>
        </b:NameList>
      </b:Author>
    </b:Author>
    <b:JournalName>Volume III Nomor 2 Juli-Desember 2015</b:JournalName>
    <b:RefOrder>18</b:RefOrder>
  </b:Source>
  <b:Source>
    <b:Tag>Mey091</b:Tag>
    <b:SourceType>Book</b:SourceType>
    <b:Guid>{99B8489F-D35C-4715-9D1B-0D740EE9DBD1}</b:Guid>
    <b:Title>Introducing English Linguistics</b:Title>
    <b:Year>2009</b:Year>
    <b:City>New York</b:City>
    <b:Publisher>Cambridge University Press</b:Publisher>
    <b:Author>
      <b:Author>
        <b:NameList>
          <b:Person>
            <b:Last>Meyer</b:Last>
            <b:Middle>F.</b:Middle>
            <b:First>Charles</b:First>
          </b:Person>
        </b:NameList>
      </b:Author>
    </b:Author>
    <b:RefOrder>37</b:RefOrder>
  </b:Source>
  <b:Source>
    <b:Tag>Pri18</b:Tag>
    <b:SourceType>Book</b:SourceType>
    <b:Guid>{95FB567B-6359-41CE-8334-27306887A2C2}</b:Guid>
    <b:Title>Pengantar Metodologi Penelitian Linguistik. Benedictus</b:Title>
    <b:Year>2018</b:Year>
    <b:City>Pontianak</b:City>
    <b:Publisher>Universitas Tanjung Pura</b:Publisher>
    <b:Author>
      <b:Author>
        <b:NameList>
          <b:Person>
            <b:Last>Pribady</b:Last>
            <b:First>Haries</b:First>
          </b:Person>
        </b:NameList>
      </b:Author>
    </b:Author>
    <b:RefOrder>19</b:RefOrder>
  </b:Source>
  <b:Source>
    <b:Tag>Rah19</b:Tag>
    <b:SourceType>Book</b:SourceType>
    <b:Guid>{5AD4C469-EDAF-4B4D-A024-FB3E71C7B85F}</b:Guid>
    <b:Title>Pragmatik Konteks Intralinguistik dan Konteks Ekstralinguistik</b:Title>
    <b:Year>2019</b:Year>
    <b:City>Yogyakarta</b:City>
    <b:Publisher>Amara Books</b:Publisher>
    <b:Author>
      <b:Author>
        <b:NameList>
          <b:Person>
            <b:Last>Rahardi</b:Last>
            <b:Middle>Kunjana </b:Middle>
            <b:First>R.</b:First>
          </b:Person>
        </b:NameList>
      </b:Author>
    </b:Author>
    <b:RefOrder>20</b:RefOrder>
  </b:Source>
  <b:Source>
    <b:Tag>Suh20</b:Tag>
    <b:SourceType>Book</b:SourceType>
    <b:Guid>{F8B2C97F-6CE6-468A-A767-E6F733DBDB94}</b:Guid>
    <b:Author>
      <b:Author>
        <b:NameList>
          <b:Person>
            <b:Last>Suhartono</b:Last>
          </b:Person>
        </b:NameList>
      </b:Author>
    </b:Author>
    <b:Title>Pragmatik Konteks Indonesia</b:Title>
    <b:Year>2020</b:Year>
    <b:City>Gresik</b:City>
    <b:Publisher>Graniti</b:Publisher>
    <b:RefOrder>21</b:RefOrder>
  </b:Source>
  <b:Source>
    <b:Tag>Cum19</b:Tag>
    <b:SourceType>Book</b:SourceType>
    <b:Guid>{FF5F1C75-BBE3-4F6B-B1DC-8FB344DC3899}</b:Guid>
    <b:Title>Pragmatik Sebuah Perspektif Multidisipliner</b:Title>
    <b:Year>2019</b:Year>
    <b:City>Yogyakarta</b:City>
    <b:Publisher>Pustaka Pelajar</b:Publisher>
    <b:Author>
      <b:Author>
        <b:NameList>
          <b:Person>
            <b:Last>Cummings</b:Last>
            <b:First>Louise</b:First>
          </b:Person>
        </b:NameList>
      </b:Author>
    </b:Author>
    <b:RefOrder>22</b:RefOrder>
  </b:Source>
  <b:Source>
    <b:Tag>Dam21</b:Tag>
    <b:SourceType>Book</b:SourceType>
    <b:Guid>{EAF08A57-4A25-4B6C-B162-28503F6B0409}</b:Guid>
    <b:Title>Illocutionary Acts on Margaret Tates Utterances in the Proposal Movie</b:Title>
    <b:Year>2021</b:Year>
    <b:City>Jakarta</b:City>
    <b:Publisher>Gunadarma University</b:Publisher>
    <b:Author>
      <b:Author>
        <b:NameList>
          <b:Person>
            <b:Last>Damadika</b:Last>
            <b:Middle>Aubrey</b:Middle>
            <b:First>Salma</b:First>
          </b:Person>
        </b:NameList>
      </b:Author>
    </b:Author>
    <b:RefOrder>23</b:RefOrder>
  </b:Source>
  <b:Source>
    <b:Tag>Ros20</b:Tag>
    <b:SourceType>Book</b:SourceType>
    <b:Guid>{9F5C149B-A76A-4836-A03F-28D7981F199C}</b:Guid>
    <b:Title>Expressive Speech Act in Coco's Movie by Darla K Anderson</b:Title>
    <b:Year>2020</b:Year>
    <b:Author>
      <b:Author>
        <b:NameList>
          <b:Person>
            <b:Last>Rosyadi</b:Last>
            <b:First>Imron</b:First>
          </b:Person>
        </b:NameList>
      </b:Author>
    </b:Author>
    <b:City>Jambi</b:City>
    <b:Publisher>State Islamic University Thaha Saifuddin</b:Publisher>
    <b:RefOrder>25</b:RefOrder>
  </b:Source>
  <b:Source>
    <b:Tag>Has21</b:Tag>
    <b:SourceType>JournalArticle</b:SourceType>
    <b:Guid>{B9299893-E059-4A7F-AF76-3DF59B8A0265}</b:Guid>
    <b:Title>Illocutionary Acts Uttered by the Main Character in Fear of Rain Movie: Pragmatic Approach</b:Title>
    <b:JournalName>Journal BASIS Vol.8 No.2 October</b:JournalName>
    <b:Year>2021</b:Year>
    <b:Pages>152-164</b:Pages>
    <b:Author>
      <b:Author>
        <b:NameList>
          <b:Person>
            <b:Last>Hastuti</b:Last>
            <b:First>Erni</b:First>
          </b:Person>
          <b:Person>
            <b:Last>Utami</b:Last>
            <b:Middle>Amalia</b:Middle>
            <b:First>Hani</b:First>
          </b:Person>
          <b:Person>
            <b:Last>Oswari</b:Last>
            <b:First>Teddy</b:First>
          </b:Person>
        </b:NameList>
      </b:Author>
    </b:Author>
    <b:RefOrder>26</b:RefOrder>
  </b:Source>
  <b:Source>
    <b:Tag>Hau20</b:Tag>
    <b:SourceType>JournalArticle</b:SourceType>
    <b:Guid>{35DB80BB-7375-4B04-B4EB-5878C2E09D17}</b:Guid>
    <b:Title>Illocutionary Speech Acts Analysis in Tom Cruise's Interview</b:Title>
    <b:Year>2020</b:Year>
    <b:JournalName>Academic Journal PERSPECTIVE: Language, Education and Literature Vol 8 (1) May</b:JournalName>
    <b:Author>
      <b:Author>
        <b:NameList>
          <b:Person>
            <b:Last>Haucsa</b:Last>
            <b:Middle>Makhpirokh</b:Middle>
            <b:First>Ghasella</b:First>
          </b:Person>
          <b:Person>
            <b:Last>Marzuki</b:Last>
            <b:Middle>Gafur</b:Middle>
            <b:First>Abdul</b:First>
          </b:Person>
          <b:Person>
            <b:Last>Alek</b:Last>
          </b:Person>
          <b:Person>
            <b:Last>Hidayat</b:Last>
            <b:Middle>Nuruddin</b:Middle>
            <b:First>Didin</b:First>
          </b:Person>
        </b:NameList>
      </b:Author>
    </b:Author>
    <b:Pages>11-19</b:Pages>
    <b:RefOrder>24</b:RefOrder>
  </b:Source>
  <b:Source>
    <b:Tag>Lak89</b:Tag>
    <b:SourceType>JournalArticle</b:SourceType>
    <b:Guid>{313B6BDF-028D-48CA-8C57-288573124EF7}</b:Guid>
    <b:Title>The limits of politeness: Therapeutic and courtroom discourse</b:Title>
    <b:JournalName>Multilingua 8 (2-3)</b:JournalName>
    <b:Year>1989</b:Year>
    <b:Pages>101-129</b:Pages>
    <b:Author>
      <b:Author>
        <b:NameList>
          <b:Person>
            <b:Last>Lakoff</b:Last>
            <b:Middle>Tolmach</b:Middle>
            <b:First>Robin</b:First>
          </b:Person>
        </b:NameList>
      </b:Author>
    </b:Author>
    <b:RefOrder>27</b:RefOrder>
  </b:Source>
  <b:Source>
    <b:Tag>Uta19</b:Tag>
    <b:SourceType>JournalArticle</b:SourceType>
    <b:Guid>{FA5160C1-940F-4624-AEB6-5CDAA71413E0}</b:Guid>
    <b:Title>Strategi Ketidaksantunan Negatif dalam Reality Show 86 di NET TV</b:Title>
    <b:JournalName>Nuansa Indonesia, April 2019 Vol. 21 No. 1</b:JournalName>
    <b:Year>2019</b:Year>
    <b:Pages>60-77</b:Pages>
    <b:Author>
      <b:Author>
        <b:NameList>
          <b:Person>
            <b:Last>Utami</b:Last>
            <b:Middle>Larasati</b:Middle>
            <b:First>Katrina </b:First>
          </b:Person>
        </b:NameList>
      </b:Author>
    </b:Author>
    <b:RefOrder>28</b:RefOrder>
  </b:Source>
  <b:Source>
    <b:Tag>San20</b:Tag>
    <b:SourceType>JournalArticle</b:SourceType>
    <b:Guid>{A02D183F-3D2C-4BFC-A85E-653D63AFE465}</b:Guid>
    <b:Title>Power and impoliteness in Hancock action movie</b:Title>
    <b:JournalName>Englisia: Journal of Language, Education, and Humanities November 2020 Vol.8 No.1</b:JournalName>
    <b:Year>2020</b:Year>
    <b:Pages>25-43</b:Pages>
    <b:Author>
      <b:Author>
        <b:NameList>
          <b:Person>
            <b:Last>Sani</b:Last>
            <b:Middle>Reswara</b:Middle>
            <b:First>Favian</b:First>
          </b:Person>
          <b:Person>
            <b:Last>Suhandoko</b:Last>
          </b:Person>
        </b:NameList>
      </b:Author>
    </b:Author>
    <b:RefOrder>29</b:RefOrder>
  </b:Source>
  <b:Source>
    <b:Tag>Bro87</b:Tag>
    <b:SourceType>Book</b:SourceType>
    <b:Guid>{1FACAFC6-74B6-4996-ADAA-9722CF7C6D37}</b:Guid>
    <b:Title>Politeness, Some Universals in Language Usage</b:Title>
    <b:Year>1987</b:Year>
    <b:City>Cambridge</b:City>
    <b:Publisher>Cambridge University Press</b:Publisher>
    <b:Author>
      <b:Author>
        <b:NameList>
          <b:Person>
            <b:Last>Brown</b:Last>
            <b:First>Penelope</b:First>
          </b:Person>
          <b:Person>
            <b:Last>Levinson</b:Last>
            <b:Middle>Curtis</b:Middle>
            <b:First>Stephen</b:First>
          </b:Person>
        </b:NameList>
      </b:Author>
    </b:Author>
    <b:RefOrder>10</b:RefOrder>
  </b:Source>
  <b:Source>
    <b:Tag>Cul96</b:Tag>
    <b:SourceType>JournalArticle</b:SourceType>
    <b:Guid>{5A6713EF-417C-4C89-ABA5-2EBB9938D846}</b:Guid>
    <b:Title>Toward an Anatomy of Impoliteness</b:Title>
    <b:JournalName>Journal of Pragmatics 25</b:JournalName>
    <b:Year>1996</b:Year>
    <b:Pages>349-367</b:Pages>
    <b:Author>
      <b:Author>
        <b:NameList>
          <b:Person>
            <b:Last>Culpeper</b:Last>
            <b:First>Jonathan</b:First>
          </b:Person>
        </b:NameList>
      </b:Author>
    </b:Author>
    <b:RefOrder>1</b:RefOrder>
  </b:Source>
  <b:Source>
    <b:Tag>Gun17</b:Tag>
    <b:SourceType>Book</b:SourceType>
    <b:Guid>{7D39A346-6979-4991-942C-6E600065BED9}</b:Guid>
    <b:Title>Sherlock Holmes' Impoliteness Strategies and Other Characters' Responses in Sherlock TV Series Season 1 Episode 1</b:Title>
    <b:Year>2017</b:Year>
    <b:City>Yogyakarta</b:City>
    <b:Publisher>Sanata Dharma University</b:Publisher>
    <b:Author>
      <b:Author>
        <b:NameList>
          <b:Person>
            <b:Last>Gunawan</b:Last>
            <b:First>Steven</b:First>
          </b:Person>
        </b:NameList>
      </b:Author>
    </b:Author>
    <b:RefOrder>30</b:RefOrder>
  </b:Source>
  <b:Source>
    <b:Tag>Sud98</b:Tag>
    <b:SourceType>Book</b:SourceType>
    <b:Guid>{6BE1E05E-5530-4E31-9FA4-5E320C2D96C7}</b:Guid>
    <b:Author>
      <b:Author>
        <b:NameList>
          <b:Person>
            <b:Last>Sudaryanto</b:Last>
          </b:Person>
        </b:NameList>
      </b:Author>
    </b:Author>
    <b:Title>Metode Linguistik: ke Arah Memahami Metode Linguistik</b:Title>
    <b:Year>1998</b:Year>
    <b:City>Yogyakarta</b:City>
    <b:Publisher>Gadjah Mada University Press</b:Publisher>
    <b:RefOrder>31</b:RefOrder>
  </b:Source>
  <b:Source>
    <b:Tag>Sub92</b:Tag>
    <b:SourceType>Book</b:SourceType>
    <b:Guid>{D12751BA-E7CD-4A9E-AF7C-5D482F30D997}</b:Guid>
    <b:Title>Pengantar Metoda Penelitian Linguistik Struktural</b:Title>
    <b:Year>1992</b:Year>
    <b:City>Surakarta</b:City>
    <b:Publisher>Sebelas Maret University Press</b:Publisher>
    <b:Author>
      <b:Author>
        <b:NameList>
          <b:Person>
            <b:Last>Subroto</b:Last>
            <b:Middle>Edi</b:Middle>
            <b:First>D</b:First>
          </b:Person>
        </b:NameList>
      </b:Author>
    </b:Author>
    <b:RefOrder>32</b:RefOrder>
  </b:Source>
  <b:Source>
    <b:Tag>Sut06</b:Tag>
    <b:SourceType>Book</b:SourceType>
    <b:Guid>{215CA593-6938-4CAC-9BFD-1CEF7B436A53}</b:Guid>
    <b:Title>Penelitian Kualitatif: Dasar Teori dan Terapannya dalam Penelitian</b:Title>
    <b:Year>2006</b:Year>
    <b:City>Surakarta</b:City>
    <b:Publisher>Sebelas Maret University Press</b:Publisher>
    <b:Author>
      <b:Author>
        <b:NameList>
          <b:Person>
            <b:Last>Sutopo</b:Last>
            <b:Middle>B</b:Middle>
            <b:First>H</b:First>
          </b:Person>
        </b:NameList>
      </b:Author>
    </b:Author>
    <b:RefOrder>33</b:RefOrder>
  </b:Source>
  <b:Source>
    <b:Tag>Gil21</b:Tag>
    <b:SourceType>Film</b:SourceType>
    <b:Guid>{541BB87F-349E-443C-8ED4-B60AF2FD9178}</b:Guid>
    <b:Title>Cruella</b:Title>
    <b:Year>2021</b:Year>
    <b:Author>
      <b:Director>
        <b:NameList>
          <b:Person>
            <b:Last>Gillespie</b:Last>
            <b:First>Craig</b:First>
          </b:Person>
        </b:NameList>
      </b:Director>
    </b:Author>
    <b:RefOrder>38</b:RefOrder>
  </b:Source>
</b:Sources>
</file>

<file path=customXml/itemProps1.xml><?xml version="1.0" encoding="utf-8"?>
<ds:datastoreItem xmlns:ds="http://schemas.openxmlformats.org/officeDocument/2006/customXml" ds:itemID="{29CB5B32-2ABB-4423-B78D-DF15060AC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21474</TotalTime>
  <Pages>1</Pages>
  <Words>21939</Words>
  <Characters>125055</Characters>
  <Application>Microsoft Office Word</Application>
  <DocSecurity>0</DocSecurity>
  <Lines>1042</Lines>
  <Paragraphs>293</Paragraphs>
  <ScaleCrop>false</ScaleCrop>
  <Company/>
  <LinksUpToDate>false</LinksUpToDate>
  <CharactersWithSpaces>146701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Akun Microsoft</dc:creator>
  <cp:keywords/>
  <dc:description/>
  <cp:lastModifiedBy>WILDAAN MUKHALLAD</cp:lastModifiedBy>
  <cp:revision>961</cp:revision>
  <cp:lastPrinted>2022-10-13T02:09:00Z</cp:lastPrinted>
  <dcterms:created xsi:type="dcterms:W3CDTF">2022-03-15T04:04:00Z</dcterms:created>
  <dcterms:modified xsi:type="dcterms:W3CDTF">2022-10-13T02:16:00Z</dcterms:modified>
</cp:coreProperties>
</file>